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A45F4">
      <w:pPr>
        <w:widowControl/>
        <w:spacing w:before="75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附件：浙江大学校内服务点竞租投标表格</w:t>
      </w:r>
    </w:p>
    <w:tbl>
      <w:tblPr>
        <w:tblStyle w:val="2"/>
        <w:tblW w:w="940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3"/>
        <w:gridCol w:w="5219"/>
      </w:tblGrid>
      <w:tr w14:paraId="084A30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B53431F"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竞租单位（人）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764571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 w14:paraId="4CE1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3F70CB"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竞租地点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E2ADC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 w14:paraId="2A020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7F2ED59"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服务内容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2E8200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 w14:paraId="7BF69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13F258"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联系电话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8CC3CB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 w14:paraId="7955B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7CD6F8B"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竞租报价（元/天/㎡）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D0ED079">
            <w:pPr>
              <w:widowControl/>
              <w:spacing w:before="75" w:after="75"/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元/天/㎡</w:t>
            </w:r>
          </w:p>
        </w:tc>
      </w:tr>
      <w:tr w14:paraId="72059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443D06"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申请租赁年限（不超过五年）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D8AB50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 w14:paraId="7C107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CE1952"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年租金递增情况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C78759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 w14:paraId="38FFC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1F2A2"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是否愿意按学校要求支付房租和保证金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0D73A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 w14:paraId="18F2B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D9054E"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申请租赁单位或个人的从业经验、信用和业绩概况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3078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 w14:paraId="73700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283C5A"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是否愿意承担房屋各项安全管理责任，并自愿承担租赁的经济风险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B8428B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 w14:paraId="6DDFF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9F7614">
            <w:pPr>
              <w:widowControl/>
              <w:spacing w:before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其</w:t>
            </w:r>
          </w:p>
          <w:p w14:paraId="0C31CEA1"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他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60461B">
            <w:pPr>
              <w:widowControl/>
              <w:spacing w:before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1.是否同意遵循学校“先交租、后使用”的租赁原则。  同意（ 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 xml:space="preserve"> 不同意（ ）</w:t>
            </w:r>
          </w:p>
          <w:p w14:paraId="3E5A2FAC">
            <w:pPr>
              <w:widowControl/>
              <w:spacing w:before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 xml:space="preserve">2.是否已知该房屋产权证情况。是（ ）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否（）</w:t>
            </w:r>
          </w:p>
          <w:p w14:paraId="18D6F7F5">
            <w:pPr>
              <w:widowControl/>
              <w:spacing w:before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3.同意该服务点在经营中不得超范围违规经营，在经营中不得有师生和客户投诉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同意（ ） 不同意（ ）</w:t>
            </w:r>
          </w:p>
          <w:p w14:paraId="19C402F6">
            <w:pPr>
              <w:widowControl/>
              <w:spacing w:before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4.是否同意服按招租方提供的合同模板签订租赁合同。</w:t>
            </w:r>
          </w:p>
          <w:p w14:paraId="5ADD4EA7">
            <w:pPr>
              <w:widowControl/>
              <w:spacing w:before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 xml:space="preserve">是（ ）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否（）</w:t>
            </w:r>
          </w:p>
          <w:p w14:paraId="449521E8">
            <w:pPr>
              <w:widowControl/>
              <w:numPr>
                <w:ilvl w:val="0"/>
                <w:numId w:val="1"/>
              </w:numPr>
              <w:spacing w:before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是否提供履约担保（如有提供请提供担保函）。</w:t>
            </w:r>
          </w:p>
          <w:p w14:paraId="5A3535B6">
            <w:pPr>
              <w:widowControl/>
              <w:numPr>
                <w:ilvl w:val="0"/>
                <w:numId w:val="0"/>
              </w:numPr>
              <w:spacing w:before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是（ 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 xml:space="preserve"> 否（）  </w:t>
            </w:r>
          </w:p>
          <w:p w14:paraId="09F78034">
            <w:pPr>
              <w:widowControl/>
              <w:spacing w:before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担保单位：</w:t>
            </w:r>
          </w:p>
          <w:p w14:paraId="2935E685">
            <w:pPr>
              <w:widowControl/>
              <w:spacing w:before="75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6.其他需要说明的情况或要求（可另附页）：</w:t>
            </w:r>
          </w:p>
        </w:tc>
      </w:tr>
    </w:tbl>
    <w:p w14:paraId="3867E0B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 w14:paraId="4C6FCC9D"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竞租单位（人）：</w:t>
      </w:r>
    </w:p>
    <w:p w14:paraId="38AA2DF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 w14:paraId="06F27EA0"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      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15C2F"/>
    <w:multiLevelType w:val="singleLevel"/>
    <w:tmpl w:val="89615C2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YWM3ZWU3NTlkMmRmOTYwMzRlMjU4YWRlODhjMmIifQ=="/>
  </w:docVars>
  <w:rsids>
    <w:rsidRoot w:val="00C763F7"/>
    <w:rsid w:val="000959DE"/>
    <w:rsid w:val="005D591B"/>
    <w:rsid w:val="00C763F7"/>
    <w:rsid w:val="17C95EF6"/>
    <w:rsid w:val="1C114EE1"/>
    <w:rsid w:val="28D248CD"/>
    <w:rsid w:val="2F157290"/>
    <w:rsid w:val="588D68D0"/>
    <w:rsid w:val="6CD0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343</Characters>
  <Lines>3</Lines>
  <Paragraphs>1</Paragraphs>
  <TotalTime>22</TotalTime>
  <ScaleCrop>false</ScaleCrop>
  <LinksUpToDate>false</LinksUpToDate>
  <CharactersWithSpaces>464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2018-12-25T06:01:00Z</dcterms:created>
  <dc:creator>总务处(含“1250安居工程”办公室)</dc:creator>
  <cp:lastModifiedBy>小薇</cp:lastModifiedBy>
  <cp:lastPrinted>2020-07-06T06:01:00Z</cp:lastPrinted>
  <dcterms:modified xsi:type="dcterms:W3CDTF">2024-06-17T07:09:26Z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DD90F3FA417746BBBCD65955192647C2</vt:lpwstr>
  </property>
</Properties>
</file>