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2E3F">
      <w:p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 w14:paraId="43FEF21C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浙江大学营业用房（学生宿舍配套服务网点）招租清单</w:t>
      </w:r>
    </w:p>
    <w:tbl>
      <w:tblPr>
        <w:tblStyle w:val="2"/>
        <w:tblpPr w:leftFromText="180" w:rightFromText="180" w:vertAnchor="text" w:tblpXSpec="center" w:tblpY="1"/>
        <w:tblOverlap w:val="never"/>
        <w:tblW w:w="9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539"/>
        <w:gridCol w:w="5528"/>
        <w:gridCol w:w="1843"/>
        <w:gridCol w:w="1559"/>
      </w:tblGrid>
      <w:tr w14:paraId="4214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266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6468D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标项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33C5A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营业用房地址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3A598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面积</w:t>
            </w:r>
          </w:p>
          <w:p w14:paraId="1F18B281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（平方米）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0D926"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经营业态</w:t>
            </w:r>
          </w:p>
        </w:tc>
      </w:tr>
      <w:tr w14:paraId="364E5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F125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bookmarkStart w:id="0" w:name="OLE_LINK1"/>
            <w:bookmarkEnd w:id="0"/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2E39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紫金港校区白沙1幢C004、C005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2131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18.00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A534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仓库</w:t>
            </w:r>
          </w:p>
        </w:tc>
      </w:tr>
      <w:tr w14:paraId="6AB6A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FA48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7BCE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紫金港校区白沙4幢S02、S03、S04</w:t>
            </w:r>
          </w:p>
          <w:p w14:paraId="5ADF512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（仓库：白沙1幢C003）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4ADE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84.24</w:t>
            </w:r>
          </w:p>
          <w:p w14:paraId="00DB0E1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（仓库：24.80）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BD62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22C93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EAAF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7B8A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紫金港校区碧峰连廊1楼S01、S02、S03、S04</w:t>
            </w:r>
          </w:p>
          <w:p w14:paraId="75AD612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（仓库：碧峰1幢C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1、C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2、碧峰2幢C001）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86D4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67.32</w:t>
            </w:r>
          </w:p>
          <w:p w14:paraId="689FB1C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（仓库：48.17）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8546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70D3B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F3F8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3448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紫金港校区碧峰连廊1楼S05、S06、S07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11CF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50.49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06ED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烘焙店</w:t>
            </w:r>
          </w:p>
        </w:tc>
      </w:tr>
      <w:tr w14:paraId="7B2B9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4C1A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1DA9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紫金港校区翠柏1幢S01、S02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093B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56.16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1C5F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水果店</w:t>
            </w:r>
          </w:p>
        </w:tc>
      </w:tr>
      <w:tr w14:paraId="4B082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815D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7FC7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E389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28.08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DCAB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洗衣洗鞋店</w:t>
            </w:r>
          </w:p>
        </w:tc>
      </w:tr>
      <w:tr w14:paraId="3EF7E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8FCC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F99B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紫金港校区翠柏1幢S04、S05、S06、S07</w:t>
            </w:r>
          </w:p>
          <w:p w14:paraId="6D752B4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（仓库：翠柏1幢C002）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3000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.68</w:t>
            </w:r>
          </w:p>
          <w:p w14:paraId="1B4FA2D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（仓库：28.00）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1D83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0EBF1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4B8B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172F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紫金港校区翠柏1幢S08</w:t>
            </w:r>
          </w:p>
          <w:p w14:paraId="68EB7EA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（仓库：翠柏1幢C001）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257D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.08</w:t>
            </w:r>
          </w:p>
          <w:p w14:paraId="2CFA051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（仓库：28.00）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F9E1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体育用品及</w:t>
            </w:r>
          </w:p>
          <w:p w14:paraId="1D7F78D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服装店</w:t>
            </w:r>
          </w:p>
        </w:tc>
      </w:tr>
      <w:tr w14:paraId="31FD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6F3A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2698C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紫金港校区翠柏1幢S09、S10、S11</w:t>
            </w:r>
          </w:p>
          <w:p w14:paraId="4C95909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（仓库：翠柏3幢C001）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E97E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.24</w:t>
            </w:r>
          </w:p>
          <w:p w14:paraId="51FA2D3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（仓库：28.00）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50135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照相店</w:t>
            </w:r>
          </w:p>
        </w:tc>
      </w:tr>
      <w:tr w14:paraId="79F1E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3636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6CE9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F1A1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28.08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F6EE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饮品店</w:t>
            </w:r>
          </w:p>
        </w:tc>
      </w:tr>
      <w:tr w14:paraId="372B9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FE47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6AB6C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紫金港校区翠柏1幢S13</w:t>
            </w:r>
          </w:p>
          <w:p w14:paraId="4628550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（仓库：翠柏1幢C004）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E458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.08</w:t>
            </w:r>
          </w:p>
          <w:p w14:paraId="10B164A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（仓库：13.00）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4E0E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理发店</w:t>
            </w:r>
          </w:p>
        </w:tc>
      </w:tr>
      <w:tr w14:paraId="7F163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5C36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8798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紫金港校区翠柏1幢S14</w:t>
            </w:r>
          </w:p>
          <w:p w14:paraId="7E59299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（仓库：翠柏1幢C003）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90CB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.08</w:t>
            </w:r>
          </w:p>
          <w:p w14:paraId="68454B6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（仓库：15.00）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FBBC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图文店</w:t>
            </w:r>
          </w:p>
        </w:tc>
      </w:tr>
      <w:tr w14:paraId="05DCF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A3F0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80FD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紫金港校区翠柏1幢S15、S16</w:t>
            </w:r>
          </w:p>
          <w:p w14:paraId="1EEB1E6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（仓库：翠柏1幢C005）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31C4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56.16</w:t>
            </w:r>
          </w:p>
          <w:p w14:paraId="458C534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（仓库：15.90）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AE88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特产店</w:t>
            </w:r>
          </w:p>
        </w:tc>
      </w:tr>
      <w:tr w14:paraId="1207A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32DE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DF0E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紫金港校区翠柏1幢S17、S18、S19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91DF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84.24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CCC8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烘焙店</w:t>
            </w:r>
          </w:p>
        </w:tc>
      </w:tr>
      <w:tr w14:paraId="473FB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0265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84A0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紫金港校区翠柏2幢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C005、C006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A188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56.00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DD82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配套服务</w:t>
            </w:r>
          </w:p>
        </w:tc>
      </w:tr>
      <w:tr w14:paraId="6ED09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6F16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346A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紫金港校区翠柏4幢S05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D015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28.00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486B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配套服务</w:t>
            </w:r>
          </w:p>
        </w:tc>
      </w:tr>
      <w:tr w14:paraId="1717D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C628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5BB4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紫金港校区翠柏4幢S08</w:t>
            </w:r>
          </w:p>
          <w:p w14:paraId="0C7353C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（仓库：翠柏4幢S07）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92E9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.00</w:t>
            </w:r>
          </w:p>
          <w:p w14:paraId="0E22323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（仓库：28.00）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7964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自行车行</w:t>
            </w:r>
          </w:p>
        </w:tc>
      </w:tr>
      <w:tr w14:paraId="4E7C7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B63C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208F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紫金港校区丹阳1幢S03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978B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57.00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731B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通信运营</w:t>
            </w:r>
          </w:p>
        </w:tc>
      </w:tr>
      <w:tr w14:paraId="131BE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6856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C14B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紫金港校区丹阳2幢S01、S02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BC05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47.00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50EA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图文店</w:t>
            </w:r>
          </w:p>
        </w:tc>
      </w:tr>
      <w:tr w14:paraId="2375E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2389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1549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紫金港校区蓝田1幢S02、S03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5D1D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63.70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D045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水果店</w:t>
            </w:r>
          </w:p>
        </w:tc>
      </w:tr>
      <w:tr w14:paraId="22690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ACC0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5E2F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紫金港校区蓝田1幢S04、S05、S06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8D33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86.00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1CC8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文具礼品店</w:t>
            </w:r>
          </w:p>
        </w:tc>
      </w:tr>
      <w:tr w14:paraId="65FAA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C073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8290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紫金港校区蓝田1幢S07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0B89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21.70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7B36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通信运营</w:t>
            </w:r>
          </w:p>
        </w:tc>
      </w:tr>
      <w:tr w14:paraId="5DCEE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C419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AD0C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紫金港校区蓝田1幢S08</w:t>
            </w:r>
          </w:p>
          <w:p w14:paraId="7952BA1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（仓库：蓝田6幢C005）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4A7B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</w:t>
            </w:r>
          </w:p>
          <w:p w14:paraId="5681C42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（仓库：28.00）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FA14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特产店</w:t>
            </w:r>
          </w:p>
        </w:tc>
      </w:tr>
      <w:tr w14:paraId="05FB2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E007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FA9C3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紫金港校区蓝田1幢S09、S10、S11</w:t>
            </w:r>
          </w:p>
          <w:p w14:paraId="04551E6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（仓库：翠柏2幢C001）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CBCB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.55</w:t>
            </w:r>
          </w:p>
          <w:p w14:paraId="17CE4C3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（仓库：35.00）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6D2F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书店</w:t>
            </w:r>
          </w:p>
        </w:tc>
      </w:tr>
      <w:tr w14:paraId="32DB6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C852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5528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紫金港校区蓝田1幢S12、S13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E5F3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63.70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A5705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饮品店</w:t>
            </w:r>
          </w:p>
        </w:tc>
      </w:tr>
      <w:tr w14:paraId="1172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45465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E9B65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紫金港校区蓝田3幢S03、S04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5D52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147.20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FE6D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配套服务</w:t>
            </w:r>
          </w:p>
        </w:tc>
      </w:tr>
      <w:tr w14:paraId="397C8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AB46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3A0E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紫金港校区蓝田4幢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4961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76DE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基站机房</w:t>
            </w:r>
          </w:p>
        </w:tc>
      </w:tr>
      <w:tr w14:paraId="733DF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E653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56F2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紫金港校区蓝田5幢S03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FC1A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53DB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仓库</w:t>
            </w:r>
          </w:p>
        </w:tc>
      </w:tr>
      <w:tr w14:paraId="3709C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3815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C99C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紫金港校区蓝田6幢S01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E6DD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50.20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C086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图文店</w:t>
            </w:r>
          </w:p>
        </w:tc>
      </w:tr>
      <w:tr w14:paraId="4F496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8092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A806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紫金港校区蓝田6幢S02、S03、S04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10AE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95.55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E3E7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烘焙店</w:t>
            </w:r>
          </w:p>
        </w:tc>
      </w:tr>
      <w:tr w14:paraId="5A31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4F8E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E087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紫金港校区蓝田6幢S05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A0FD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31.85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34F1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饮品店</w:t>
            </w:r>
          </w:p>
        </w:tc>
      </w:tr>
      <w:tr w14:paraId="2739A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2546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7260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紫金港校区蓝田6幢S06、S07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B75E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52.85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6FF7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理发店</w:t>
            </w:r>
          </w:p>
        </w:tc>
      </w:tr>
      <w:tr w14:paraId="5750E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A68E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A23C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</w:t>
            </w:r>
          </w:p>
          <w:p w14:paraId="6427FBA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蓝田6幢S08、S09、S10、S11、S12、S13</w:t>
            </w:r>
          </w:p>
          <w:p w14:paraId="1BE92FF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（仓库：蓝田6幢C001、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002、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003、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004）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ECD7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177.45</w:t>
            </w:r>
          </w:p>
          <w:p w14:paraId="41ECE6F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（仓库：88.25）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9101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599D4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86665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D61C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紫金港校区蓝田大门蓝田入口处南（蓝田6幢）S14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B2AF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4241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通信运营</w:t>
            </w:r>
          </w:p>
        </w:tc>
      </w:tr>
      <w:tr w14:paraId="11677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801B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C7DA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紫金港校区青溪1幢S01、S02、S03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9DB8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116.48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6B73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4A93F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DC9A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DABD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紫金港校区青溪1幢S04、S05、S06</w:t>
            </w:r>
          </w:p>
          <w:p w14:paraId="0B877F5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（仓库：翠柏2幢C003、丹阳6幢C001）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CA05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.25</w:t>
            </w:r>
          </w:p>
          <w:p w14:paraId="2E029AB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（仓库：56.00）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DF89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030CC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867C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4BD6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紫金港校区紫云连廊1楼S01、S02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0F47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33.66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94AB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水果店</w:t>
            </w:r>
          </w:p>
        </w:tc>
      </w:tr>
      <w:tr w14:paraId="264D8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0548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9624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紫金港校区紫云连廊1楼S03、S04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4DC3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33.66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37D5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图文店</w:t>
            </w:r>
          </w:p>
        </w:tc>
      </w:tr>
      <w:tr w14:paraId="6CEAC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43F0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A4F3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紫金港校区紫云连廊1楼S05、S06</w:t>
            </w:r>
          </w:p>
          <w:p w14:paraId="241AA9B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（仓库：翠柏2幢C002）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1502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.66</w:t>
            </w:r>
          </w:p>
          <w:p w14:paraId="39CCB2D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（仓库：56.00）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3FF8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书店</w:t>
            </w:r>
          </w:p>
        </w:tc>
      </w:tr>
      <w:tr w14:paraId="04494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2A16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2ACD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紫金港校区紫云连廊1楼S07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91AC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16.83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E1DF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文具礼品店</w:t>
            </w:r>
          </w:p>
        </w:tc>
      </w:tr>
      <w:tr w14:paraId="7D8C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D029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9F14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紫金港校区银泉1幢S105、S106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6D3EA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7EBB9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眼镜店</w:t>
            </w:r>
          </w:p>
        </w:tc>
      </w:tr>
      <w:tr w14:paraId="23F38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BFAD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1D33B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紫金港校区银泉1幢S107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2CDD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25F13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饮品店</w:t>
            </w:r>
          </w:p>
        </w:tc>
      </w:tr>
      <w:tr w14:paraId="7D140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DCE0D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6912F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紫金港校区银泉1幢S108、S109、S110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4194D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120.00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FB66B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7CEB1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2956F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0688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紫金港校区银泉3幢S101、S102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C339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3ADCE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零食店</w:t>
            </w:r>
          </w:p>
        </w:tc>
      </w:tr>
      <w:tr w14:paraId="14133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DF44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2CC09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紫金港校区银泉3幢S103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F9EC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EF40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饮品店</w:t>
            </w:r>
          </w:p>
        </w:tc>
      </w:tr>
      <w:tr w14:paraId="522B0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462F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0217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紫金港校区银泉3幢S105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72AB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521B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烘焙店</w:t>
            </w:r>
          </w:p>
        </w:tc>
      </w:tr>
      <w:tr w14:paraId="3FFC8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66B6E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F4255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紫金港校区银泉3幢S106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2FD3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6ADC9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茶吧</w:t>
            </w:r>
          </w:p>
        </w:tc>
      </w:tr>
      <w:tr w14:paraId="651F2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039D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AACE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紫金港校区银泉3幢S107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4CA09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B9ADB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水果店</w:t>
            </w:r>
          </w:p>
        </w:tc>
      </w:tr>
      <w:tr w14:paraId="318E8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02EF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7B05B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紫金港校区银泉3幢S109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E86DA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D4375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理发店</w:t>
            </w:r>
          </w:p>
        </w:tc>
      </w:tr>
      <w:tr w14:paraId="4C006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224C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DF25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紫金港校区银泉5幢S101、S102、S103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A2FCA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120.00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B7A1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图文店</w:t>
            </w:r>
          </w:p>
        </w:tc>
      </w:tr>
      <w:tr w14:paraId="54031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A9E7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CAC6E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A4E82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6F7D3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基站机房</w:t>
            </w:r>
          </w:p>
        </w:tc>
      </w:tr>
      <w:tr w14:paraId="20AEF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486C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A8AE3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紫金港、玉泉、西溪校区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1581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267.00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B69FF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基站机房</w:t>
            </w:r>
          </w:p>
        </w:tc>
      </w:tr>
      <w:tr w14:paraId="2B1F3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BA90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99275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玉泉校区10舍S1001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E3EB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23.00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D0CE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图文店</w:t>
            </w:r>
          </w:p>
        </w:tc>
      </w:tr>
      <w:tr w14:paraId="19987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81E7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0A58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玉泉校区10舍S1002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F0EB5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35.00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2668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理发店</w:t>
            </w:r>
          </w:p>
        </w:tc>
      </w:tr>
      <w:tr w14:paraId="6CB09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8725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B9D8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玉泉校区10舍S1003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F1AF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2E4A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眼镜店</w:t>
            </w:r>
          </w:p>
        </w:tc>
      </w:tr>
      <w:tr w14:paraId="09975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21DF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EE9C5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玉泉校区1舍S101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1876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0932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配套服务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bidi="ar"/>
              </w:rPr>
              <w:t>（ATM机房）</w:t>
            </w:r>
          </w:p>
        </w:tc>
      </w:tr>
      <w:tr w14:paraId="1C7C7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6EFB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ECB3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玉泉校区25舍S2501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C76D6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782F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配套服务</w:t>
            </w:r>
          </w:p>
        </w:tc>
      </w:tr>
      <w:tr w14:paraId="036C8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4974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E2AA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玉泉校区8舍S801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E649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21.00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69DC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7763A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C40C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5B78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玉泉校区9舍S901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696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5D8F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3610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445D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A826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西溪校区16幢S1601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25FA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45C5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理发店</w:t>
            </w:r>
          </w:p>
        </w:tc>
      </w:tr>
      <w:tr w14:paraId="660A6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D0F7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EF6E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华家池校区9舍S9023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241A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3AE60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服装店</w:t>
            </w:r>
          </w:p>
        </w:tc>
      </w:tr>
      <w:tr w14:paraId="6738B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05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0F6D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304C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华家池校区9舍S9027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864F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35.00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926F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特产店</w:t>
            </w:r>
          </w:p>
        </w:tc>
      </w:tr>
    </w:tbl>
    <w:p w14:paraId="019E2AFF">
      <w:pPr>
        <w:widowControl/>
        <w:spacing w:line="480" w:lineRule="exact"/>
        <w:jc w:val="center"/>
        <w:textAlignment w:val="center"/>
        <w:rPr>
          <w:rFonts w:ascii="Times New Roman" w:hAnsi="Times New Roman" w:eastAsia="仿宋_GB2312"/>
          <w:color w:val="000000"/>
          <w:kern w:val="0"/>
          <w:sz w:val="28"/>
          <w:szCs w:val="28"/>
          <w:lang w:bidi="ar"/>
        </w:rPr>
      </w:pPr>
    </w:p>
    <w:p w14:paraId="3251A4C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2025-07-23T10:16:39Z</dcterms:created>
  <dc:creator>admin</dc:creator>
  <cp:lastModifiedBy>锦葵</cp:lastModifiedBy>
  <dcterms:modified xsi:type="dcterms:W3CDTF">2025-07-23T10:16:46Z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eyJoZGlkIjoiYjliOTNkZmM1ODgyZGVjZTJmZGY4ZjU3ZTFiNGI2ODEiLCJ1c2VySWQiOiI3NzM4OTUyMzIifQ==</vt:lpwstr>
  </property>
  <property fmtid="{D5CDD505-2E9C-101B-9397-08002B2CF9AE}" pid="4" name="ICV">
    <vt:lpwstr>5EE01AA9153C44B6B9FBEA1A314865DC_12</vt:lpwstr>
  </property>
</Properties>
</file>