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9B" w:rsidRPr="006A1AE4" w:rsidRDefault="00D1619B" w:rsidP="00D1619B">
      <w:pPr>
        <w:spacing w:line="500" w:lineRule="exact"/>
        <w:ind w:leftChars="-269" w:left="114" w:hangingChars="188" w:hanging="679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___________地块场地</w:t>
      </w:r>
      <w:r w:rsidRPr="006A1AE4">
        <w:rPr>
          <w:rFonts w:ascii="宋体" w:hAnsi="宋体" w:hint="eastAsia"/>
          <w:b/>
          <w:bCs/>
          <w:color w:val="000000"/>
          <w:sz w:val="36"/>
          <w:szCs w:val="36"/>
        </w:rPr>
        <w:t>交接单</w:t>
      </w:r>
    </w:p>
    <w:p w:rsidR="00D1619B" w:rsidRPr="00C5456F" w:rsidRDefault="00D1619B" w:rsidP="00D1619B">
      <w:pPr>
        <w:spacing w:line="500" w:lineRule="exact"/>
        <w:ind w:leftChars="-269" w:left="-114" w:hangingChars="188" w:hanging="451"/>
        <w:jc w:val="center"/>
        <w:rPr>
          <w:rFonts w:ascii="宋体"/>
          <w:bCs/>
          <w:color w:val="000000"/>
          <w:sz w:val="24"/>
        </w:rPr>
      </w:pPr>
      <w:r w:rsidRPr="00B51187">
        <w:rPr>
          <w:rFonts w:ascii="宋体" w:hAnsi="宋体" w:hint="eastAsia"/>
          <w:bCs/>
          <w:color w:val="000000"/>
          <w:sz w:val="24"/>
        </w:rPr>
        <w:t>（一式三份）</w:t>
      </w:r>
    </w:p>
    <w:p w:rsidR="00D1619B" w:rsidRPr="00B51187" w:rsidRDefault="00D1619B" w:rsidP="00D1619B">
      <w:pPr>
        <w:spacing w:line="500" w:lineRule="exact"/>
        <w:ind w:leftChars="-269" w:left="-114" w:hangingChars="188" w:hanging="451"/>
        <w:jc w:val="left"/>
        <w:rPr>
          <w:rFonts w:ascii="宋体"/>
          <w:bCs/>
          <w:color w:val="000000"/>
          <w:sz w:val="24"/>
        </w:rPr>
      </w:pPr>
      <w:r w:rsidRPr="00B51187">
        <w:rPr>
          <w:rFonts w:ascii="宋体" w:hAnsi="宋体"/>
          <w:bCs/>
          <w:color w:val="000000"/>
          <w:sz w:val="24"/>
        </w:rPr>
        <w:t xml:space="preserve">                      </w:t>
      </w:r>
      <w:r w:rsidRPr="00B51187">
        <w:rPr>
          <w:rFonts w:ascii="宋体" w:hAnsi="宋体" w:hint="eastAsia"/>
          <w:bCs/>
          <w:color w:val="000000"/>
          <w:sz w:val="24"/>
        </w:rPr>
        <w:t xml:space="preserve">                  </w:t>
      </w:r>
      <w:r w:rsidRPr="00B51187">
        <w:rPr>
          <w:rFonts w:ascii="宋体" w:hAnsi="宋体"/>
          <w:bCs/>
          <w:color w:val="000000"/>
          <w:sz w:val="24"/>
        </w:rPr>
        <w:t xml:space="preserve">     </w:t>
      </w:r>
      <w:r w:rsidRPr="00B51187">
        <w:rPr>
          <w:rFonts w:ascii="宋体" w:hAnsi="宋体" w:hint="eastAsia"/>
          <w:bCs/>
          <w:color w:val="000000"/>
          <w:sz w:val="24"/>
        </w:rPr>
        <w:t>交接日期：      年   月   日</w:t>
      </w:r>
    </w:p>
    <w:tbl>
      <w:tblPr>
        <w:tblW w:w="8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2"/>
        <w:gridCol w:w="4678"/>
      </w:tblGrid>
      <w:tr w:rsidR="00D1619B" w:rsidRPr="006A1AE4" w:rsidTr="00737562">
        <w:tc>
          <w:tcPr>
            <w:tcW w:w="4112" w:type="dxa"/>
          </w:tcPr>
          <w:p w:rsidR="00D1619B" w:rsidRPr="007A5E81" w:rsidRDefault="00D1619B" w:rsidP="00737562">
            <w:pPr>
              <w:spacing w:line="500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交接内容</w:t>
            </w:r>
          </w:p>
        </w:tc>
        <w:tc>
          <w:tcPr>
            <w:tcW w:w="4678" w:type="dxa"/>
          </w:tcPr>
          <w:p w:rsidR="00D1619B" w:rsidRPr="007A5E81" w:rsidRDefault="00D1619B" w:rsidP="00737562">
            <w:pPr>
              <w:spacing w:line="500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交接情况</w:t>
            </w:r>
          </w:p>
        </w:tc>
      </w:tr>
      <w:tr w:rsidR="00D1619B" w:rsidRPr="002A4C9F" w:rsidTr="00737562">
        <w:tc>
          <w:tcPr>
            <w:tcW w:w="4112" w:type="dxa"/>
          </w:tcPr>
          <w:p w:rsidR="00D1619B" w:rsidRPr="000E2593" w:rsidRDefault="00D1619B" w:rsidP="00737562">
            <w:r>
              <w:rPr>
                <w:rFonts w:hint="eastAsia"/>
                <w:sz w:val="24"/>
              </w:rPr>
              <w:t>场地四周界址是否清晰（是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否）</w:t>
            </w:r>
          </w:p>
        </w:tc>
        <w:tc>
          <w:tcPr>
            <w:tcW w:w="4678" w:type="dxa"/>
          </w:tcPr>
          <w:p w:rsidR="00D1619B" w:rsidRPr="007A5E81" w:rsidRDefault="00D1619B" w:rsidP="00737562">
            <w:pPr>
              <w:spacing w:line="500" w:lineRule="exact"/>
              <w:jc w:val="left"/>
              <w:rPr>
                <w:rFonts w:ascii="宋体"/>
                <w:b/>
                <w:bCs/>
                <w:color w:val="000000"/>
              </w:rPr>
            </w:pPr>
          </w:p>
        </w:tc>
      </w:tr>
      <w:tr w:rsidR="00D1619B" w:rsidRPr="002A4C9F" w:rsidTr="00737562">
        <w:tc>
          <w:tcPr>
            <w:tcW w:w="4112" w:type="dxa"/>
          </w:tcPr>
          <w:p w:rsidR="00D1619B" w:rsidRDefault="00D1619B" w:rsidP="0073756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场地</w:t>
            </w:r>
            <w:r>
              <w:rPr>
                <w:rFonts w:hint="eastAsia"/>
                <w:sz w:val="24"/>
              </w:rPr>
              <w:t>（是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否）已构筑围墙</w:t>
            </w:r>
          </w:p>
        </w:tc>
        <w:tc>
          <w:tcPr>
            <w:tcW w:w="4678" w:type="dxa"/>
          </w:tcPr>
          <w:p w:rsidR="00D1619B" w:rsidRPr="007A5E81" w:rsidRDefault="00D1619B" w:rsidP="00737562">
            <w:pPr>
              <w:spacing w:line="500" w:lineRule="exact"/>
              <w:jc w:val="left"/>
              <w:rPr>
                <w:rFonts w:ascii="宋体"/>
                <w:b/>
                <w:bCs/>
                <w:color w:val="000000"/>
              </w:rPr>
            </w:pPr>
          </w:p>
        </w:tc>
      </w:tr>
      <w:tr w:rsidR="00D1619B" w:rsidRPr="002A4C9F" w:rsidTr="00737562">
        <w:tc>
          <w:tcPr>
            <w:tcW w:w="4112" w:type="dxa"/>
          </w:tcPr>
          <w:p w:rsidR="00D1619B" w:rsidRDefault="00D1619B" w:rsidP="0073756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场地</w:t>
            </w:r>
            <w:r>
              <w:rPr>
                <w:rFonts w:hint="eastAsia"/>
                <w:sz w:val="24"/>
              </w:rPr>
              <w:t>（是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否）存在征地</w:t>
            </w:r>
            <w:r>
              <w:rPr>
                <w:rFonts w:ascii="宋体" w:hAnsi="宋体" w:hint="eastAsia"/>
                <w:sz w:val="24"/>
              </w:rPr>
              <w:t>遗留</w:t>
            </w:r>
            <w:r w:rsidRPr="00913589">
              <w:rPr>
                <w:rFonts w:ascii="宋体" w:hAnsi="宋体" w:hint="eastAsia"/>
                <w:sz w:val="24"/>
              </w:rPr>
              <w:t>问题</w:t>
            </w:r>
          </w:p>
        </w:tc>
        <w:tc>
          <w:tcPr>
            <w:tcW w:w="4678" w:type="dxa"/>
          </w:tcPr>
          <w:p w:rsidR="00D1619B" w:rsidRPr="007A5E81" w:rsidRDefault="00D1619B" w:rsidP="00737562">
            <w:pPr>
              <w:spacing w:line="500" w:lineRule="exact"/>
              <w:jc w:val="left"/>
              <w:rPr>
                <w:rFonts w:ascii="宋体"/>
                <w:b/>
                <w:bCs/>
                <w:color w:val="000000"/>
              </w:rPr>
            </w:pPr>
          </w:p>
        </w:tc>
      </w:tr>
      <w:tr w:rsidR="00D1619B" w:rsidRPr="002A4C9F" w:rsidTr="00737562">
        <w:tc>
          <w:tcPr>
            <w:tcW w:w="4112" w:type="dxa"/>
          </w:tcPr>
          <w:p w:rsidR="00D1619B" w:rsidRPr="00913589" w:rsidRDefault="00D1619B" w:rsidP="0073756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场地</w:t>
            </w:r>
            <w:r>
              <w:rPr>
                <w:rFonts w:hint="eastAsia"/>
                <w:sz w:val="24"/>
              </w:rPr>
              <w:t>权属管理（是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否）移交</w:t>
            </w:r>
          </w:p>
        </w:tc>
        <w:tc>
          <w:tcPr>
            <w:tcW w:w="4678" w:type="dxa"/>
          </w:tcPr>
          <w:p w:rsidR="00D1619B" w:rsidRPr="007A5E81" w:rsidRDefault="00D1619B" w:rsidP="00737562">
            <w:pPr>
              <w:spacing w:line="500" w:lineRule="exact"/>
              <w:jc w:val="left"/>
              <w:rPr>
                <w:rFonts w:ascii="宋体"/>
                <w:b/>
                <w:bCs/>
                <w:color w:val="000000"/>
              </w:rPr>
            </w:pPr>
          </w:p>
        </w:tc>
      </w:tr>
      <w:tr w:rsidR="00D1619B" w:rsidRPr="002A4C9F" w:rsidTr="00737562">
        <w:tc>
          <w:tcPr>
            <w:tcW w:w="4112" w:type="dxa"/>
          </w:tcPr>
          <w:p w:rsidR="00D1619B" w:rsidRDefault="00D1619B" w:rsidP="0073756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场地安全</w:t>
            </w:r>
            <w:r>
              <w:rPr>
                <w:rFonts w:hint="eastAsia"/>
                <w:sz w:val="24"/>
              </w:rPr>
              <w:t>管理（是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否）移交</w:t>
            </w:r>
          </w:p>
        </w:tc>
        <w:tc>
          <w:tcPr>
            <w:tcW w:w="4678" w:type="dxa"/>
          </w:tcPr>
          <w:p w:rsidR="00D1619B" w:rsidRPr="007A5E81" w:rsidRDefault="00D1619B" w:rsidP="00737562">
            <w:pPr>
              <w:spacing w:line="500" w:lineRule="exact"/>
              <w:jc w:val="left"/>
              <w:rPr>
                <w:rFonts w:ascii="宋体"/>
                <w:b/>
                <w:bCs/>
                <w:color w:val="000000"/>
              </w:rPr>
            </w:pPr>
          </w:p>
        </w:tc>
      </w:tr>
      <w:tr w:rsidR="00D1619B" w:rsidRPr="002A4C9F" w:rsidTr="00737562">
        <w:tc>
          <w:tcPr>
            <w:tcW w:w="8790" w:type="dxa"/>
            <w:gridSpan w:val="2"/>
          </w:tcPr>
          <w:p w:rsidR="00D1619B" w:rsidRPr="007A5E81" w:rsidRDefault="00D1619B" w:rsidP="00737562">
            <w:pPr>
              <w:spacing w:line="5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sz w:val="24"/>
              </w:rPr>
              <w:t>以上内容由基建部门填写</w:t>
            </w:r>
          </w:p>
        </w:tc>
      </w:tr>
      <w:tr w:rsidR="00D1619B" w:rsidRPr="002A4C9F" w:rsidTr="00737562">
        <w:tc>
          <w:tcPr>
            <w:tcW w:w="8790" w:type="dxa"/>
            <w:gridSpan w:val="2"/>
          </w:tcPr>
          <w:p w:rsidR="00D1619B" w:rsidRDefault="00D1619B" w:rsidP="0073756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基建部门意见</w:t>
            </w:r>
          </w:p>
          <w:p w:rsidR="00D1619B" w:rsidRDefault="00D1619B" w:rsidP="0073756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int="eastAsia"/>
                <w:bCs/>
                <w:color w:val="000000"/>
              </w:rPr>
              <w:t>(公章）</w:t>
            </w:r>
          </w:p>
          <w:p w:rsidR="00D1619B" w:rsidRPr="00C5456F" w:rsidRDefault="00D1619B" w:rsidP="00737562">
            <w:pPr>
              <w:spacing w:line="500" w:lineRule="exact"/>
              <w:jc w:val="left"/>
              <w:rPr>
                <w:rFonts w:ascii="宋体" w:hAnsi="宋体"/>
              </w:rPr>
            </w:pPr>
          </w:p>
          <w:p w:rsidR="00D1619B" w:rsidRPr="00AD171E" w:rsidRDefault="00D1619B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</w:rPr>
            </w:pPr>
          </w:p>
          <w:p w:rsidR="00D1619B" w:rsidRPr="007A5E81" w:rsidRDefault="00D1619B" w:rsidP="00737562">
            <w:pPr>
              <w:spacing w:line="500" w:lineRule="exact"/>
              <w:jc w:val="right"/>
              <w:rPr>
                <w:rFonts w:ascii="宋体"/>
                <w:b/>
                <w:bCs/>
                <w:color w:val="000000"/>
              </w:rPr>
            </w:pPr>
            <w:r w:rsidRPr="00B51187">
              <w:rPr>
                <w:rFonts w:ascii="宋体" w:hAnsi="宋体" w:hint="eastAsia"/>
                <w:bCs/>
                <w:color w:val="000000"/>
                <w:sz w:val="24"/>
              </w:rPr>
              <w:t xml:space="preserve">      年   月   日</w:t>
            </w:r>
          </w:p>
        </w:tc>
      </w:tr>
      <w:tr w:rsidR="00D1619B" w:rsidRPr="002A4C9F" w:rsidTr="00737562">
        <w:tc>
          <w:tcPr>
            <w:tcW w:w="8790" w:type="dxa"/>
            <w:gridSpan w:val="2"/>
          </w:tcPr>
          <w:p w:rsidR="00D1619B" w:rsidRDefault="00D1619B" w:rsidP="00737562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土地权属管理部门(房地产管理处)意见</w:t>
            </w:r>
          </w:p>
          <w:p w:rsidR="00D1619B" w:rsidRDefault="00D1619B" w:rsidP="00737562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int="eastAsia"/>
                <w:bCs/>
                <w:color w:val="000000"/>
              </w:rPr>
              <w:t>(公章）</w:t>
            </w:r>
          </w:p>
          <w:p w:rsidR="00D1619B" w:rsidRDefault="00D1619B" w:rsidP="00737562">
            <w:pPr>
              <w:spacing w:line="500" w:lineRule="exact"/>
              <w:jc w:val="left"/>
              <w:rPr>
                <w:rFonts w:ascii="宋体" w:hAnsi="宋体" w:hint="eastAsia"/>
              </w:rPr>
            </w:pPr>
          </w:p>
          <w:p w:rsidR="00D1619B" w:rsidRPr="008F6211" w:rsidRDefault="00D1619B" w:rsidP="00737562">
            <w:pPr>
              <w:spacing w:line="500" w:lineRule="exact"/>
              <w:jc w:val="left"/>
              <w:rPr>
                <w:rFonts w:ascii="宋体" w:hAnsi="宋体"/>
              </w:rPr>
            </w:pPr>
          </w:p>
          <w:p w:rsidR="00D1619B" w:rsidRPr="007A5E81" w:rsidRDefault="00D1619B" w:rsidP="00737562">
            <w:pPr>
              <w:spacing w:line="500" w:lineRule="exact"/>
              <w:jc w:val="right"/>
              <w:rPr>
                <w:rFonts w:ascii="宋体"/>
                <w:b/>
                <w:bCs/>
                <w:color w:val="000000"/>
              </w:rPr>
            </w:pPr>
            <w:r w:rsidRPr="00B51187">
              <w:rPr>
                <w:rFonts w:ascii="宋体" w:hAnsi="宋体" w:hint="eastAsia"/>
                <w:bCs/>
                <w:color w:val="000000"/>
                <w:sz w:val="24"/>
              </w:rPr>
              <w:t xml:space="preserve">      年   月   日</w:t>
            </w:r>
          </w:p>
        </w:tc>
      </w:tr>
      <w:tr w:rsidR="00D1619B" w:rsidRPr="002A4C9F" w:rsidTr="00737562">
        <w:tc>
          <w:tcPr>
            <w:tcW w:w="8790" w:type="dxa"/>
            <w:gridSpan w:val="2"/>
          </w:tcPr>
          <w:p w:rsidR="00D1619B" w:rsidRDefault="00D1619B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</w:rPr>
            </w:pPr>
            <w:r w:rsidRPr="00A00246">
              <w:rPr>
                <w:rFonts w:ascii="宋体" w:hint="eastAsia"/>
                <w:bCs/>
                <w:color w:val="000000"/>
                <w:sz w:val="24"/>
              </w:rPr>
              <w:t>土地</w:t>
            </w:r>
            <w:r>
              <w:rPr>
                <w:rFonts w:ascii="宋体" w:hint="eastAsia"/>
                <w:bCs/>
                <w:color w:val="000000"/>
                <w:sz w:val="24"/>
              </w:rPr>
              <w:t>安全</w:t>
            </w:r>
            <w:r w:rsidRPr="00A00246">
              <w:rPr>
                <w:rFonts w:ascii="宋体" w:hint="eastAsia"/>
                <w:bCs/>
                <w:color w:val="000000"/>
                <w:sz w:val="24"/>
              </w:rPr>
              <w:t>管理部门</w:t>
            </w:r>
            <w:r>
              <w:rPr>
                <w:rFonts w:ascii="宋体" w:hint="eastAsia"/>
                <w:bCs/>
                <w:color w:val="000000"/>
                <w:sz w:val="24"/>
              </w:rPr>
              <w:t>(安全保卫处)</w:t>
            </w:r>
            <w:r w:rsidRPr="00A00246">
              <w:rPr>
                <w:rFonts w:ascii="宋体" w:hint="eastAsia"/>
                <w:bCs/>
                <w:color w:val="000000"/>
                <w:sz w:val="24"/>
              </w:rPr>
              <w:t>意见</w:t>
            </w:r>
          </w:p>
          <w:p w:rsidR="00D1619B" w:rsidRPr="00A00246" w:rsidRDefault="00D1619B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(公章）</w:t>
            </w:r>
          </w:p>
          <w:p w:rsidR="00D1619B" w:rsidRPr="00AD171E" w:rsidRDefault="00D1619B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</w:rPr>
            </w:pPr>
          </w:p>
          <w:p w:rsidR="00D1619B" w:rsidRDefault="00D1619B" w:rsidP="00737562">
            <w:pPr>
              <w:spacing w:line="500" w:lineRule="exact"/>
              <w:jc w:val="right"/>
              <w:rPr>
                <w:rFonts w:ascii="宋体" w:hAnsi="宋体"/>
              </w:rPr>
            </w:pPr>
            <w:r w:rsidRPr="00B51187">
              <w:rPr>
                <w:rFonts w:ascii="宋体" w:hAnsi="宋体" w:hint="eastAsia"/>
                <w:bCs/>
                <w:color w:val="000000"/>
                <w:sz w:val="24"/>
              </w:rPr>
              <w:t xml:space="preserve">      年   月   日</w:t>
            </w:r>
          </w:p>
        </w:tc>
      </w:tr>
    </w:tbl>
    <w:p w:rsidR="00D1619B" w:rsidRDefault="00D1619B" w:rsidP="00D1619B">
      <w:pPr>
        <w:widowControl/>
        <w:ind w:leftChars="-203" w:left="-1" w:rightChars="-94" w:right="-197" w:hangingChars="177" w:hanging="425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说明</w:t>
      </w:r>
      <w:r w:rsidRPr="002A4C9F"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地块场地交接单一式三份，由基建部门、房地产管理处、安全保卫处各执一份</w:t>
      </w:r>
      <w:r w:rsidRPr="002A4C9F">
        <w:rPr>
          <w:rFonts w:hint="eastAsia"/>
          <w:color w:val="000000"/>
          <w:sz w:val="24"/>
        </w:rPr>
        <w:t>。</w:t>
      </w:r>
    </w:p>
    <w:p w:rsidR="0028119C" w:rsidRDefault="0028119C" w:rsidP="00D1619B"/>
    <w:sectPr w:rsidR="0028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19B"/>
    <w:rsid w:val="0028119C"/>
    <w:rsid w:val="00D1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 昭</dc:creator>
  <cp:keywords/>
  <dc:description/>
  <cp:lastModifiedBy>赵  昭</cp:lastModifiedBy>
  <cp:revision>2</cp:revision>
  <dcterms:created xsi:type="dcterms:W3CDTF">2017-03-02T02:31:00Z</dcterms:created>
  <dcterms:modified xsi:type="dcterms:W3CDTF">2017-03-02T02:31:00Z</dcterms:modified>
</cp:coreProperties>
</file>