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35519" w14:textId="77777777" w:rsidR="00DA6309" w:rsidRDefault="003B030A">
      <w:pPr>
        <w:spacing w:line="480" w:lineRule="auto"/>
        <w:ind w:leftChars="-257" w:left="-540" w:rightChars="-13" w:right="-27" w:firstLineChars="56" w:firstLine="270"/>
        <w:jc w:val="center"/>
        <w:rPr>
          <w:rFonts w:eastAsia="楷体_GB2312"/>
          <w:b/>
          <w:bCs/>
          <w:color w:val="000000"/>
          <w:sz w:val="48"/>
          <w:szCs w:val="44"/>
        </w:rPr>
      </w:pPr>
      <w:r>
        <w:rPr>
          <w:rFonts w:eastAsia="楷体_GB2312"/>
          <w:b/>
          <w:bCs/>
          <w:color w:val="000000"/>
          <w:sz w:val="48"/>
          <w:szCs w:val="44"/>
        </w:rPr>
        <w:tab/>
      </w:r>
    </w:p>
    <w:p w14:paraId="7F448A67" w14:textId="77777777" w:rsidR="00DA6309" w:rsidRDefault="00DA6309">
      <w:pPr>
        <w:spacing w:line="480" w:lineRule="auto"/>
        <w:ind w:leftChars="-257" w:left="-540" w:rightChars="-331" w:right="-695" w:firstLineChars="56" w:firstLine="270"/>
        <w:jc w:val="center"/>
        <w:rPr>
          <w:rFonts w:eastAsia="楷体_GB2312"/>
          <w:b/>
          <w:bCs/>
          <w:color w:val="000000"/>
          <w:sz w:val="48"/>
          <w:szCs w:val="44"/>
        </w:rPr>
      </w:pPr>
    </w:p>
    <w:p w14:paraId="037E8809" w14:textId="77777777" w:rsidR="00DA6309" w:rsidRDefault="003B030A">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w:t>
      </w:r>
      <w:r>
        <w:rPr>
          <w:rFonts w:eastAsia="楷体_GB2312"/>
          <w:b/>
          <w:bCs/>
          <w:color w:val="000000"/>
          <w:sz w:val="48"/>
          <w:szCs w:val="44"/>
        </w:rPr>
        <w:t xml:space="preserve"> </w:t>
      </w:r>
      <w:r>
        <w:rPr>
          <w:rFonts w:eastAsia="楷体_GB2312"/>
          <w:b/>
          <w:bCs/>
          <w:color w:val="000000"/>
          <w:sz w:val="48"/>
          <w:szCs w:val="44"/>
        </w:rPr>
        <w:t>江</w:t>
      </w:r>
      <w:r>
        <w:rPr>
          <w:rFonts w:eastAsia="楷体_GB2312"/>
          <w:b/>
          <w:bCs/>
          <w:color w:val="000000"/>
          <w:sz w:val="48"/>
          <w:szCs w:val="44"/>
        </w:rPr>
        <w:t xml:space="preserve"> </w:t>
      </w:r>
      <w:r>
        <w:rPr>
          <w:rFonts w:eastAsia="楷体_GB2312"/>
          <w:b/>
          <w:bCs/>
          <w:color w:val="000000"/>
          <w:sz w:val="48"/>
          <w:szCs w:val="44"/>
        </w:rPr>
        <w:t>大</w:t>
      </w:r>
      <w:r>
        <w:rPr>
          <w:rFonts w:eastAsia="楷体_GB2312"/>
          <w:b/>
          <w:bCs/>
          <w:color w:val="000000"/>
          <w:sz w:val="48"/>
          <w:szCs w:val="44"/>
        </w:rPr>
        <w:t xml:space="preserve"> </w:t>
      </w:r>
      <w:r>
        <w:rPr>
          <w:rFonts w:eastAsia="楷体_GB2312"/>
          <w:b/>
          <w:bCs/>
          <w:color w:val="000000"/>
          <w:sz w:val="48"/>
          <w:szCs w:val="44"/>
        </w:rPr>
        <w:t>学</w:t>
      </w:r>
      <w:r>
        <w:rPr>
          <w:rFonts w:eastAsia="楷体_GB2312"/>
          <w:b/>
          <w:bCs/>
          <w:color w:val="000000"/>
          <w:sz w:val="48"/>
          <w:szCs w:val="44"/>
        </w:rPr>
        <w:t xml:space="preserve"> </w:t>
      </w:r>
      <w:r>
        <w:rPr>
          <w:rFonts w:eastAsia="楷体_GB2312"/>
          <w:b/>
          <w:bCs/>
          <w:color w:val="000000"/>
          <w:sz w:val="48"/>
          <w:szCs w:val="44"/>
        </w:rPr>
        <w:t>竞</w:t>
      </w:r>
      <w:r>
        <w:rPr>
          <w:rFonts w:eastAsia="楷体_GB2312"/>
          <w:b/>
          <w:bCs/>
          <w:color w:val="000000"/>
          <w:sz w:val="48"/>
          <w:szCs w:val="44"/>
        </w:rPr>
        <w:t xml:space="preserve"> </w:t>
      </w:r>
      <w:r>
        <w:rPr>
          <w:rFonts w:eastAsia="楷体_GB2312"/>
          <w:b/>
          <w:bCs/>
          <w:color w:val="000000"/>
          <w:sz w:val="48"/>
          <w:szCs w:val="44"/>
        </w:rPr>
        <w:t>争</w:t>
      </w:r>
      <w:r>
        <w:rPr>
          <w:rFonts w:eastAsia="楷体_GB2312"/>
          <w:b/>
          <w:bCs/>
          <w:color w:val="000000"/>
          <w:sz w:val="48"/>
          <w:szCs w:val="44"/>
        </w:rPr>
        <w:t xml:space="preserve"> </w:t>
      </w:r>
      <w:r>
        <w:rPr>
          <w:rFonts w:eastAsia="楷体_GB2312"/>
          <w:b/>
          <w:bCs/>
          <w:color w:val="000000"/>
          <w:sz w:val="48"/>
          <w:szCs w:val="44"/>
        </w:rPr>
        <w:t>性</w:t>
      </w:r>
      <w:r>
        <w:rPr>
          <w:rFonts w:eastAsia="楷体_GB2312"/>
          <w:b/>
          <w:bCs/>
          <w:color w:val="000000"/>
          <w:sz w:val="48"/>
          <w:szCs w:val="44"/>
        </w:rPr>
        <w:t xml:space="preserve"> </w:t>
      </w:r>
      <w:r>
        <w:rPr>
          <w:rFonts w:eastAsia="楷体_GB2312"/>
          <w:b/>
          <w:bCs/>
          <w:color w:val="000000"/>
          <w:sz w:val="48"/>
          <w:szCs w:val="44"/>
        </w:rPr>
        <w:t>磋</w:t>
      </w:r>
      <w:r>
        <w:rPr>
          <w:rFonts w:eastAsia="楷体_GB2312"/>
          <w:b/>
          <w:bCs/>
          <w:color w:val="000000"/>
          <w:sz w:val="48"/>
          <w:szCs w:val="44"/>
        </w:rPr>
        <w:t xml:space="preserve"> </w:t>
      </w:r>
      <w:r>
        <w:rPr>
          <w:rFonts w:eastAsia="楷体_GB2312"/>
          <w:b/>
          <w:bCs/>
          <w:color w:val="000000"/>
          <w:sz w:val="48"/>
          <w:szCs w:val="44"/>
        </w:rPr>
        <w:t>商</w:t>
      </w:r>
    </w:p>
    <w:p w14:paraId="28356310" w14:textId="77777777" w:rsidR="00DA6309" w:rsidRDefault="00DA6309">
      <w:pPr>
        <w:spacing w:line="480" w:lineRule="auto"/>
        <w:ind w:leftChars="-257" w:left="-540" w:rightChars="-331" w:right="-695" w:firstLineChars="56" w:firstLine="270"/>
        <w:jc w:val="center"/>
        <w:rPr>
          <w:rFonts w:eastAsia="楷体_GB2312"/>
          <w:b/>
          <w:bCs/>
          <w:color w:val="000000"/>
          <w:sz w:val="48"/>
          <w:szCs w:val="44"/>
        </w:rPr>
      </w:pPr>
    </w:p>
    <w:p w14:paraId="23263395" w14:textId="77777777" w:rsidR="00DA6309" w:rsidRDefault="003B030A">
      <w:pPr>
        <w:spacing w:line="480" w:lineRule="auto"/>
        <w:ind w:leftChars="-257" w:left="-540" w:rightChars="-331" w:right="-695" w:firstLineChars="56" w:firstLine="270"/>
        <w:jc w:val="center"/>
        <w:rPr>
          <w:rFonts w:eastAsia="楷体_GB2312"/>
          <w:b/>
          <w:bCs/>
          <w:color w:val="000000"/>
          <w:sz w:val="48"/>
          <w:szCs w:val="44"/>
        </w:rPr>
      </w:pPr>
      <w:r>
        <w:rPr>
          <w:rFonts w:eastAsia="楷体_GB2312"/>
          <w:b/>
          <w:bCs/>
          <w:color w:val="000000"/>
          <w:sz w:val="48"/>
          <w:szCs w:val="44"/>
        </w:rPr>
        <w:t>采</w:t>
      </w:r>
      <w:r>
        <w:rPr>
          <w:rFonts w:eastAsia="楷体_GB2312"/>
          <w:b/>
          <w:bCs/>
          <w:color w:val="000000"/>
          <w:sz w:val="48"/>
          <w:szCs w:val="44"/>
        </w:rPr>
        <w:t xml:space="preserve"> </w:t>
      </w:r>
      <w:r>
        <w:rPr>
          <w:rFonts w:eastAsia="楷体_GB2312"/>
          <w:b/>
          <w:bCs/>
          <w:color w:val="000000"/>
          <w:sz w:val="48"/>
          <w:szCs w:val="44"/>
        </w:rPr>
        <w:t>购</w:t>
      </w:r>
      <w:r>
        <w:rPr>
          <w:rFonts w:eastAsia="楷体_GB2312"/>
          <w:b/>
          <w:bCs/>
          <w:color w:val="000000"/>
          <w:sz w:val="48"/>
          <w:szCs w:val="44"/>
        </w:rPr>
        <w:t xml:space="preserve"> </w:t>
      </w:r>
      <w:r>
        <w:rPr>
          <w:rFonts w:eastAsia="楷体_GB2312"/>
          <w:b/>
          <w:bCs/>
          <w:color w:val="000000"/>
          <w:sz w:val="48"/>
          <w:szCs w:val="44"/>
        </w:rPr>
        <w:t>文</w:t>
      </w:r>
      <w:r>
        <w:rPr>
          <w:rFonts w:eastAsia="楷体_GB2312"/>
          <w:b/>
          <w:bCs/>
          <w:color w:val="000000"/>
          <w:sz w:val="48"/>
          <w:szCs w:val="44"/>
        </w:rPr>
        <w:t xml:space="preserve"> </w:t>
      </w:r>
      <w:r>
        <w:rPr>
          <w:rFonts w:eastAsia="楷体_GB2312"/>
          <w:b/>
          <w:bCs/>
          <w:color w:val="000000"/>
          <w:sz w:val="48"/>
          <w:szCs w:val="44"/>
        </w:rPr>
        <w:t>件</w:t>
      </w:r>
    </w:p>
    <w:p w14:paraId="0B959BA5" w14:textId="77777777" w:rsidR="00DA6309" w:rsidRDefault="00DA6309">
      <w:pPr>
        <w:tabs>
          <w:tab w:val="left" w:pos="5520"/>
        </w:tabs>
        <w:spacing w:line="400" w:lineRule="exact"/>
        <w:jc w:val="left"/>
        <w:rPr>
          <w:rFonts w:eastAsia="楷体_GB2312"/>
          <w:color w:val="FF0000"/>
          <w:sz w:val="30"/>
          <w:szCs w:val="30"/>
        </w:rPr>
      </w:pPr>
    </w:p>
    <w:p w14:paraId="0580CB7B" w14:textId="77777777" w:rsidR="00DA6309" w:rsidRDefault="00DA6309">
      <w:pPr>
        <w:tabs>
          <w:tab w:val="left" w:pos="5520"/>
        </w:tabs>
        <w:spacing w:line="400" w:lineRule="exact"/>
        <w:jc w:val="left"/>
        <w:rPr>
          <w:rFonts w:eastAsia="楷体_GB2312"/>
          <w:color w:val="FF0000"/>
          <w:sz w:val="30"/>
          <w:szCs w:val="30"/>
        </w:rPr>
      </w:pPr>
    </w:p>
    <w:p w14:paraId="390AEC8D" w14:textId="77777777" w:rsidR="00DA6309" w:rsidRDefault="00DA6309">
      <w:pPr>
        <w:spacing w:line="360" w:lineRule="auto"/>
        <w:jc w:val="center"/>
        <w:rPr>
          <w:rFonts w:eastAsia="楷体_GB2312"/>
        </w:rPr>
      </w:pPr>
    </w:p>
    <w:p w14:paraId="73219FE8" w14:textId="77777777" w:rsidR="00DA6309" w:rsidRDefault="00DA6309">
      <w:pPr>
        <w:spacing w:line="360" w:lineRule="auto"/>
        <w:rPr>
          <w:rFonts w:eastAsia="楷体_GB2312"/>
        </w:rPr>
      </w:pPr>
    </w:p>
    <w:p w14:paraId="6C007A72" w14:textId="77777777" w:rsidR="00DA6309" w:rsidRDefault="00DA6309">
      <w:pPr>
        <w:spacing w:line="360" w:lineRule="auto"/>
        <w:jc w:val="center"/>
        <w:rPr>
          <w:rFonts w:eastAsia="楷体_GB2312"/>
        </w:rPr>
      </w:pPr>
    </w:p>
    <w:p w14:paraId="6966484B" w14:textId="77777777" w:rsidR="00DA6309" w:rsidRDefault="00DA6309">
      <w:pPr>
        <w:spacing w:line="360" w:lineRule="auto"/>
        <w:jc w:val="center"/>
        <w:rPr>
          <w:rFonts w:eastAsia="楷体_GB2312"/>
        </w:rPr>
      </w:pPr>
    </w:p>
    <w:p w14:paraId="13F06035" w14:textId="77777777" w:rsidR="00DA6309" w:rsidRDefault="00DA6309">
      <w:pPr>
        <w:spacing w:line="360" w:lineRule="auto"/>
        <w:jc w:val="center"/>
        <w:rPr>
          <w:rFonts w:eastAsia="楷体_GB2312"/>
        </w:rPr>
      </w:pPr>
    </w:p>
    <w:p w14:paraId="07A78781" w14:textId="77777777" w:rsidR="00DA6309" w:rsidRDefault="00DA6309">
      <w:pPr>
        <w:spacing w:line="360" w:lineRule="auto"/>
        <w:rPr>
          <w:rFonts w:eastAsia="楷体_GB2312"/>
        </w:rPr>
      </w:pPr>
    </w:p>
    <w:p w14:paraId="410626D2" w14:textId="77777777" w:rsidR="00DA6309" w:rsidRDefault="003B030A">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Pr>
          <w:rFonts w:eastAsia="楷体_GB2312" w:hint="eastAsia"/>
          <w:b/>
          <w:bCs/>
          <w:sz w:val="28"/>
        </w:rPr>
        <w:t>：</w:t>
      </w:r>
      <w:r>
        <w:rPr>
          <w:rFonts w:eastAsia="楷体_GB2312" w:hint="eastAsia"/>
          <w:b/>
          <w:bCs/>
          <w:sz w:val="28"/>
          <w:u w:val="single"/>
        </w:rPr>
        <w:t xml:space="preserve"> </w:t>
      </w:r>
      <w:r>
        <w:rPr>
          <w:rFonts w:eastAsia="楷体_GB2312"/>
          <w:b/>
          <w:bCs/>
          <w:sz w:val="28"/>
          <w:u w:val="single"/>
        </w:rPr>
        <w:t xml:space="preserve">   </w:t>
      </w:r>
      <w:r>
        <w:rPr>
          <w:rFonts w:eastAsia="楷体_GB2312" w:hint="eastAsia"/>
          <w:b/>
          <w:bCs/>
          <w:sz w:val="28"/>
          <w:u w:val="single"/>
        </w:rPr>
        <w:t>浙江大学化工学院新大楼公共区域家具竞争性磋商</w:t>
      </w:r>
      <w:r>
        <w:rPr>
          <w:rFonts w:eastAsia="楷体_GB2312" w:hint="eastAsia"/>
          <w:b/>
          <w:bCs/>
          <w:sz w:val="28"/>
          <w:u w:val="single"/>
        </w:rPr>
        <w:t xml:space="preserve"> </w:t>
      </w:r>
      <w:r>
        <w:rPr>
          <w:rFonts w:eastAsia="楷体_GB2312"/>
          <w:b/>
          <w:bCs/>
          <w:sz w:val="28"/>
          <w:u w:val="single"/>
        </w:rPr>
        <w:t xml:space="preserve"> </w:t>
      </w:r>
      <w:r>
        <w:rPr>
          <w:rFonts w:eastAsia="楷体_GB2312" w:hint="eastAsia"/>
          <w:b/>
          <w:bCs/>
          <w:sz w:val="28"/>
          <w:u w:val="single"/>
        </w:rPr>
        <w:t xml:space="preserve"> </w:t>
      </w:r>
    </w:p>
    <w:p w14:paraId="240C20A8" w14:textId="77777777" w:rsidR="00DA6309" w:rsidRDefault="00DA6309">
      <w:pPr>
        <w:tabs>
          <w:tab w:val="left" w:pos="420"/>
          <w:tab w:val="left" w:pos="7140"/>
          <w:tab w:val="left" w:pos="7455"/>
          <w:tab w:val="left" w:pos="7980"/>
        </w:tabs>
        <w:ind w:firstLineChars="49" w:firstLine="138"/>
        <w:rPr>
          <w:rFonts w:eastAsia="楷体_GB2312"/>
          <w:b/>
          <w:bCs/>
          <w:color w:val="FF0000"/>
          <w:sz w:val="28"/>
          <w:szCs w:val="28"/>
          <w:u w:val="single"/>
        </w:rPr>
      </w:pPr>
    </w:p>
    <w:p w14:paraId="004D82C2" w14:textId="77777777" w:rsidR="00DA6309" w:rsidRDefault="003B030A">
      <w:pPr>
        <w:spacing w:line="360" w:lineRule="auto"/>
        <w:rPr>
          <w:rFonts w:eastAsia="楷体_GB2312"/>
          <w:b/>
          <w:bCs/>
          <w:color w:val="FF0000"/>
          <w:sz w:val="28"/>
          <w:u w:val="single"/>
        </w:rPr>
      </w:pPr>
      <w:r>
        <w:rPr>
          <w:rFonts w:eastAsia="楷体_GB2312"/>
          <w:b/>
          <w:bCs/>
          <w:sz w:val="28"/>
        </w:rPr>
        <w:t>项目编号：</w:t>
      </w:r>
      <w:r>
        <w:rPr>
          <w:rFonts w:eastAsia="楷体_GB2312"/>
          <w:sz w:val="28"/>
          <w:u w:val="single"/>
        </w:rPr>
        <w:t xml:space="preserve">           </w:t>
      </w:r>
      <w:r>
        <w:rPr>
          <w:rFonts w:eastAsia="楷体_GB2312" w:hint="eastAsia"/>
          <w:sz w:val="28"/>
          <w:u w:val="single"/>
        </w:rPr>
        <w:t xml:space="preserve">   </w:t>
      </w:r>
      <w:r>
        <w:rPr>
          <w:rFonts w:eastAsia="楷体_GB2312" w:hint="eastAsia"/>
          <w:b/>
          <w:bCs/>
          <w:sz w:val="28"/>
          <w:u w:val="single"/>
        </w:rPr>
        <w:t>ZUPC-CS-2022023</w:t>
      </w:r>
      <w:r>
        <w:rPr>
          <w:rFonts w:eastAsia="楷体_GB2312"/>
          <w:sz w:val="28"/>
          <w:u w:val="single"/>
        </w:rPr>
        <w:t xml:space="preserve">     </w:t>
      </w:r>
      <w:r>
        <w:rPr>
          <w:rFonts w:eastAsia="楷体_GB2312" w:hint="eastAsia"/>
          <w:sz w:val="28"/>
          <w:u w:val="single"/>
        </w:rPr>
        <w:t xml:space="preserve">       </w:t>
      </w:r>
      <w:r>
        <w:rPr>
          <w:rFonts w:eastAsia="楷体_GB2312"/>
          <w:sz w:val="28"/>
          <w:u w:val="single"/>
        </w:rPr>
        <w:t xml:space="preserve">       </w:t>
      </w:r>
      <w:r>
        <w:rPr>
          <w:rFonts w:eastAsia="楷体_GB2312" w:hint="eastAsia"/>
          <w:sz w:val="28"/>
          <w:u w:val="single"/>
        </w:rPr>
        <w:t xml:space="preserve"> </w:t>
      </w:r>
      <w:r>
        <w:rPr>
          <w:rFonts w:eastAsia="楷体_GB2312"/>
          <w:sz w:val="28"/>
          <w:u w:val="single"/>
        </w:rPr>
        <w:t xml:space="preserve"> </w:t>
      </w:r>
    </w:p>
    <w:p w14:paraId="389E0905" w14:textId="77777777" w:rsidR="00DA6309" w:rsidRDefault="00DA6309">
      <w:pPr>
        <w:tabs>
          <w:tab w:val="left" w:pos="7560"/>
          <w:tab w:val="left" w:pos="7980"/>
        </w:tabs>
        <w:spacing w:line="360" w:lineRule="auto"/>
        <w:jc w:val="center"/>
        <w:rPr>
          <w:rFonts w:eastAsia="楷体_GB2312"/>
        </w:rPr>
      </w:pPr>
    </w:p>
    <w:p w14:paraId="21CCD5AB" w14:textId="77777777" w:rsidR="00DA6309" w:rsidRDefault="00DA6309">
      <w:pPr>
        <w:spacing w:line="360" w:lineRule="auto"/>
        <w:jc w:val="center"/>
        <w:rPr>
          <w:rFonts w:eastAsia="楷体_GB2312"/>
        </w:rPr>
      </w:pPr>
    </w:p>
    <w:p w14:paraId="4A2DC29C" w14:textId="77777777" w:rsidR="00DA6309" w:rsidRDefault="003B030A">
      <w:pPr>
        <w:tabs>
          <w:tab w:val="left" w:pos="6497"/>
        </w:tabs>
        <w:spacing w:line="360" w:lineRule="auto"/>
        <w:jc w:val="left"/>
        <w:rPr>
          <w:rFonts w:eastAsia="楷体_GB2312"/>
        </w:rPr>
      </w:pPr>
      <w:r>
        <w:rPr>
          <w:rFonts w:eastAsia="楷体_GB2312"/>
        </w:rPr>
        <w:tab/>
      </w:r>
    </w:p>
    <w:p w14:paraId="588FAB12" w14:textId="77777777" w:rsidR="00DA6309" w:rsidRDefault="00DA6309">
      <w:pPr>
        <w:pStyle w:val="a0"/>
      </w:pPr>
    </w:p>
    <w:p w14:paraId="1AA2A78F" w14:textId="77777777" w:rsidR="00DA6309" w:rsidRDefault="00DA6309">
      <w:pPr>
        <w:spacing w:line="360" w:lineRule="auto"/>
        <w:jc w:val="center"/>
        <w:rPr>
          <w:rFonts w:eastAsia="楷体_GB2312"/>
        </w:rPr>
      </w:pPr>
    </w:p>
    <w:p w14:paraId="6D02E081" w14:textId="77777777" w:rsidR="00DA6309" w:rsidRDefault="00DA6309">
      <w:pPr>
        <w:spacing w:line="360" w:lineRule="auto"/>
        <w:jc w:val="center"/>
        <w:rPr>
          <w:rFonts w:eastAsia="楷体_GB2312"/>
        </w:rPr>
      </w:pPr>
    </w:p>
    <w:p w14:paraId="226BA09D" w14:textId="77777777" w:rsidR="00DA6309" w:rsidRDefault="003B030A">
      <w:pPr>
        <w:spacing w:line="360" w:lineRule="auto"/>
        <w:jc w:val="center"/>
        <w:rPr>
          <w:rFonts w:eastAsia="楷体_GB2312"/>
          <w:color w:val="000000"/>
          <w:sz w:val="30"/>
          <w:szCs w:val="30"/>
        </w:rPr>
      </w:pPr>
      <w:r>
        <w:rPr>
          <w:rFonts w:eastAsia="楷体_GB2312"/>
          <w:color w:val="000000"/>
          <w:sz w:val="30"/>
          <w:szCs w:val="30"/>
        </w:rPr>
        <w:t>浙江大学</w:t>
      </w:r>
      <w:r>
        <w:rPr>
          <w:rFonts w:eastAsia="楷体_GB2312" w:hint="eastAsia"/>
          <w:color w:val="000000"/>
          <w:sz w:val="30"/>
          <w:szCs w:val="30"/>
        </w:rPr>
        <w:t>总务处</w:t>
      </w:r>
    </w:p>
    <w:p w14:paraId="15FD624E" w14:textId="25FCBFE3" w:rsidR="00DA6309" w:rsidRDefault="003B030A">
      <w:pPr>
        <w:jc w:val="center"/>
        <w:rPr>
          <w:rFonts w:eastAsia="楷体_GB2312"/>
          <w:color w:val="FF0000"/>
          <w:sz w:val="30"/>
          <w:szCs w:val="30"/>
        </w:rPr>
        <w:sectPr w:rsidR="00DA6309">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Pr>
          <w:rFonts w:eastAsia="楷体_GB2312" w:hint="eastAsia"/>
          <w:color w:val="FF0000"/>
          <w:sz w:val="30"/>
          <w:szCs w:val="30"/>
        </w:rPr>
        <w:t>7</w:t>
      </w:r>
      <w:r>
        <w:rPr>
          <w:rFonts w:eastAsia="楷体_GB2312"/>
          <w:color w:val="FF0000"/>
          <w:sz w:val="30"/>
          <w:szCs w:val="30"/>
        </w:rPr>
        <w:t>月</w:t>
      </w:r>
      <w:r w:rsidR="00D16C68">
        <w:rPr>
          <w:rFonts w:eastAsia="楷体_GB2312"/>
          <w:color w:val="FF0000"/>
          <w:sz w:val="30"/>
          <w:szCs w:val="30"/>
        </w:rPr>
        <w:t>6</w:t>
      </w:r>
      <w:r>
        <w:rPr>
          <w:rFonts w:eastAsia="楷体_GB2312"/>
          <w:color w:val="FF0000"/>
          <w:sz w:val="30"/>
          <w:szCs w:val="30"/>
        </w:rPr>
        <w:t>日</w:t>
      </w:r>
    </w:p>
    <w:p w14:paraId="34B117D0" w14:textId="77777777" w:rsidR="00DA6309" w:rsidRDefault="00DA6309">
      <w:pPr>
        <w:spacing w:line="480" w:lineRule="auto"/>
        <w:jc w:val="center"/>
        <w:rPr>
          <w:rFonts w:eastAsia="楷体_GB2312"/>
          <w:sz w:val="44"/>
        </w:rPr>
      </w:pPr>
    </w:p>
    <w:p w14:paraId="08EB595D" w14:textId="77777777" w:rsidR="00DA6309" w:rsidRDefault="003B030A">
      <w:pPr>
        <w:spacing w:line="480" w:lineRule="auto"/>
        <w:jc w:val="center"/>
        <w:rPr>
          <w:rFonts w:eastAsia="楷体_GB2312"/>
          <w:sz w:val="48"/>
          <w:szCs w:val="48"/>
        </w:rPr>
      </w:pPr>
      <w:r>
        <w:rPr>
          <w:rFonts w:eastAsia="楷体_GB2312"/>
          <w:sz w:val="48"/>
          <w:szCs w:val="48"/>
        </w:rPr>
        <w:t>采</w:t>
      </w:r>
      <w:r>
        <w:rPr>
          <w:rFonts w:eastAsia="楷体_GB2312"/>
          <w:sz w:val="48"/>
          <w:szCs w:val="48"/>
        </w:rPr>
        <w:t xml:space="preserve"> </w:t>
      </w:r>
      <w:r>
        <w:rPr>
          <w:rFonts w:eastAsia="楷体_GB2312"/>
          <w:sz w:val="48"/>
          <w:szCs w:val="48"/>
        </w:rPr>
        <w:t>购</w:t>
      </w:r>
      <w:r>
        <w:rPr>
          <w:rFonts w:eastAsia="楷体_GB2312"/>
          <w:sz w:val="48"/>
          <w:szCs w:val="48"/>
        </w:rPr>
        <w:t xml:space="preserve"> </w:t>
      </w:r>
      <w:r>
        <w:rPr>
          <w:rFonts w:eastAsia="楷体_GB2312"/>
          <w:sz w:val="48"/>
          <w:szCs w:val="48"/>
        </w:rPr>
        <w:t>文</w:t>
      </w:r>
      <w:r>
        <w:rPr>
          <w:rFonts w:eastAsia="楷体_GB2312"/>
          <w:sz w:val="48"/>
          <w:szCs w:val="48"/>
        </w:rPr>
        <w:t xml:space="preserve"> </w:t>
      </w:r>
      <w:r>
        <w:rPr>
          <w:rFonts w:eastAsia="楷体_GB2312"/>
          <w:sz w:val="48"/>
          <w:szCs w:val="48"/>
        </w:rPr>
        <w:t>件</w:t>
      </w:r>
      <w:r>
        <w:rPr>
          <w:rFonts w:eastAsia="楷体_GB2312"/>
          <w:sz w:val="48"/>
          <w:szCs w:val="48"/>
        </w:rPr>
        <w:t xml:space="preserve"> </w:t>
      </w:r>
      <w:r>
        <w:rPr>
          <w:rFonts w:eastAsia="楷体_GB2312"/>
          <w:sz w:val="48"/>
          <w:szCs w:val="48"/>
        </w:rPr>
        <w:t>目</w:t>
      </w:r>
      <w:r>
        <w:rPr>
          <w:rFonts w:eastAsia="楷体_GB2312"/>
          <w:sz w:val="48"/>
          <w:szCs w:val="48"/>
        </w:rPr>
        <w:t xml:space="preserve"> </w:t>
      </w:r>
      <w:r>
        <w:rPr>
          <w:rFonts w:eastAsia="楷体_GB2312"/>
          <w:sz w:val="48"/>
          <w:szCs w:val="48"/>
        </w:rPr>
        <w:t>录</w:t>
      </w:r>
    </w:p>
    <w:p w14:paraId="47CFED3F" w14:textId="77777777" w:rsidR="00DA6309" w:rsidRDefault="00DA6309">
      <w:pPr>
        <w:spacing w:line="720" w:lineRule="auto"/>
        <w:ind w:left="3000"/>
        <w:jc w:val="center"/>
        <w:rPr>
          <w:rFonts w:eastAsia="楷体_GB2312"/>
          <w:sz w:val="44"/>
          <w:szCs w:val="44"/>
        </w:rPr>
      </w:pPr>
    </w:p>
    <w:p w14:paraId="0ECD6707" w14:textId="77777777" w:rsidR="00DA6309" w:rsidRDefault="003B030A">
      <w:pPr>
        <w:pStyle w:val="30"/>
        <w:tabs>
          <w:tab w:val="right" w:leader="dot" w:pos="8834"/>
        </w:tabs>
        <w:spacing w:line="720" w:lineRule="auto"/>
        <w:rPr>
          <w:i w:val="0"/>
          <w:iCs w:val="0"/>
          <w:sz w:val="44"/>
          <w:szCs w:val="44"/>
        </w:rPr>
      </w:pPr>
      <w:r>
        <w:rPr>
          <w:rFonts w:eastAsia="楷体_GB2312"/>
          <w:i w:val="0"/>
          <w:sz w:val="44"/>
          <w:szCs w:val="44"/>
        </w:rPr>
        <w:fldChar w:fldCharType="begin"/>
      </w:r>
      <w:r>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Pr>
            <w:rStyle w:val="ae"/>
            <w:rFonts w:eastAsia="楷体_GB2312" w:hint="eastAsia"/>
            <w:i w:val="0"/>
            <w:sz w:val="44"/>
            <w:szCs w:val="44"/>
          </w:rPr>
          <w:t>一、竞</w:t>
        </w:r>
        <w:r>
          <w:rPr>
            <w:rStyle w:val="ae"/>
            <w:rFonts w:eastAsia="楷体_GB2312"/>
            <w:i w:val="0"/>
            <w:sz w:val="44"/>
            <w:szCs w:val="44"/>
          </w:rPr>
          <w:t xml:space="preserve"> </w:t>
        </w:r>
        <w:r>
          <w:rPr>
            <w:rStyle w:val="ae"/>
            <w:rFonts w:eastAsia="楷体_GB2312" w:hint="eastAsia"/>
            <w:i w:val="0"/>
            <w:sz w:val="44"/>
            <w:szCs w:val="44"/>
          </w:rPr>
          <w:t>争</w:t>
        </w:r>
        <w:r>
          <w:rPr>
            <w:rStyle w:val="ae"/>
            <w:rFonts w:eastAsia="楷体_GB2312"/>
            <w:i w:val="0"/>
            <w:sz w:val="44"/>
            <w:szCs w:val="44"/>
          </w:rPr>
          <w:t xml:space="preserve"> </w:t>
        </w:r>
        <w:r>
          <w:rPr>
            <w:rStyle w:val="ae"/>
            <w:rFonts w:eastAsia="楷体_GB2312" w:hint="eastAsia"/>
            <w:i w:val="0"/>
            <w:sz w:val="44"/>
            <w:szCs w:val="44"/>
          </w:rPr>
          <w:t>性</w:t>
        </w:r>
        <w:r>
          <w:rPr>
            <w:rStyle w:val="ae"/>
            <w:rFonts w:eastAsia="楷体_GB2312"/>
            <w:i w:val="0"/>
            <w:sz w:val="44"/>
            <w:szCs w:val="44"/>
          </w:rPr>
          <w:t xml:space="preserve"> </w:t>
        </w:r>
        <w:r>
          <w:rPr>
            <w:rStyle w:val="ae"/>
            <w:rFonts w:eastAsia="楷体_GB2312" w:hint="eastAsia"/>
            <w:i w:val="0"/>
            <w:sz w:val="44"/>
            <w:szCs w:val="44"/>
          </w:rPr>
          <w:t>磋</w:t>
        </w:r>
        <w:r>
          <w:rPr>
            <w:rStyle w:val="ae"/>
            <w:rFonts w:eastAsia="楷体_GB2312"/>
            <w:i w:val="0"/>
            <w:sz w:val="44"/>
            <w:szCs w:val="44"/>
          </w:rPr>
          <w:t xml:space="preserve"> </w:t>
        </w:r>
        <w:r>
          <w:rPr>
            <w:rStyle w:val="ae"/>
            <w:rFonts w:eastAsia="楷体_GB2312" w:hint="eastAsia"/>
            <w:i w:val="0"/>
            <w:sz w:val="44"/>
            <w:szCs w:val="44"/>
          </w:rPr>
          <w:t>商</w:t>
        </w:r>
        <w:r>
          <w:rPr>
            <w:rStyle w:val="ae"/>
            <w:rFonts w:eastAsia="楷体_GB2312"/>
            <w:i w:val="0"/>
            <w:sz w:val="44"/>
            <w:szCs w:val="44"/>
          </w:rPr>
          <w:t xml:space="preserve"> </w:t>
        </w:r>
        <w:r>
          <w:rPr>
            <w:rStyle w:val="ae"/>
            <w:rFonts w:eastAsia="楷体_GB2312" w:hint="eastAsia"/>
            <w:i w:val="0"/>
            <w:sz w:val="44"/>
            <w:szCs w:val="44"/>
          </w:rPr>
          <w:t>采</w:t>
        </w:r>
        <w:r>
          <w:rPr>
            <w:rStyle w:val="ae"/>
            <w:rFonts w:eastAsia="楷体_GB2312"/>
            <w:i w:val="0"/>
            <w:sz w:val="44"/>
            <w:szCs w:val="44"/>
          </w:rPr>
          <w:t xml:space="preserve"> </w:t>
        </w:r>
        <w:r>
          <w:rPr>
            <w:rStyle w:val="ae"/>
            <w:rFonts w:eastAsia="楷体_GB2312" w:hint="eastAsia"/>
            <w:i w:val="0"/>
            <w:sz w:val="44"/>
            <w:szCs w:val="44"/>
          </w:rPr>
          <w:t>购</w:t>
        </w:r>
        <w:r>
          <w:rPr>
            <w:rStyle w:val="ae"/>
            <w:rFonts w:eastAsia="楷体_GB2312"/>
            <w:i w:val="0"/>
            <w:sz w:val="44"/>
            <w:szCs w:val="44"/>
          </w:rPr>
          <w:t xml:space="preserve"> </w:t>
        </w:r>
        <w:r>
          <w:rPr>
            <w:rStyle w:val="ae"/>
            <w:rFonts w:eastAsia="楷体_GB2312" w:hint="eastAsia"/>
            <w:i w:val="0"/>
            <w:sz w:val="44"/>
            <w:szCs w:val="44"/>
          </w:rPr>
          <w:t>公</w:t>
        </w:r>
        <w:r>
          <w:rPr>
            <w:rStyle w:val="ae"/>
            <w:rFonts w:eastAsia="楷体_GB2312"/>
            <w:i w:val="0"/>
            <w:sz w:val="44"/>
            <w:szCs w:val="44"/>
          </w:rPr>
          <w:t xml:space="preserve"> </w:t>
        </w:r>
        <w:r>
          <w:rPr>
            <w:rStyle w:val="ae"/>
            <w:rFonts w:eastAsia="楷体_GB2312" w:hint="eastAsia"/>
            <w:i w:val="0"/>
            <w:sz w:val="44"/>
            <w:szCs w:val="44"/>
          </w:rPr>
          <w:t>告</w:t>
        </w:r>
        <w:r>
          <w:rPr>
            <w:i w:val="0"/>
            <w:sz w:val="44"/>
            <w:szCs w:val="44"/>
          </w:rPr>
          <w:tab/>
        </w:r>
        <w:r>
          <w:rPr>
            <w:i w:val="0"/>
            <w:sz w:val="44"/>
            <w:szCs w:val="44"/>
          </w:rPr>
          <w:fldChar w:fldCharType="begin"/>
        </w:r>
        <w:r>
          <w:rPr>
            <w:i w:val="0"/>
            <w:sz w:val="44"/>
            <w:szCs w:val="44"/>
          </w:rPr>
          <w:instrText xml:space="preserve"> PAGEREF _Toc520916033 \h </w:instrText>
        </w:r>
        <w:r>
          <w:rPr>
            <w:i w:val="0"/>
            <w:sz w:val="44"/>
            <w:szCs w:val="44"/>
          </w:rPr>
        </w:r>
        <w:r>
          <w:rPr>
            <w:i w:val="0"/>
            <w:sz w:val="44"/>
            <w:szCs w:val="44"/>
          </w:rPr>
          <w:fldChar w:fldCharType="separate"/>
        </w:r>
        <w:r>
          <w:rPr>
            <w:i w:val="0"/>
            <w:sz w:val="44"/>
            <w:szCs w:val="44"/>
          </w:rPr>
          <w:t>1</w:t>
        </w:r>
        <w:r>
          <w:rPr>
            <w:i w:val="0"/>
            <w:sz w:val="44"/>
            <w:szCs w:val="44"/>
          </w:rPr>
          <w:fldChar w:fldCharType="end"/>
        </w:r>
      </w:hyperlink>
    </w:p>
    <w:p w14:paraId="78F6228C" w14:textId="77777777" w:rsidR="00DA6309" w:rsidRDefault="00FD7DD7">
      <w:pPr>
        <w:pStyle w:val="30"/>
        <w:tabs>
          <w:tab w:val="right" w:leader="dot" w:pos="8834"/>
        </w:tabs>
        <w:spacing w:line="720" w:lineRule="auto"/>
        <w:rPr>
          <w:i w:val="0"/>
          <w:iCs w:val="0"/>
          <w:sz w:val="44"/>
          <w:szCs w:val="44"/>
        </w:rPr>
      </w:pPr>
      <w:hyperlink w:anchor="_Toc520916034" w:history="1">
        <w:r w:rsidR="003B030A">
          <w:rPr>
            <w:rStyle w:val="ae"/>
            <w:rFonts w:eastAsia="楷体_GB2312" w:hint="eastAsia"/>
            <w:i w:val="0"/>
            <w:sz w:val="44"/>
            <w:szCs w:val="44"/>
          </w:rPr>
          <w:t>二、竞</w:t>
        </w:r>
        <w:r w:rsidR="003B030A">
          <w:rPr>
            <w:rStyle w:val="ae"/>
            <w:rFonts w:eastAsia="楷体_GB2312"/>
            <w:i w:val="0"/>
            <w:sz w:val="44"/>
            <w:szCs w:val="44"/>
          </w:rPr>
          <w:t xml:space="preserve"> </w:t>
        </w:r>
        <w:r w:rsidR="003B030A">
          <w:rPr>
            <w:rStyle w:val="ae"/>
            <w:rFonts w:eastAsia="楷体_GB2312" w:hint="eastAsia"/>
            <w:i w:val="0"/>
            <w:sz w:val="44"/>
            <w:szCs w:val="44"/>
          </w:rPr>
          <w:t>争</w:t>
        </w:r>
        <w:r w:rsidR="003B030A">
          <w:rPr>
            <w:rStyle w:val="ae"/>
            <w:rFonts w:eastAsia="楷体_GB2312"/>
            <w:i w:val="0"/>
            <w:sz w:val="44"/>
            <w:szCs w:val="44"/>
          </w:rPr>
          <w:t xml:space="preserve"> </w:t>
        </w:r>
        <w:r w:rsidR="003B030A">
          <w:rPr>
            <w:rStyle w:val="ae"/>
            <w:rFonts w:eastAsia="楷体_GB2312" w:hint="eastAsia"/>
            <w:i w:val="0"/>
            <w:sz w:val="44"/>
            <w:szCs w:val="44"/>
          </w:rPr>
          <w:t>性</w:t>
        </w:r>
        <w:r w:rsidR="003B030A">
          <w:rPr>
            <w:rStyle w:val="ae"/>
            <w:rFonts w:eastAsia="楷体_GB2312"/>
            <w:i w:val="0"/>
            <w:sz w:val="44"/>
            <w:szCs w:val="44"/>
          </w:rPr>
          <w:t xml:space="preserve"> </w:t>
        </w:r>
        <w:r w:rsidR="003B030A">
          <w:rPr>
            <w:rStyle w:val="ae"/>
            <w:rFonts w:eastAsia="楷体_GB2312" w:hint="eastAsia"/>
            <w:i w:val="0"/>
            <w:sz w:val="44"/>
            <w:szCs w:val="44"/>
          </w:rPr>
          <w:t>磋</w:t>
        </w:r>
        <w:r w:rsidR="003B030A">
          <w:rPr>
            <w:rStyle w:val="ae"/>
            <w:rFonts w:eastAsia="楷体_GB2312"/>
            <w:i w:val="0"/>
            <w:sz w:val="44"/>
            <w:szCs w:val="44"/>
          </w:rPr>
          <w:t xml:space="preserve"> </w:t>
        </w:r>
        <w:r w:rsidR="003B030A">
          <w:rPr>
            <w:rStyle w:val="ae"/>
            <w:rFonts w:eastAsia="楷体_GB2312" w:hint="eastAsia"/>
            <w:i w:val="0"/>
            <w:sz w:val="44"/>
            <w:szCs w:val="44"/>
          </w:rPr>
          <w:t>商</w:t>
        </w:r>
        <w:r w:rsidR="003B030A">
          <w:rPr>
            <w:rStyle w:val="ae"/>
            <w:rFonts w:eastAsia="楷体_GB2312"/>
            <w:i w:val="0"/>
            <w:sz w:val="44"/>
            <w:szCs w:val="44"/>
          </w:rPr>
          <w:t xml:space="preserve"> </w:t>
        </w:r>
        <w:r w:rsidR="003B030A">
          <w:rPr>
            <w:rStyle w:val="ae"/>
            <w:rFonts w:eastAsia="楷体_GB2312" w:hint="eastAsia"/>
            <w:i w:val="0"/>
            <w:sz w:val="44"/>
            <w:szCs w:val="44"/>
          </w:rPr>
          <w:t>须</w:t>
        </w:r>
        <w:r w:rsidR="003B030A">
          <w:rPr>
            <w:rStyle w:val="ae"/>
            <w:rFonts w:eastAsia="楷体_GB2312"/>
            <w:i w:val="0"/>
            <w:sz w:val="44"/>
            <w:szCs w:val="44"/>
          </w:rPr>
          <w:t xml:space="preserve"> </w:t>
        </w:r>
        <w:r w:rsidR="003B030A">
          <w:rPr>
            <w:rStyle w:val="ae"/>
            <w:rFonts w:eastAsia="楷体_GB2312" w:hint="eastAsia"/>
            <w:i w:val="0"/>
            <w:sz w:val="44"/>
            <w:szCs w:val="44"/>
          </w:rPr>
          <w:t>知</w:t>
        </w:r>
        <w:r w:rsidR="003B030A">
          <w:rPr>
            <w:i w:val="0"/>
            <w:sz w:val="44"/>
            <w:szCs w:val="44"/>
          </w:rPr>
          <w:tab/>
        </w:r>
        <w:r w:rsidR="003B030A">
          <w:rPr>
            <w:rFonts w:hint="eastAsia"/>
            <w:i w:val="0"/>
            <w:sz w:val="44"/>
            <w:szCs w:val="44"/>
          </w:rPr>
          <w:t>4</w:t>
        </w:r>
      </w:hyperlink>
    </w:p>
    <w:p w14:paraId="15985F1B" w14:textId="77777777" w:rsidR="00DA6309" w:rsidRDefault="00FD7DD7">
      <w:pPr>
        <w:pStyle w:val="30"/>
        <w:tabs>
          <w:tab w:val="right" w:leader="dot" w:pos="8834"/>
        </w:tabs>
        <w:spacing w:line="720" w:lineRule="auto"/>
        <w:rPr>
          <w:i w:val="0"/>
          <w:iCs w:val="0"/>
          <w:sz w:val="44"/>
          <w:szCs w:val="44"/>
        </w:rPr>
      </w:pPr>
      <w:hyperlink w:anchor="_Toc520916035" w:history="1">
        <w:r w:rsidR="003B030A">
          <w:rPr>
            <w:rStyle w:val="ae"/>
            <w:rFonts w:eastAsia="楷体_GB2312" w:hint="eastAsia"/>
            <w:i w:val="0"/>
            <w:sz w:val="44"/>
            <w:szCs w:val="44"/>
          </w:rPr>
          <w:t>三、附件：采</w:t>
        </w:r>
        <w:bookmarkStart w:id="0" w:name="_Hlt8832348"/>
        <w:bookmarkStart w:id="1" w:name="_Hlt8832347"/>
        <w:r w:rsidR="003B030A">
          <w:rPr>
            <w:rStyle w:val="ae"/>
            <w:rFonts w:eastAsia="楷体_GB2312"/>
            <w:i w:val="0"/>
            <w:sz w:val="44"/>
            <w:szCs w:val="44"/>
          </w:rPr>
          <w:t xml:space="preserve"> </w:t>
        </w:r>
        <w:bookmarkEnd w:id="0"/>
        <w:bookmarkEnd w:id="1"/>
        <w:r w:rsidR="003B030A">
          <w:rPr>
            <w:rStyle w:val="ae"/>
            <w:rFonts w:eastAsia="楷体_GB2312" w:hint="eastAsia"/>
            <w:i w:val="0"/>
            <w:sz w:val="44"/>
            <w:szCs w:val="44"/>
          </w:rPr>
          <w:t>购</w:t>
        </w:r>
        <w:r w:rsidR="003B030A">
          <w:rPr>
            <w:rStyle w:val="ae"/>
            <w:rFonts w:eastAsia="楷体_GB2312"/>
            <w:i w:val="0"/>
            <w:sz w:val="44"/>
            <w:szCs w:val="44"/>
          </w:rPr>
          <w:t xml:space="preserve"> </w:t>
        </w:r>
        <w:bookmarkStart w:id="2" w:name="_Hlt70516233"/>
        <w:bookmarkStart w:id="3" w:name="_Hlt70516234"/>
        <w:r w:rsidR="003B030A">
          <w:rPr>
            <w:rStyle w:val="ae"/>
            <w:rFonts w:eastAsia="楷体_GB2312" w:hint="eastAsia"/>
            <w:i w:val="0"/>
            <w:sz w:val="44"/>
            <w:szCs w:val="44"/>
          </w:rPr>
          <w:t>数</w:t>
        </w:r>
        <w:bookmarkStart w:id="4" w:name="_Hlt78549217"/>
        <w:bookmarkStart w:id="5" w:name="_Hlt78549216"/>
        <w:bookmarkEnd w:id="2"/>
        <w:bookmarkEnd w:id="3"/>
        <w:r w:rsidR="003B030A">
          <w:rPr>
            <w:rStyle w:val="ae"/>
            <w:rFonts w:eastAsia="楷体_GB2312"/>
            <w:i w:val="0"/>
            <w:sz w:val="44"/>
            <w:szCs w:val="44"/>
          </w:rPr>
          <w:t xml:space="preserve"> </w:t>
        </w:r>
        <w:bookmarkStart w:id="6" w:name="_Hlt66695666"/>
        <w:bookmarkEnd w:id="4"/>
        <w:bookmarkEnd w:id="5"/>
        <w:r w:rsidR="003B030A">
          <w:rPr>
            <w:rStyle w:val="ae"/>
            <w:rFonts w:eastAsia="楷体_GB2312" w:hint="eastAsia"/>
            <w:i w:val="0"/>
            <w:sz w:val="44"/>
            <w:szCs w:val="44"/>
          </w:rPr>
          <w:t>量</w:t>
        </w:r>
        <w:bookmarkEnd w:id="6"/>
        <w:r w:rsidR="003B030A">
          <w:rPr>
            <w:rStyle w:val="ae"/>
            <w:rFonts w:eastAsia="楷体_GB2312"/>
            <w:i w:val="0"/>
            <w:sz w:val="44"/>
            <w:szCs w:val="44"/>
          </w:rPr>
          <w:t xml:space="preserve"> </w:t>
        </w:r>
        <w:bookmarkStart w:id="7" w:name="_Hlt39666051"/>
        <w:bookmarkStart w:id="8" w:name="_Hlt39666052"/>
        <w:r w:rsidR="003B030A">
          <w:rPr>
            <w:rStyle w:val="ae"/>
            <w:rFonts w:eastAsia="楷体_GB2312" w:hint="eastAsia"/>
            <w:i w:val="0"/>
            <w:sz w:val="44"/>
            <w:szCs w:val="44"/>
          </w:rPr>
          <w:t>和</w:t>
        </w:r>
        <w:bookmarkEnd w:id="7"/>
        <w:bookmarkEnd w:id="8"/>
        <w:r w:rsidR="003B030A">
          <w:rPr>
            <w:rStyle w:val="ae"/>
            <w:rFonts w:eastAsia="楷体_GB2312"/>
            <w:i w:val="0"/>
            <w:sz w:val="44"/>
            <w:szCs w:val="44"/>
          </w:rPr>
          <w:t xml:space="preserve"> </w:t>
        </w:r>
        <w:r w:rsidR="003B030A">
          <w:rPr>
            <w:rStyle w:val="ae"/>
            <w:rFonts w:eastAsia="楷体_GB2312" w:hint="eastAsia"/>
            <w:i w:val="0"/>
            <w:sz w:val="44"/>
            <w:szCs w:val="44"/>
          </w:rPr>
          <w:t>技</w:t>
        </w:r>
        <w:r w:rsidR="003B030A">
          <w:rPr>
            <w:rStyle w:val="ae"/>
            <w:rFonts w:eastAsia="楷体_GB2312"/>
            <w:i w:val="0"/>
            <w:sz w:val="44"/>
            <w:szCs w:val="44"/>
          </w:rPr>
          <w:t xml:space="preserve"> </w:t>
        </w:r>
        <w:r w:rsidR="003B030A">
          <w:rPr>
            <w:rStyle w:val="ae"/>
            <w:rFonts w:eastAsia="楷体_GB2312" w:hint="eastAsia"/>
            <w:i w:val="0"/>
            <w:sz w:val="44"/>
            <w:szCs w:val="44"/>
          </w:rPr>
          <w:t>术</w:t>
        </w:r>
        <w:r w:rsidR="003B030A">
          <w:rPr>
            <w:rStyle w:val="ae"/>
            <w:rFonts w:eastAsia="楷体_GB2312"/>
            <w:i w:val="0"/>
            <w:sz w:val="44"/>
            <w:szCs w:val="44"/>
          </w:rPr>
          <w:t xml:space="preserve"> </w:t>
        </w:r>
        <w:r w:rsidR="003B030A">
          <w:rPr>
            <w:rStyle w:val="ae"/>
            <w:rFonts w:eastAsia="楷体_GB2312" w:hint="eastAsia"/>
            <w:i w:val="0"/>
            <w:sz w:val="44"/>
            <w:szCs w:val="44"/>
          </w:rPr>
          <w:t>要</w:t>
        </w:r>
        <w:r w:rsidR="003B030A">
          <w:rPr>
            <w:rStyle w:val="ae"/>
            <w:rFonts w:eastAsia="楷体_GB2312"/>
            <w:i w:val="0"/>
            <w:sz w:val="44"/>
            <w:szCs w:val="44"/>
          </w:rPr>
          <w:t xml:space="preserve"> </w:t>
        </w:r>
        <w:r w:rsidR="003B030A">
          <w:rPr>
            <w:rStyle w:val="ae"/>
            <w:rFonts w:eastAsia="楷体_GB2312" w:hint="eastAsia"/>
            <w:i w:val="0"/>
            <w:sz w:val="44"/>
            <w:szCs w:val="44"/>
          </w:rPr>
          <w:t>求</w:t>
        </w:r>
        <w:r w:rsidR="003B030A">
          <w:rPr>
            <w:i w:val="0"/>
            <w:sz w:val="44"/>
            <w:szCs w:val="44"/>
          </w:rPr>
          <w:tab/>
        </w:r>
        <w:r w:rsidR="003B030A">
          <w:rPr>
            <w:i w:val="0"/>
            <w:sz w:val="44"/>
            <w:szCs w:val="44"/>
          </w:rPr>
          <w:fldChar w:fldCharType="begin"/>
        </w:r>
        <w:r w:rsidR="003B030A">
          <w:rPr>
            <w:i w:val="0"/>
            <w:sz w:val="44"/>
            <w:szCs w:val="44"/>
          </w:rPr>
          <w:instrText xml:space="preserve"> PAGEREF _Toc520916035 \h </w:instrText>
        </w:r>
        <w:r w:rsidR="003B030A">
          <w:rPr>
            <w:i w:val="0"/>
            <w:sz w:val="44"/>
            <w:szCs w:val="44"/>
          </w:rPr>
        </w:r>
        <w:r w:rsidR="003B030A">
          <w:rPr>
            <w:i w:val="0"/>
            <w:sz w:val="44"/>
            <w:szCs w:val="44"/>
          </w:rPr>
          <w:fldChar w:fldCharType="separate"/>
        </w:r>
        <w:r w:rsidR="003B030A">
          <w:rPr>
            <w:i w:val="0"/>
            <w:sz w:val="44"/>
            <w:szCs w:val="44"/>
          </w:rPr>
          <w:t>13</w:t>
        </w:r>
        <w:r w:rsidR="003B030A">
          <w:rPr>
            <w:i w:val="0"/>
            <w:sz w:val="44"/>
            <w:szCs w:val="44"/>
          </w:rPr>
          <w:fldChar w:fldCharType="end"/>
        </w:r>
      </w:hyperlink>
    </w:p>
    <w:p w14:paraId="1185473C" w14:textId="77777777" w:rsidR="00DA6309" w:rsidRDefault="00FD7DD7">
      <w:pPr>
        <w:pStyle w:val="30"/>
        <w:tabs>
          <w:tab w:val="right" w:leader="dot" w:pos="8834"/>
        </w:tabs>
        <w:spacing w:line="720" w:lineRule="auto"/>
        <w:rPr>
          <w:i w:val="0"/>
          <w:iCs w:val="0"/>
          <w:sz w:val="44"/>
          <w:szCs w:val="44"/>
        </w:rPr>
      </w:pPr>
      <w:hyperlink w:anchor="_Toc520916036" w:history="1">
        <w:r w:rsidR="003B030A">
          <w:rPr>
            <w:rStyle w:val="ae"/>
            <w:rFonts w:eastAsia="楷体_GB2312" w:hint="eastAsia"/>
            <w:i w:val="0"/>
            <w:sz w:val="44"/>
            <w:szCs w:val="44"/>
          </w:rPr>
          <w:t>四、竞</w:t>
        </w:r>
        <w:r w:rsidR="003B030A">
          <w:rPr>
            <w:rStyle w:val="ae"/>
            <w:rFonts w:eastAsia="楷体_GB2312"/>
            <w:i w:val="0"/>
            <w:sz w:val="44"/>
            <w:szCs w:val="44"/>
          </w:rPr>
          <w:t xml:space="preserve"> </w:t>
        </w:r>
        <w:r w:rsidR="003B030A">
          <w:rPr>
            <w:rStyle w:val="ae"/>
            <w:rFonts w:eastAsia="楷体_GB2312" w:hint="eastAsia"/>
            <w:i w:val="0"/>
            <w:sz w:val="44"/>
            <w:szCs w:val="44"/>
          </w:rPr>
          <w:t>争</w:t>
        </w:r>
        <w:r w:rsidR="003B030A">
          <w:rPr>
            <w:rStyle w:val="ae"/>
            <w:rFonts w:eastAsia="楷体_GB2312"/>
            <w:i w:val="0"/>
            <w:sz w:val="44"/>
            <w:szCs w:val="44"/>
          </w:rPr>
          <w:t xml:space="preserve"> </w:t>
        </w:r>
        <w:r w:rsidR="003B030A">
          <w:rPr>
            <w:rStyle w:val="ae"/>
            <w:rFonts w:eastAsia="楷体_GB2312" w:hint="eastAsia"/>
            <w:i w:val="0"/>
            <w:sz w:val="44"/>
            <w:szCs w:val="44"/>
          </w:rPr>
          <w:t>性</w:t>
        </w:r>
        <w:r w:rsidR="003B030A">
          <w:rPr>
            <w:rStyle w:val="ae"/>
            <w:rFonts w:eastAsia="楷体_GB2312"/>
            <w:i w:val="0"/>
            <w:sz w:val="44"/>
            <w:szCs w:val="44"/>
          </w:rPr>
          <w:t xml:space="preserve"> </w:t>
        </w:r>
        <w:r w:rsidR="003B030A">
          <w:rPr>
            <w:rStyle w:val="ae"/>
            <w:rFonts w:eastAsia="楷体_GB2312" w:hint="eastAsia"/>
            <w:i w:val="0"/>
            <w:sz w:val="44"/>
            <w:szCs w:val="44"/>
          </w:rPr>
          <w:t>磋</w:t>
        </w:r>
        <w:r w:rsidR="003B030A">
          <w:rPr>
            <w:rStyle w:val="ae"/>
            <w:rFonts w:eastAsia="楷体_GB2312"/>
            <w:i w:val="0"/>
            <w:sz w:val="44"/>
            <w:szCs w:val="44"/>
          </w:rPr>
          <w:t xml:space="preserve"> </w:t>
        </w:r>
        <w:r w:rsidR="003B030A">
          <w:rPr>
            <w:rStyle w:val="ae"/>
            <w:rFonts w:eastAsia="楷体_GB2312" w:hint="eastAsia"/>
            <w:i w:val="0"/>
            <w:sz w:val="44"/>
            <w:szCs w:val="44"/>
          </w:rPr>
          <w:t>商</w:t>
        </w:r>
        <w:r w:rsidR="003B030A">
          <w:rPr>
            <w:rStyle w:val="ae"/>
            <w:rFonts w:eastAsia="楷体_GB2312"/>
            <w:i w:val="0"/>
            <w:sz w:val="44"/>
            <w:szCs w:val="44"/>
          </w:rPr>
          <w:t xml:space="preserve"> </w:t>
        </w:r>
        <w:r w:rsidR="003B030A">
          <w:rPr>
            <w:rStyle w:val="ae"/>
            <w:rFonts w:eastAsia="楷体_GB2312" w:hint="eastAsia"/>
            <w:i w:val="0"/>
            <w:sz w:val="44"/>
            <w:szCs w:val="44"/>
          </w:rPr>
          <w:t>评</w:t>
        </w:r>
        <w:r w:rsidR="003B030A">
          <w:rPr>
            <w:rStyle w:val="ae"/>
            <w:rFonts w:eastAsia="楷体_GB2312"/>
            <w:i w:val="0"/>
            <w:sz w:val="44"/>
            <w:szCs w:val="44"/>
          </w:rPr>
          <w:t xml:space="preserve"> </w:t>
        </w:r>
        <w:r w:rsidR="003B030A">
          <w:rPr>
            <w:rStyle w:val="ae"/>
            <w:rFonts w:eastAsia="楷体_GB2312" w:hint="eastAsia"/>
            <w:i w:val="0"/>
            <w:sz w:val="44"/>
            <w:szCs w:val="44"/>
          </w:rPr>
          <w:t>审</w:t>
        </w:r>
        <w:r w:rsidR="003B030A">
          <w:rPr>
            <w:rStyle w:val="ae"/>
            <w:rFonts w:eastAsia="楷体_GB2312"/>
            <w:i w:val="0"/>
            <w:sz w:val="44"/>
            <w:szCs w:val="44"/>
          </w:rPr>
          <w:t xml:space="preserve"> </w:t>
        </w:r>
        <w:bookmarkStart w:id="9" w:name="_Hlt520916076"/>
        <w:r w:rsidR="003B030A">
          <w:rPr>
            <w:rStyle w:val="ae"/>
            <w:rFonts w:eastAsia="楷体_GB2312" w:hint="eastAsia"/>
            <w:i w:val="0"/>
            <w:sz w:val="44"/>
            <w:szCs w:val="44"/>
          </w:rPr>
          <w:t>程</w:t>
        </w:r>
        <w:bookmarkEnd w:id="9"/>
        <w:r w:rsidR="003B030A">
          <w:rPr>
            <w:rStyle w:val="ae"/>
            <w:rFonts w:eastAsia="楷体_GB2312"/>
            <w:i w:val="0"/>
            <w:sz w:val="44"/>
            <w:szCs w:val="44"/>
          </w:rPr>
          <w:t xml:space="preserve"> </w:t>
        </w:r>
        <w:r w:rsidR="003B030A">
          <w:rPr>
            <w:rStyle w:val="ae"/>
            <w:rFonts w:eastAsia="楷体_GB2312" w:hint="eastAsia"/>
            <w:i w:val="0"/>
            <w:sz w:val="44"/>
            <w:szCs w:val="44"/>
          </w:rPr>
          <w:t>序</w:t>
        </w:r>
        <w:bookmarkStart w:id="10" w:name="_Hlt526925837"/>
        <w:bookmarkStart w:id="11" w:name="_Hlt526925838"/>
        <w:r w:rsidR="003B030A">
          <w:rPr>
            <w:i w:val="0"/>
            <w:sz w:val="44"/>
            <w:szCs w:val="44"/>
          </w:rPr>
          <w:tab/>
        </w:r>
        <w:bookmarkEnd w:id="10"/>
        <w:bookmarkEnd w:id="11"/>
        <w:r w:rsidR="003B030A">
          <w:rPr>
            <w:rFonts w:hint="eastAsia"/>
            <w:i w:val="0"/>
            <w:sz w:val="44"/>
            <w:szCs w:val="44"/>
          </w:rPr>
          <w:t>28</w:t>
        </w:r>
      </w:hyperlink>
    </w:p>
    <w:p w14:paraId="410A73A8" w14:textId="77777777" w:rsidR="00DA6309" w:rsidRDefault="00FD7DD7">
      <w:pPr>
        <w:pStyle w:val="30"/>
        <w:tabs>
          <w:tab w:val="left" w:pos="1050"/>
          <w:tab w:val="right" w:leader="dot" w:pos="8834"/>
        </w:tabs>
        <w:spacing w:line="720" w:lineRule="auto"/>
        <w:rPr>
          <w:i w:val="0"/>
          <w:iCs w:val="0"/>
          <w:sz w:val="44"/>
          <w:szCs w:val="44"/>
        </w:rPr>
      </w:pPr>
      <w:hyperlink w:anchor="_Toc520916037" w:history="1">
        <w:r w:rsidR="003B030A">
          <w:rPr>
            <w:rStyle w:val="ae"/>
            <w:rFonts w:eastAsia="楷体_GB2312" w:hint="eastAsia"/>
            <w:i w:val="0"/>
            <w:sz w:val="44"/>
            <w:szCs w:val="44"/>
          </w:rPr>
          <w:t>五、评审办法及评分标准</w:t>
        </w:r>
        <w:bookmarkStart w:id="12" w:name="_Hlt526925851"/>
        <w:r w:rsidR="003B030A">
          <w:rPr>
            <w:i w:val="0"/>
            <w:sz w:val="44"/>
            <w:szCs w:val="44"/>
          </w:rPr>
          <w:tab/>
        </w:r>
        <w:bookmarkEnd w:id="12"/>
        <w:r w:rsidR="003B030A">
          <w:rPr>
            <w:i w:val="0"/>
            <w:sz w:val="44"/>
            <w:szCs w:val="44"/>
          </w:rPr>
          <w:fldChar w:fldCharType="begin"/>
        </w:r>
        <w:r w:rsidR="003B030A">
          <w:rPr>
            <w:i w:val="0"/>
            <w:sz w:val="44"/>
            <w:szCs w:val="44"/>
          </w:rPr>
          <w:instrText xml:space="preserve"> PAGEREF _Toc520916037 \h </w:instrText>
        </w:r>
        <w:r w:rsidR="003B030A">
          <w:rPr>
            <w:i w:val="0"/>
            <w:sz w:val="44"/>
            <w:szCs w:val="44"/>
          </w:rPr>
        </w:r>
        <w:r w:rsidR="003B030A">
          <w:rPr>
            <w:i w:val="0"/>
            <w:sz w:val="44"/>
            <w:szCs w:val="44"/>
          </w:rPr>
          <w:fldChar w:fldCharType="separate"/>
        </w:r>
        <w:r w:rsidR="003B030A">
          <w:rPr>
            <w:i w:val="0"/>
            <w:sz w:val="44"/>
            <w:szCs w:val="44"/>
          </w:rPr>
          <w:t>36</w:t>
        </w:r>
        <w:r w:rsidR="003B030A">
          <w:rPr>
            <w:i w:val="0"/>
            <w:sz w:val="44"/>
            <w:szCs w:val="44"/>
          </w:rPr>
          <w:fldChar w:fldCharType="end"/>
        </w:r>
      </w:hyperlink>
    </w:p>
    <w:p w14:paraId="4903C9F9" w14:textId="77777777" w:rsidR="00DA6309" w:rsidRDefault="00FD7DD7">
      <w:pPr>
        <w:pStyle w:val="30"/>
        <w:tabs>
          <w:tab w:val="right" w:leader="dot" w:pos="8834"/>
        </w:tabs>
        <w:spacing w:line="720" w:lineRule="auto"/>
        <w:rPr>
          <w:i w:val="0"/>
          <w:iCs w:val="0"/>
          <w:sz w:val="44"/>
          <w:szCs w:val="44"/>
        </w:rPr>
      </w:pPr>
      <w:hyperlink w:anchor="_Toc520916038" w:history="1">
        <w:r w:rsidR="003B030A">
          <w:rPr>
            <w:rStyle w:val="ae"/>
            <w:rFonts w:eastAsia="楷体_GB2312" w:hint="eastAsia"/>
            <w:i w:val="0"/>
            <w:sz w:val="44"/>
            <w:szCs w:val="44"/>
          </w:rPr>
          <w:t>六、合</w:t>
        </w:r>
        <w:r w:rsidR="003B030A">
          <w:rPr>
            <w:rStyle w:val="ae"/>
            <w:rFonts w:eastAsia="楷体_GB2312"/>
            <w:i w:val="0"/>
            <w:sz w:val="44"/>
            <w:szCs w:val="44"/>
          </w:rPr>
          <w:t xml:space="preserve"> </w:t>
        </w:r>
        <w:r w:rsidR="003B030A">
          <w:rPr>
            <w:rStyle w:val="ae"/>
            <w:rFonts w:eastAsia="楷体_GB2312" w:hint="eastAsia"/>
            <w:i w:val="0"/>
            <w:sz w:val="44"/>
            <w:szCs w:val="44"/>
          </w:rPr>
          <w:t>同</w:t>
        </w:r>
        <w:r w:rsidR="003B030A">
          <w:rPr>
            <w:rStyle w:val="ae"/>
            <w:rFonts w:eastAsia="楷体_GB2312"/>
            <w:i w:val="0"/>
            <w:sz w:val="44"/>
            <w:szCs w:val="44"/>
          </w:rPr>
          <w:t xml:space="preserve"> </w:t>
        </w:r>
        <w:r w:rsidR="003B030A">
          <w:rPr>
            <w:rStyle w:val="ae"/>
            <w:rFonts w:eastAsia="楷体_GB2312" w:hint="eastAsia"/>
            <w:i w:val="0"/>
            <w:sz w:val="44"/>
            <w:szCs w:val="44"/>
          </w:rPr>
          <w:t>范</w:t>
        </w:r>
        <w:r w:rsidR="003B030A">
          <w:rPr>
            <w:rStyle w:val="ae"/>
            <w:rFonts w:eastAsia="楷体_GB2312"/>
            <w:i w:val="0"/>
            <w:sz w:val="44"/>
            <w:szCs w:val="44"/>
          </w:rPr>
          <w:t xml:space="preserve"> </w:t>
        </w:r>
        <w:r w:rsidR="003B030A">
          <w:rPr>
            <w:rStyle w:val="ae"/>
            <w:rFonts w:eastAsia="楷体_GB2312" w:hint="eastAsia"/>
            <w:i w:val="0"/>
            <w:sz w:val="44"/>
            <w:szCs w:val="44"/>
          </w:rPr>
          <w:t>本</w:t>
        </w:r>
        <w:r w:rsidR="003B030A">
          <w:rPr>
            <w:i w:val="0"/>
            <w:sz w:val="44"/>
            <w:szCs w:val="44"/>
          </w:rPr>
          <w:tab/>
        </w:r>
        <w:r w:rsidR="003B030A">
          <w:rPr>
            <w:i w:val="0"/>
            <w:sz w:val="44"/>
            <w:szCs w:val="44"/>
          </w:rPr>
          <w:fldChar w:fldCharType="begin"/>
        </w:r>
        <w:r w:rsidR="003B030A">
          <w:rPr>
            <w:i w:val="0"/>
            <w:sz w:val="44"/>
            <w:szCs w:val="44"/>
          </w:rPr>
          <w:instrText xml:space="preserve"> PAGEREF _Toc520916038 \h </w:instrText>
        </w:r>
        <w:r w:rsidR="003B030A">
          <w:rPr>
            <w:i w:val="0"/>
            <w:sz w:val="44"/>
            <w:szCs w:val="44"/>
          </w:rPr>
        </w:r>
        <w:r w:rsidR="003B030A">
          <w:rPr>
            <w:i w:val="0"/>
            <w:sz w:val="44"/>
            <w:szCs w:val="44"/>
          </w:rPr>
          <w:fldChar w:fldCharType="separate"/>
        </w:r>
        <w:r w:rsidR="003B030A">
          <w:rPr>
            <w:i w:val="0"/>
            <w:sz w:val="44"/>
            <w:szCs w:val="44"/>
          </w:rPr>
          <w:t>38</w:t>
        </w:r>
        <w:r w:rsidR="003B030A">
          <w:rPr>
            <w:i w:val="0"/>
            <w:sz w:val="44"/>
            <w:szCs w:val="44"/>
          </w:rPr>
          <w:fldChar w:fldCharType="end"/>
        </w:r>
      </w:hyperlink>
    </w:p>
    <w:p w14:paraId="31683C69" w14:textId="77777777" w:rsidR="00DA6309" w:rsidRDefault="003B030A">
      <w:pPr>
        <w:pStyle w:val="a4"/>
        <w:tabs>
          <w:tab w:val="left" w:pos="1680"/>
        </w:tabs>
        <w:spacing w:line="720" w:lineRule="auto"/>
        <w:ind w:firstLine="880"/>
        <w:rPr>
          <w:rFonts w:eastAsia="楷体_GB2312"/>
          <w:sz w:val="52"/>
          <w:szCs w:val="52"/>
        </w:rPr>
      </w:pPr>
      <w:r>
        <w:rPr>
          <w:rFonts w:eastAsia="楷体_GB2312"/>
          <w:sz w:val="44"/>
          <w:szCs w:val="44"/>
        </w:rPr>
        <w:fldChar w:fldCharType="end"/>
      </w:r>
    </w:p>
    <w:p w14:paraId="06E251A7" w14:textId="77777777" w:rsidR="00DA6309" w:rsidRDefault="00DA6309">
      <w:pPr>
        <w:pStyle w:val="a4"/>
        <w:spacing w:line="720" w:lineRule="auto"/>
        <w:ind w:firstLine="880"/>
        <w:rPr>
          <w:rFonts w:eastAsia="楷体_GB2312"/>
          <w:sz w:val="44"/>
          <w:szCs w:val="44"/>
        </w:rPr>
      </w:pPr>
    </w:p>
    <w:p w14:paraId="33632E6A" w14:textId="77777777" w:rsidR="00DA6309" w:rsidRDefault="00DA6309">
      <w:pPr>
        <w:pStyle w:val="a4"/>
        <w:spacing w:line="720" w:lineRule="auto"/>
        <w:ind w:firstLine="880"/>
        <w:rPr>
          <w:rFonts w:eastAsia="楷体_GB2312"/>
          <w:sz w:val="44"/>
          <w:szCs w:val="44"/>
        </w:rPr>
      </w:pPr>
    </w:p>
    <w:p w14:paraId="7EF85B91" w14:textId="77777777" w:rsidR="00DA6309" w:rsidRDefault="00DA6309">
      <w:pPr>
        <w:pStyle w:val="a4"/>
        <w:spacing w:line="720" w:lineRule="auto"/>
        <w:ind w:firstLineChars="0" w:firstLine="0"/>
        <w:rPr>
          <w:rFonts w:eastAsia="楷体_GB2312"/>
          <w:sz w:val="44"/>
          <w:szCs w:val="44"/>
        </w:rPr>
      </w:pPr>
    </w:p>
    <w:p w14:paraId="18DDB952" w14:textId="77777777" w:rsidR="00DA6309" w:rsidRDefault="00DA6309">
      <w:pPr>
        <w:pStyle w:val="3"/>
        <w:spacing w:line="460" w:lineRule="exact"/>
        <w:ind w:left="0" w:firstLine="0"/>
        <w:jc w:val="center"/>
        <w:rPr>
          <w:rFonts w:ascii="Times New Roman" w:eastAsia="楷体_GB2312"/>
          <w:sz w:val="36"/>
        </w:rPr>
        <w:sectPr w:rsidR="00DA6309">
          <w:headerReference w:type="default" r:id="rId8"/>
          <w:pgSz w:w="11906" w:h="16838"/>
          <w:pgMar w:top="1440" w:right="1531" w:bottom="1440" w:left="1531" w:header="851" w:footer="992" w:gutter="0"/>
          <w:cols w:space="720"/>
          <w:docGrid w:type="lines" w:linePitch="312"/>
        </w:sectPr>
      </w:pPr>
    </w:p>
    <w:p w14:paraId="0D1B4B25" w14:textId="77777777" w:rsidR="00DA6309" w:rsidRDefault="003B030A">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采</w:t>
      </w:r>
      <w:r>
        <w:rPr>
          <w:rFonts w:ascii="Times New Roman" w:eastAsia="楷体_GB2312"/>
          <w:sz w:val="36"/>
        </w:rPr>
        <w:t xml:space="preserve"> </w:t>
      </w:r>
      <w:r>
        <w:rPr>
          <w:rFonts w:ascii="Times New Roman" w:eastAsia="楷体_GB2312"/>
          <w:sz w:val="36"/>
        </w:rPr>
        <w:t>购</w:t>
      </w:r>
      <w:r>
        <w:rPr>
          <w:rFonts w:ascii="Times New Roman" w:eastAsia="楷体_GB2312"/>
          <w:sz w:val="36"/>
        </w:rPr>
        <w:t xml:space="preserve"> </w:t>
      </w:r>
      <w:r>
        <w:rPr>
          <w:rFonts w:ascii="Times New Roman" w:eastAsia="楷体_GB2312"/>
          <w:sz w:val="36"/>
        </w:rPr>
        <w:t>公</w:t>
      </w:r>
      <w:r>
        <w:rPr>
          <w:rFonts w:ascii="Times New Roman" w:eastAsia="楷体_GB2312"/>
          <w:sz w:val="36"/>
        </w:rPr>
        <w:t xml:space="preserve"> </w:t>
      </w:r>
      <w:r>
        <w:rPr>
          <w:rFonts w:ascii="Times New Roman" w:eastAsia="楷体_GB2312"/>
          <w:sz w:val="36"/>
        </w:rPr>
        <w:t>告</w:t>
      </w:r>
      <w:bookmarkEnd w:id="13"/>
    </w:p>
    <w:p w14:paraId="6B1E8170" w14:textId="77777777" w:rsidR="00DA6309" w:rsidRDefault="003B030A">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0C588BF8" w14:textId="76E792CA" w:rsidR="00DA6309" w:rsidRDefault="003B030A">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浙江大学化工学院新大楼公共区域家具竞争性磋商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Pr>
          <w:rFonts w:eastAsia="楷体_GB2312"/>
          <w:sz w:val="24"/>
          <w:u w:val="single"/>
        </w:rPr>
        <w:t>202</w:t>
      </w:r>
      <w:r>
        <w:rPr>
          <w:rFonts w:eastAsia="楷体_GB2312" w:hint="eastAsia"/>
          <w:sz w:val="24"/>
          <w:u w:val="single"/>
        </w:rPr>
        <w:t>2</w:t>
      </w:r>
      <w:r>
        <w:rPr>
          <w:rFonts w:eastAsia="楷体_GB2312"/>
          <w:bCs/>
          <w:sz w:val="24"/>
          <w:u w:val="single"/>
        </w:rPr>
        <w:t>年</w:t>
      </w:r>
      <w:r>
        <w:rPr>
          <w:rFonts w:eastAsia="楷体_GB2312"/>
          <w:bCs/>
          <w:sz w:val="24"/>
          <w:u w:val="single"/>
        </w:rPr>
        <w:t>7</w:t>
      </w:r>
      <w:r>
        <w:rPr>
          <w:rFonts w:eastAsia="楷体_GB2312"/>
          <w:bCs/>
          <w:sz w:val="24"/>
          <w:u w:val="single"/>
        </w:rPr>
        <w:t>月</w:t>
      </w:r>
      <w:r w:rsidR="00D16C68">
        <w:rPr>
          <w:rFonts w:eastAsia="楷体_GB2312"/>
          <w:bCs/>
          <w:sz w:val="24"/>
          <w:u w:val="single"/>
        </w:rPr>
        <w:t>12</w:t>
      </w:r>
      <w:r>
        <w:rPr>
          <w:rFonts w:eastAsia="楷体_GB2312"/>
          <w:bCs/>
          <w:sz w:val="24"/>
          <w:u w:val="single"/>
        </w:rPr>
        <w:t>日</w:t>
      </w:r>
      <w:r w:rsidR="00D16C68">
        <w:rPr>
          <w:rFonts w:eastAsia="楷体_GB2312"/>
          <w:bCs/>
          <w:sz w:val="24"/>
          <w:u w:val="single"/>
        </w:rPr>
        <w:t>9</w:t>
      </w:r>
      <w:r>
        <w:rPr>
          <w:rFonts w:eastAsia="楷体_GB2312"/>
          <w:bCs/>
          <w:sz w:val="24"/>
          <w:u w:val="single"/>
        </w:rPr>
        <w:t>点</w:t>
      </w:r>
      <w:r>
        <w:rPr>
          <w:rFonts w:eastAsia="楷体_GB2312"/>
          <w:bCs/>
          <w:sz w:val="24"/>
          <w:u w:val="single"/>
        </w:rPr>
        <w:t>00</w:t>
      </w:r>
      <w:r>
        <w:rPr>
          <w:rFonts w:eastAsia="楷体_GB2312"/>
          <w:bCs/>
          <w:sz w:val="24"/>
          <w:u w:val="single"/>
        </w:rPr>
        <w:t>分</w:t>
      </w:r>
      <w:r>
        <w:rPr>
          <w:rFonts w:eastAsia="楷体_GB2312"/>
          <w:bCs/>
          <w:sz w:val="24"/>
        </w:rPr>
        <w:t>前提交</w:t>
      </w:r>
      <w:r>
        <w:rPr>
          <w:rFonts w:eastAsia="楷体_GB2312"/>
          <w:sz w:val="24"/>
        </w:rPr>
        <w:t>响应文件到浙江大学</w:t>
      </w:r>
      <w:r>
        <w:rPr>
          <w:rFonts w:eastAsia="楷体_GB2312" w:hint="eastAsia"/>
          <w:sz w:val="24"/>
        </w:rPr>
        <w:t>总务处</w:t>
      </w:r>
      <w:r>
        <w:rPr>
          <w:rFonts w:eastAsia="楷体_GB2312"/>
          <w:sz w:val="24"/>
        </w:rPr>
        <w:t>。</w:t>
      </w:r>
    </w:p>
    <w:p w14:paraId="3BFE5A52" w14:textId="77777777" w:rsidR="00DA6309" w:rsidRDefault="003B030A">
      <w:pPr>
        <w:pStyle w:val="2"/>
        <w:spacing w:line="360" w:lineRule="auto"/>
        <w:rPr>
          <w:rFonts w:ascii="Times New Roman" w:eastAsia="楷体_GB2312" w:hAnsi="Times New Roman"/>
          <w:b w:val="0"/>
          <w:sz w:val="24"/>
          <w:szCs w:val="24"/>
        </w:rPr>
      </w:pPr>
      <w:bookmarkStart w:id="14" w:name="_Toc35393798"/>
      <w:bookmarkStart w:id="15" w:name="_Toc28359089"/>
      <w:bookmarkStart w:id="16" w:name="_Toc35393629"/>
      <w:bookmarkStart w:id="17" w:name="_Toc28359012"/>
      <w:bookmarkStart w:id="18" w:name="_Toc42327458"/>
      <w:r>
        <w:rPr>
          <w:rFonts w:ascii="Times New Roman" w:eastAsia="楷体_GB2312" w:hAnsi="Times New Roman"/>
          <w:b w:val="0"/>
          <w:sz w:val="24"/>
          <w:szCs w:val="24"/>
        </w:rPr>
        <w:t>一、项目基本情况</w:t>
      </w:r>
      <w:bookmarkEnd w:id="14"/>
      <w:bookmarkEnd w:id="15"/>
      <w:bookmarkEnd w:id="16"/>
      <w:bookmarkEnd w:id="17"/>
      <w:bookmarkEnd w:id="18"/>
    </w:p>
    <w:p w14:paraId="27DBE298" w14:textId="77777777" w:rsidR="00DA6309" w:rsidRDefault="003B030A">
      <w:pPr>
        <w:spacing w:line="360" w:lineRule="auto"/>
        <w:ind w:firstLineChars="200" w:firstLine="480"/>
        <w:rPr>
          <w:rFonts w:eastAsia="楷体_GB2312"/>
          <w:sz w:val="24"/>
        </w:rPr>
      </w:pPr>
      <w:r>
        <w:rPr>
          <w:rFonts w:eastAsia="楷体_GB2312" w:hint="eastAsia"/>
          <w:sz w:val="24"/>
        </w:rPr>
        <w:t>项目编号：</w:t>
      </w:r>
      <w:r>
        <w:rPr>
          <w:rFonts w:eastAsia="楷体_GB2312" w:hint="eastAsia"/>
          <w:sz w:val="24"/>
        </w:rPr>
        <w:t>ZUPC-CS-2022023</w:t>
      </w:r>
    </w:p>
    <w:p w14:paraId="39909CCA" w14:textId="77777777" w:rsidR="00DA6309" w:rsidRDefault="003B030A">
      <w:pPr>
        <w:spacing w:line="360" w:lineRule="auto"/>
        <w:ind w:firstLineChars="200" w:firstLine="480"/>
        <w:rPr>
          <w:rFonts w:eastAsia="楷体_GB2312"/>
          <w:sz w:val="24"/>
        </w:rPr>
      </w:pPr>
      <w:r>
        <w:rPr>
          <w:rFonts w:eastAsia="楷体_GB2312" w:hint="eastAsia"/>
          <w:sz w:val="24"/>
        </w:rPr>
        <w:t>项目名称：浙江大学化工学院新大楼公共区域家具竞争性磋商</w:t>
      </w:r>
    </w:p>
    <w:p w14:paraId="7BDBB45E" w14:textId="77777777" w:rsidR="00DA6309" w:rsidRDefault="003B030A">
      <w:pPr>
        <w:spacing w:line="360" w:lineRule="auto"/>
        <w:ind w:firstLineChars="200" w:firstLine="480"/>
        <w:rPr>
          <w:rFonts w:eastAsia="楷体_GB2312"/>
          <w:sz w:val="24"/>
        </w:rPr>
      </w:pPr>
      <w:r>
        <w:rPr>
          <w:rFonts w:eastAsia="楷体_GB2312" w:hint="eastAsia"/>
          <w:sz w:val="24"/>
        </w:rPr>
        <w:t>采购方式：竞争性磋商</w:t>
      </w:r>
    </w:p>
    <w:p w14:paraId="36A362D3" w14:textId="77777777" w:rsidR="00DA6309" w:rsidRDefault="003B030A">
      <w:pPr>
        <w:spacing w:line="360" w:lineRule="auto"/>
        <w:ind w:firstLineChars="200" w:firstLine="480"/>
        <w:rPr>
          <w:rFonts w:eastAsia="楷体_GB2312"/>
          <w:sz w:val="24"/>
        </w:rPr>
      </w:pPr>
      <w:r>
        <w:rPr>
          <w:rFonts w:eastAsia="楷体_GB2312" w:hint="eastAsia"/>
          <w:sz w:val="24"/>
        </w:rPr>
        <w:t>预算金额：人民币</w:t>
      </w:r>
      <w:r>
        <w:rPr>
          <w:rFonts w:eastAsia="楷体_GB2312" w:hint="eastAsia"/>
          <w:sz w:val="24"/>
        </w:rPr>
        <w:t>56</w:t>
      </w:r>
      <w:r>
        <w:rPr>
          <w:rFonts w:eastAsia="楷体_GB2312" w:hint="eastAsia"/>
          <w:sz w:val="24"/>
        </w:rPr>
        <w:t>万元</w:t>
      </w:r>
    </w:p>
    <w:p w14:paraId="3513090D" w14:textId="77777777" w:rsidR="00DA6309" w:rsidRDefault="003B030A">
      <w:pPr>
        <w:spacing w:line="360" w:lineRule="auto"/>
        <w:ind w:firstLineChars="200" w:firstLine="480"/>
        <w:rPr>
          <w:rFonts w:eastAsia="楷体_GB2312"/>
          <w:sz w:val="24"/>
        </w:rPr>
      </w:pPr>
      <w:r>
        <w:rPr>
          <w:rFonts w:eastAsia="楷体_GB2312" w:hint="eastAsia"/>
          <w:sz w:val="24"/>
        </w:rPr>
        <w:t>最高限价：人民币</w:t>
      </w:r>
      <w:r>
        <w:rPr>
          <w:rFonts w:eastAsia="楷体_GB2312" w:hint="eastAsia"/>
          <w:sz w:val="24"/>
        </w:rPr>
        <w:t>56</w:t>
      </w:r>
      <w:r>
        <w:rPr>
          <w:rFonts w:eastAsia="楷体_GB2312" w:hint="eastAsia"/>
          <w:sz w:val="24"/>
        </w:rPr>
        <w:t>万元</w:t>
      </w:r>
    </w:p>
    <w:p w14:paraId="364F0DBE" w14:textId="77777777" w:rsidR="00DA6309" w:rsidRDefault="003B030A">
      <w:pPr>
        <w:spacing w:line="360" w:lineRule="auto"/>
        <w:ind w:firstLineChars="200" w:firstLine="480"/>
        <w:rPr>
          <w:rFonts w:eastAsia="楷体_GB2312"/>
          <w:sz w:val="24"/>
        </w:rPr>
      </w:pPr>
      <w:r>
        <w:rPr>
          <w:rFonts w:eastAsia="楷体_GB2312" w:hint="eastAsia"/>
          <w:sz w:val="24"/>
        </w:rPr>
        <w:t>采购需求：化工学院新大楼公共区域家具</w:t>
      </w:r>
      <w:r>
        <w:rPr>
          <w:rFonts w:eastAsia="楷体_GB2312" w:hint="eastAsia"/>
          <w:sz w:val="24"/>
        </w:rPr>
        <w:t xml:space="preserve"> </w:t>
      </w:r>
      <w:r>
        <w:rPr>
          <w:rFonts w:eastAsia="楷体_GB2312" w:hint="eastAsia"/>
          <w:sz w:val="24"/>
        </w:rPr>
        <w:t>一批，详见标书文件。</w:t>
      </w:r>
    </w:p>
    <w:p w14:paraId="11CEF995" w14:textId="77777777" w:rsidR="00DA6309" w:rsidRDefault="003B030A">
      <w:pPr>
        <w:spacing w:line="360" w:lineRule="auto"/>
        <w:ind w:firstLineChars="200" w:firstLine="480"/>
        <w:rPr>
          <w:rFonts w:eastAsia="楷体_GB2312"/>
          <w:bCs/>
          <w:sz w:val="24"/>
        </w:rPr>
      </w:pPr>
      <w:r>
        <w:rPr>
          <w:rFonts w:eastAsia="楷体_GB2312"/>
          <w:sz w:val="24"/>
        </w:rPr>
        <w:t>合同履行期限：</w:t>
      </w:r>
      <w:r>
        <w:rPr>
          <w:rFonts w:eastAsia="楷体_GB2312" w:hint="eastAsia"/>
          <w:bCs/>
          <w:sz w:val="24"/>
        </w:rPr>
        <w:t>合同签订后</w:t>
      </w:r>
      <w:r>
        <w:rPr>
          <w:rFonts w:eastAsia="楷体_GB2312"/>
          <w:bCs/>
          <w:sz w:val="24"/>
        </w:rPr>
        <w:t>30</w:t>
      </w:r>
      <w:r>
        <w:rPr>
          <w:rFonts w:eastAsia="楷体_GB2312" w:hint="eastAsia"/>
          <w:bCs/>
          <w:sz w:val="24"/>
        </w:rPr>
        <w:t>天内。</w:t>
      </w:r>
    </w:p>
    <w:p w14:paraId="4C498E83" w14:textId="77777777" w:rsidR="00DA6309" w:rsidRDefault="003B030A">
      <w:pPr>
        <w:spacing w:line="360" w:lineRule="auto"/>
        <w:ind w:firstLineChars="200" w:firstLine="480"/>
        <w:rPr>
          <w:rFonts w:eastAsia="楷体_GB2312"/>
          <w:sz w:val="24"/>
        </w:rPr>
      </w:pPr>
      <w:r>
        <w:rPr>
          <w:rFonts w:eastAsia="楷体_GB2312" w:hint="eastAsia"/>
          <w:sz w:val="24"/>
        </w:rPr>
        <w:t>质保期要求：</w:t>
      </w:r>
      <w:r>
        <w:rPr>
          <w:rFonts w:eastAsia="楷体_GB2312" w:hint="eastAsia"/>
          <w:sz w:val="24"/>
        </w:rPr>
        <w:t>5</w:t>
      </w:r>
      <w:r>
        <w:rPr>
          <w:rFonts w:eastAsia="楷体_GB2312" w:hint="eastAsia"/>
          <w:sz w:val="24"/>
        </w:rPr>
        <w:t>年，项目验收合格后开始计算。</w:t>
      </w:r>
    </w:p>
    <w:p w14:paraId="3CED1912" w14:textId="77777777" w:rsidR="00DA6309" w:rsidRDefault="003B030A">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6EE7AD70" w14:textId="77777777" w:rsidR="00DA6309" w:rsidRDefault="003B030A">
      <w:pPr>
        <w:pStyle w:val="2"/>
        <w:spacing w:line="360" w:lineRule="auto"/>
        <w:rPr>
          <w:rFonts w:ascii="Times New Roman" w:eastAsia="楷体_GB2312" w:hAnsi="Times New Roman"/>
          <w:b w:val="0"/>
          <w:sz w:val="24"/>
          <w:szCs w:val="24"/>
        </w:rPr>
      </w:pPr>
      <w:bookmarkStart w:id="19" w:name="_Toc42327459"/>
      <w:bookmarkStart w:id="20" w:name="_Toc35393799"/>
      <w:bookmarkStart w:id="21" w:name="_Toc28359090"/>
      <w:bookmarkStart w:id="22" w:name="_Toc28359013"/>
      <w:bookmarkStart w:id="23" w:name="_Toc35393630"/>
      <w:r>
        <w:rPr>
          <w:rFonts w:ascii="Times New Roman" w:eastAsia="楷体_GB2312" w:hAnsi="Times New Roman"/>
          <w:b w:val="0"/>
          <w:sz w:val="24"/>
          <w:szCs w:val="24"/>
        </w:rPr>
        <w:t>二、申请人的资格要求：</w:t>
      </w:r>
      <w:bookmarkEnd w:id="19"/>
      <w:bookmarkEnd w:id="20"/>
      <w:bookmarkEnd w:id="21"/>
      <w:bookmarkEnd w:id="22"/>
      <w:bookmarkEnd w:id="23"/>
    </w:p>
    <w:p w14:paraId="48F5A317" w14:textId="77777777" w:rsidR="00DA6309" w:rsidRDefault="003B030A">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127E7782" w14:textId="77777777" w:rsidR="00DA6309" w:rsidRDefault="003B030A">
      <w:pPr>
        <w:spacing w:line="360" w:lineRule="auto"/>
        <w:ind w:firstLineChars="200" w:firstLine="480"/>
        <w:rPr>
          <w:rFonts w:eastAsia="楷体_GB2312"/>
          <w:sz w:val="24"/>
        </w:rPr>
      </w:pPr>
      <w:bookmarkStart w:id="24" w:name="_Toc28359091"/>
      <w:bookmarkStart w:id="25" w:name="_Toc28359014"/>
      <w:r>
        <w:rPr>
          <w:rFonts w:eastAsia="楷体_GB2312"/>
          <w:sz w:val="24"/>
        </w:rPr>
        <w:t>2.</w:t>
      </w:r>
      <w:r>
        <w:rPr>
          <w:rFonts w:eastAsia="楷体_GB2312"/>
          <w:sz w:val="24"/>
        </w:rPr>
        <w:t>落实政府采购政策需满足的资格要求：</w:t>
      </w:r>
      <w:r>
        <w:rPr>
          <w:rFonts w:eastAsia="楷体_GB2312" w:hint="eastAsia"/>
          <w:sz w:val="24"/>
        </w:rPr>
        <w:t>无；</w:t>
      </w:r>
    </w:p>
    <w:p w14:paraId="18BB7B03" w14:textId="77777777" w:rsidR="00DA6309" w:rsidRDefault="003B030A">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6B6AF230" w14:textId="77777777" w:rsidR="00DA6309" w:rsidRDefault="003B030A">
      <w:pPr>
        <w:pStyle w:val="2"/>
        <w:spacing w:line="360" w:lineRule="auto"/>
        <w:rPr>
          <w:rFonts w:ascii="Times New Roman" w:eastAsia="楷体_GB2312" w:hAnsi="Times New Roman"/>
          <w:b w:val="0"/>
          <w:sz w:val="24"/>
          <w:szCs w:val="24"/>
        </w:rPr>
      </w:pPr>
      <w:bookmarkStart w:id="26" w:name="_Toc42327460"/>
      <w:bookmarkStart w:id="27" w:name="_Toc35393631"/>
      <w:bookmarkStart w:id="28" w:name="_Toc35393800"/>
      <w:r>
        <w:rPr>
          <w:rFonts w:ascii="Times New Roman" w:eastAsia="楷体_GB2312" w:hAnsi="Times New Roman"/>
          <w:b w:val="0"/>
          <w:sz w:val="24"/>
          <w:szCs w:val="24"/>
        </w:rPr>
        <w:t>三、获取采购文件</w:t>
      </w:r>
      <w:bookmarkEnd w:id="24"/>
      <w:bookmarkEnd w:id="25"/>
      <w:bookmarkEnd w:id="26"/>
      <w:bookmarkEnd w:id="27"/>
      <w:bookmarkEnd w:id="28"/>
    </w:p>
    <w:p w14:paraId="00D9FBF3" w14:textId="420DA360" w:rsidR="00DA6309" w:rsidRDefault="003B030A">
      <w:pPr>
        <w:spacing w:line="360" w:lineRule="auto"/>
        <w:ind w:firstLine="540"/>
        <w:rPr>
          <w:rFonts w:eastAsia="楷体_GB2312"/>
          <w:sz w:val="24"/>
        </w:rPr>
      </w:pPr>
      <w:r>
        <w:rPr>
          <w:rFonts w:eastAsia="楷体_GB2312"/>
          <w:sz w:val="24"/>
        </w:rPr>
        <w:t>时间：</w:t>
      </w:r>
      <w:r>
        <w:rPr>
          <w:rFonts w:eastAsia="楷体_GB2312" w:hint="eastAsia"/>
          <w:sz w:val="24"/>
          <w:u w:val="single"/>
        </w:rPr>
        <w:t>2022</w:t>
      </w:r>
      <w:r>
        <w:rPr>
          <w:rFonts w:eastAsia="楷体_GB2312"/>
          <w:sz w:val="24"/>
          <w:u w:val="single"/>
        </w:rPr>
        <w:t>年</w:t>
      </w:r>
      <w:r>
        <w:rPr>
          <w:rFonts w:eastAsia="楷体_GB2312" w:hint="eastAsia"/>
          <w:sz w:val="24"/>
          <w:u w:val="single"/>
        </w:rPr>
        <w:t>7</w:t>
      </w:r>
      <w:r>
        <w:rPr>
          <w:rFonts w:eastAsia="楷体_GB2312"/>
          <w:sz w:val="24"/>
          <w:u w:val="single"/>
        </w:rPr>
        <w:t>月</w:t>
      </w:r>
      <w:r w:rsidR="00D16C68">
        <w:rPr>
          <w:rFonts w:eastAsia="楷体_GB2312"/>
          <w:sz w:val="24"/>
          <w:u w:val="single"/>
        </w:rPr>
        <w:t>6</w:t>
      </w:r>
      <w:r>
        <w:rPr>
          <w:rFonts w:eastAsia="楷体_GB2312"/>
          <w:sz w:val="24"/>
          <w:u w:val="single"/>
        </w:rPr>
        <w:t>日</w:t>
      </w:r>
      <w:r>
        <w:rPr>
          <w:rFonts w:eastAsia="楷体_GB2312"/>
          <w:sz w:val="24"/>
        </w:rPr>
        <w:t>至</w:t>
      </w:r>
      <w:r>
        <w:rPr>
          <w:rFonts w:eastAsia="楷体_GB2312"/>
          <w:sz w:val="24"/>
          <w:u w:val="single"/>
        </w:rPr>
        <w:t xml:space="preserve"> </w:t>
      </w:r>
      <w:r>
        <w:rPr>
          <w:rFonts w:eastAsia="楷体_GB2312" w:hint="eastAsia"/>
          <w:sz w:val="24"/>
          <w:u w:val="single"/>
        </w:rPr>
        <w:t>2022</w:t>
      </w:r>
      <w:r>
        <w:rPr>
          <w:rFonts w:eastAsia="楷体_GB2312"/>
          <w:sz w:val="24"/>
          <w:u w:val="single"/>
        </w:rPr>
        <w:t>年</w:t>
      </w:r>
      <w:r>
        <w:rPr>
          <w:rFonts w:eastAsia="楷体_GB2312" w:hint="eastAsia"/>
          <w:sz w:val="24"/>
          <w:u w:val="single"/>
        </w:rPr>
        <w:t>7</w:t>
      </w:r>
      <w:r>
        <w:rPr>
          <w:rFonts w:eastAsia="楷体_GB2312" w:hint="eastAsia"/>
          <w:sz w:val="24"/>
          <w:u w:val="single"/>
        </w:rPr>
        <w:t>月</w:t>
      </w:r>
      <w:r w:rsidR="00D16C68">
        <w:rPr>
          <w:rFonts w:eastAsia="楷体_GB2312"/>
          <w:sz w:val="24"/>
          <w:u w:val="single"/>
        </w:rPr>
        <w:t>12</w:t>
      </w:r>
      <w:r>
        <w:rPr>
          <w:rFonts w:eastAsia="楷体_GB2312" w:hint="eastAsia"/>
          <w:sz w:val="24"/>
          <w:u w:val="single"/>
        </w:rPr>
        <w:t>日</w:t>
      </w:r>
    </w:p>
    <w:p w14:paraId="45A34AF4" w14:textId="77777777" w:rsidR="00DA6309" w:rsidRDefault="003B030A">
      <w:pPr>
        <w:spacing w:line="360" w:lineRule="auto"/>
        <w:ind w:firstLine="540"/>
        <w:rPr>
          <w:rFonts w:eastAsia="楷体_GB2312"/>
          <w:sz w:val="24"/>
          <w:u w:val="single"/>
        </w:rPr>
      </w:pPr>
      <w:r>
        <w:rPr>
          <w:rFonts w:eastAsia="楷体_GB2312"/>
          <w:sz w:val="24"/>
        </w:rPr>
        <w:t>地点：浙江大学</w:t>
      </w:r>
      <w:r>
        <w:rPr>
          <w:rFonts w:eastAsia="楷体_GB2312" w:hint="eastAsia"/>
          <w:sz w:val="24"/>
        </w:rPr>
        <w:t>总务处官网</w:t>
      </w:r>
      <w:r>
        <w:rPr>
          <w:rFonts w:eastAsia="楷体_GB2312"/>
          <w:sz w:val="24"/>
        </w:rPr>
        <w:t>。</w:t>
      </w:r>
    </w:p>
    <w:p w14:paraId="247F5CE4" w14:textId="77777777" w:rsidR="00DA6309" w:rsidRDefault="003B030A">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451B6B7F" w14:textId="77777777" w:rsidR="00DA6309" w:rsidRDefault="003B030A">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47F7CAB7" w14:textId="77777777" w:rsidR="00DA6309" w:rsidRDefault="003B030A">
      <w:pPr>
        <w:pStyle w:val="2"/>
        <w:spacing w:line="360" w:lineRule="auto"/>
        <w:rPr>
          <w:rFonts w:ascii="Times New Roman" w:eastAsia="楷体_GB2312" w:hAnsi="Times New Roman"/>
          <w:b w:val="0"/>
          <w:sz w:val="24"/>
          <w:szCs w:val="24"/>
        </w:rPr>
      </w:pPr>
      <w:bookmarkStart w:id="29" w:name="_Toc35393632"/>
      <w:bookmarkStart w:id="30" w:name="_Toc28359092"/>
      <w:bookmarkStart w:id="31" w:name="_Toc35393801"/>
      <w:bookmarkStart w:id="32" w:name="_Toc42327461"/>
      <w:bookmarkStart w:id="33" w:name="_Toc28359015"/>
      <w:r>
        <w:rPr>
          <w:rFonts w:ascii="Times New Roman" w:eastAsia="楷体_GB2312" w:hAnsi="Times New Roman"/>
          <w:b w:val="0"/>
          <w:sz w:val="24"/>
          <w:szCs w:val="24"/>
        </w:rPr>
        <w:lastRenderedPageBreak/>
        <w:t>四、响应文件提交</w:t>
      </w:r>
      <w:bookmarkEnd w:id="29"/>
      <w:bookmarkEnd w:id="30"/>
      <w:bookmarkEnd w:id="31"/>
      <w:bookmarkEnd w:id="32"/>
      <w:bookmarkEnd w:id="33"/>
    </w:p>
    <w:p w14:paraId="0828B7AF" w14:textId="6D5E5C0A" w:rsidR="00DA6309" w:rsidRDefault="003B030A">
      <w:pPr>
        <w:widowControl/>
        <w:adjustRightInd w:val="0"/>
        <w:spacing w:line="360" w:lineRule="auto"/>
        <w:ind w:firstLineChars="200" w:firstLine="480"/>
        <w:rPr>
          <w:rFonts w:eastAsia="楷体_GB2312"/>
          <w:sz w:val="24"/>
        </w:rPr>
      </w:pPr>
      <w:r>
        <w:rPr>
          <w:rFonts w:eastAsia="楷体_GB2312"/>
          <w:color w:val="333333"/>
          <w:kern w:val="0"/>
          <w:sz w:val="24"/>
          <w:lang w:val="zh-CN"/>
        </w:rPr>
        <w:t>响应文件递交</w:t>
      </w:r>
      <w:r>
        <w:rPr>
          <w:rFonts w:eastAsia="楷体_GB2312"/>
          <w:sz w:val="24"/>
        </w:rPr>
        <w:t>截止时间：</w:t>
      </w:r>
      <w:r>
        <w:rPr>
          <w:rFonts w:eastAsia="楷体_GB2312"/>
          <w:sz w:val="24"/>
          <w:u w:val="single"/>
        </w:rPr>
        <w:t xml:space="preserve"> </w:t>
      </w:r>
      <w:r>
        <w:rPr>
          <w:rFonts w:eastAsia="楷体_GB2312" w:hint="eastAsia"/>
          <w:sz w:val="24"/>
          <w:u w:val="single"/>
        </w:rPr>
        <w:t>2022</w:t>
      </w:r>
      <w:r>
        <w:rPr>
          <w:rFonts w:eastAsia="楷体_GB2312"/>
          <w:bCs/>
          <w:sz w:val="24"/>
          <w:u w:val="single"/>
        </w:rPr>
        <w:t>年</w:t>
      </w:r>
      <w:r>
        <w:rPr>
          <w:rFonts w:eastAsia="楷体_GB2312"/>
          <w:bCs/>
          <w:sz w:val="24"/>
          <w:u w:val="single"/>
        </w:rPr>
        <w:t>7</w:t>
      </w:r>
      <w:r>
        <w:rPr>
          <w:rFonts w:eastAsia="楷体_GB2312"/>
          <w:bCs/>
          <w:sz w:val="24"/>
          <w:u w:val="single"/>
        </w:rPr>
        <w:t>月</w:t>
      </w:r>
      <w:r w:rsidR="00D16C68">
        <w:rPr>
          <w:rFonts w:eastAsia="楷体_GB2312"/>
          <w:bCs/>
          <w:sz w:val="24"/>
          <w:u w:val="single"/>
        </w:rPr>
        <w:t>12</w:t>
      </w:r>
      <w:r>
        <w:rPr>
          <w:rFonts w:eastAsia="楷体_GB2312"/>
          <w:bCs/>
          <w:sz w:val="24"/>
          <w:u w:val="single"/>
        </w:rPr>
        <w:t>日</w:t>
      </w:r>
      <w:r w:rsidR="00D16C68">
        <w:rPr>
          <w:rFonts w:eastAsia="楷体_GB2312"/>
          <w:bCs/>
          <w:sz w:val="24"/>
          <w:u w:val="single"/>
        </w:rPr>
        <w:t>9</w:t>
      </w:r>
      <w:r>
        <w:rPr>
          <w:rFonts w:eastAsia="楷体_GB2312"/>
          <w:bCs/>
          <w:sz w:val="24"/>
          <w:u w:val="single"/>
        </w:rPr>
        <w:t>点</w:t>
      </w:r>
      <w:r>
        <w:rPr>
          <w:rFonts w:eastAsia="楷体_GB2312"/>
          <w:bCs/>
          <w:sz w:val="24"/>
          <w:u w:val="single"/>
        </w:rPr>
        <w:t>00</w:t>
      </w:r>
      <w:r>
        <w:rPr>
          <w:rFonts w:eastAsia="楷体_GB2312"/>
          <w:bCs/>
          <w:sz w:val="24"/>
          <w:u w:val="single"/>
        </w:rPr>
        <w:t>分</w:t>
      </w:r>
      <w:r>
        <w:rPr>
          <w:rFonts w:eastAsia="楷体_GB2312" w:hint="eastAsia"/>
          <w:sz w:val="24"/>
        </w:rPr>
        <w:t>，地点：</w:t>
      </w:r>
      <w:r>
        <w:rPr>
          <w:rFonts w:eastAsia="楷体_GB2312" w:hint="eastAsia"/>
          <w:sz w:val="24"/>
          <w:u w:val="single"/>
        </w:rPr>
        <w:t>浙江大学紫金港校区纳米楼</w:t>
      </w:r>
      <w:r>
        <w:rPr>
          <w:rFonts w:eastAsia="楷体_GB2312" w:hint="eastAsia"/>
          <w:sz w:val="24"/>
          <w:u w:val="single"/>
        </w:rPr>
        <w:t>2</w:t>
      </w:r>
      <w:r>
        <w:rPr>
          <w:rFonts w:eastAsia="楷体_GB2312"/>
          <w:sz w:val="24"/>
          <w:u w:val="single"/>
        </w:rPr>
        <w:t>18</w:t>
      </w:r>
      <w:r>
        <w:rPr>
          <w:rFonts w:eastAsia="楷体_GB2312" w:hint="eastAsia"/>
          <w:sz w:val="24"/>
        </w:rPr>
        <w:t>。逾期未送达或未密封的磋商响应文件将被拒收。</w:t>
      </w:r>
    </w:p>
    <w:p w14:paraId="1D1B68F4" w14:textId="77777777" w:rsidR="00DA6309" w:rsidRDefault="00DA6309">
      <w:pPr>
        <w:pStyle w:val="a0"/>
      </w:pPr>
    </w:p>
    <w:p w14:paraId="3F960AD8" w14:textId="77777777" w:rsidR="00DA6309" w:rsidRDefault="003B030A">
      <w:pPr>
        <w:pStyle w:val="2"/>
        <w:spacing w:line="360" w:lineRule="auto"/>
        <w:rPr>
          <w:rFonts w:ascii="Times New Roman" w:eastAsia="楷体_GB2312" w:hAnsi="Times New Roman"/>
          <w:b w:val="0"/>
          <w:sz w:val="24"/>
          <w:szCs w:val="24"/>
        </w:rPr>
      </w:pPr>
      <w:bookmarkStart w:id="34" w:name="_Toc35393633"/>
      <w:bookmarkStart w:id="35" w:name="_Toc28359093"/>
      <w:bookmarkStart w:id="36" w:name="_Toc42327462"/>
      <w:bookmarkStart w:id="37" w:name="_Toc28359016"/>
      <w:bookmarkStart w:id="38" w:name="_Toc35393802"/>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7A2ACEC4" w14:textId="7538BBCB" w:rsidR="00DA6309" w:rsidRDefault="003B030A">
      <w:pPr>
        <w:spacing w:line="360" w:lineRule="auto"/>
        <w:ind w:firstLineChars="200" w:firstLine="480"/>
        <w:rPr>
          <w:rFonts w:eastAsia="楷体_GB2312"/>
          <w:sz w:val="24"/>
        </w:rPr>
      </w:pPr>
      <w:r>
        <w:rPr>
          <w:rFonts w:eastAsia="楷体_GB2312" w:hint="eastAsia"/>
          <w:sz w:val="24"/>
        </w:rPr>
        <w:t>时间：</w:t>
      </w:r>
      <w:r>
        <w:rPr>
          <w:rFonts w:eastAsia="楷体_GB2312" w:hint="eastAsia"/>
          <w:sz w:val="24"/>
          <w:u w:val="single"/>
        </w:rPr>
        <w:t>2022</w:t>
      </w:r>
      <w:r>
        <w:rPr>
          <w:rFonts w:eastAsia="楷体_GB2312" w:hint="eastAsia"/>
          <w:sz w:val="24"/>
          <w:u w:val="single"/>
        </w:rPr>
        <w:t>年</w:t>
      </w:r>
      <w:r>
        <w:rPr>
          <w:rFonts w:eastAsia="楷体_GB2312"/>
          <w:sz w:val="24"/>
          <w:u w:val="single"/>
        </w:rPr>
        <w:t>7</w:t>
      </w:r>
      <w:r>
        <w:rPr>
          <w:rFonts w:eastAsia="楷体_GB2312" w:hint="eastAsia"/>
          <w:sz w:val="24"/>
          <w:u w:val="single"/>
        </w:rPr>
        <w:t>月</w:t>
      </w:r>
      <w:r w:rsidR="00D16C68">
        <w:rPr>
          <w:rFonts w:eastAsia="楷体_GB2312"/>
          <w:sz w:val="24"/>
          <w:u w:val="single"/>
        </w:rPr>
        <w:t>12</w:t>
      </w:r>
      <w:r>
        <w:rPr>
          <w:rFonts w:eastAsia="楷体_GB2312" w:hint="eastAsia"/>
          <w:sz w:val="24"/>
          <w:u w:val="single"/>
        </w:rPr>
        <w:t>日</w:t>
      </w:r>
      <w:r w:rsidR="00D16C68">
        <w:rPr>
          <w:rFonts w:eastAsia="楷体_GB2312"/>
          <w:sz w:val="24"/>
          <w:u w:val="single"/>
        </w:rPr>
        <w:t>9</w:t>
      </w:r>
      <w:r>
        <w:rPr>
          <w:rFonts w:eastAsia="楷体_GB2312" w:hint="eastAsia"/>
          <w:sz w:val="24"/>
          <w:u w:val="single"/>
        </w:rPr>
        <w:t>点</w:t>
      </w:r>
      <w:r>
        <w:rPr>
          <w:rFonts w:eastAsia="楷体_GB2312" w:hint="eastAsia"/>
          <w:sz w:val="24"/>
          <w:u w:val="single"/>
        </w:rPr>
        <w:t>00</w:t>
      </w:r>
      <w:r>
        <w:rPr>
          <w:rFonts w:eastAsia="楷体_GB2312" w:hint="eastAsia"/>
          <w:sz w:val="24"/>
          <w:u w:val="single"/>
        </w:rPr>
        <w:t>分</w:t>
      </w:r>
      <w:r>
        <w:rPr>
          <w:rFonts w:eastAsia="楷体_GB2312" w:hint="eastAsia"/>
          <w:sz w:val="24"/>
        </w:rPr>
        <w:t>；地点：</w:t>
      </w:r>
      <w:r>
        <w:rPr>
          <w:rFonts w:eastAsia="楷体_GB2312" w:hint="eastAsia"/>
          <w:sz w:val="24"/>
          <w:u w:val="single"/>
        </w:rPr>
        <w:t>浙江大学紫金港校区纳米楼</w:t>
      </w:r>
      <w:r>
        <w:rPr>
          <w:rFonts w:eastAsia="楷体_GB2312" w:hint="eastAsia"/>
          <w:sz w:val="24"/>
          <w:u w:val="single"/>
        </w:rPr>
        <w:t>218</w:t>
      </w:r>
      <w:r>
        <w:rPr>
          <w:rFonts w:eastAsia="楷体_GB2312" w:hint="eastAsia"/>
          <w:sz w:val="24"/>
        </w:rPr>
        <w:t>。</w:t>
      </w:r>
    </w:p>
    <w:p w14:paraId="574B2E49" w14:textId="77777777" w:rsidR="00DA6309" w:rsidRDefault="003B030A">
      <w:pPr>
        <w:spacing w:line="360" w:lineRule="auto"/>
        <w:ind w:firstLineChars="200" w:firstLine="480"/>
        <w:rPr>
          <w:rFonts w:eastAsia="楷体_GB2312"/>
          <w:sz w:val="24"/>
          <w:u w:val="single"/>
        </w:rPr>
      </w:pPr>
      <w:r>
        <w:rPr>
          <w:rFonts w:eastAsia="楷体_GB2312" w:hint="eastAsia"/>
          <w:sz w:val="24"/>
        </w:rPr>
        <w:t>参与本项目的各供应商授权代表应在响应文件递交截止时间前一天中午</w:t>
      </w:r>
      <w:r>
        <w:rPr>
          <w:rFonts w:eastAsia="楷体_GB2312" w:hint="eastAsia"/>
          <w:sz w:val="24"/>
        </w:rPr>
        <w:t>12</w:t>
      </w:r>
      <w:r>
        <w:rPr>
          <w:rFonts w:eastAsia="楷体_GB2312" w:hint="eastAsia"/>
          <w:sz w:val="24"/>
        </w:rPr>
        <w:t>点前，</w:t>
      </w:r>
      <w:r>
        <w:rPr>
          <w:rFonts w:eastAsia="楷体_GB2312" w:hint="eastAsia"/>
          <w:sz w:val="24"/>
        </w:rPr>
        <w:t xml:space="preserve"> </w:t>
      </w:r>
      <w:r>
        <w:rPr>
          <w:rFonts w:eastAsia="楷体_GB2312" w:hint="eastAsia"/>
          <w:sz w:val="24"/>
        </w:rPr>
        <w:t>将授权代表的人员信息发送至张老师邮箱</w:t>
      </w:r>
      <w:r>
        <w:rPr>
          <w:rFonts w:eastAsia="楷体_GB2312" w:hint="eastAsia"/>
          <w:sz w:val="24"/>
        </w:rPr>
        <w:t>runze@zju.edu.cn</w:t>
      </w:r>
      <w:r>
        <w:rPr>
          <w:rFonts w:eastAsia="楷体_GB2312" w:hint="eastAsia"/>
          <w:sz w:val="24"/>
        </w:rPr>
        <w:t>办理进校手续，包括公司名称、姓名、手机号、身份证号、车牌号，进校人员需有健康绿码、行程码（不带星号）、</w:t>
      </w:r>
      <w:r>
        <w:rPr>
          <w:rFonts w:eastAsia="楷体_GB2312" w:hint="eastAsia"/>
          <w:sz w:val="24"/>
        </w:rPr>
        <w:t>48</w:t>
      </w:r>
      <w:r>
        <w:rPr>
          <w:rFonts w:eastAsia="楷体_GB2312" w:hint="eastAsia"/>
          <w:sz w:val="24"/>
        </w:rPr>
        <w:t>小时内核酸检测阴性报告，健康状况符合疫情防控要求。</w:t>
      </w:r>
    </w:p>
    <w:p w14:paraId="7A3B94BC" w14:textId="77777777" w:rsidR="00DA6309" w:rsidRDefault="00DA6309">
      <w:pPr>
        <w:spacing w:line="360" w:lineRule="auto"/>
        <w:ind w:firstLineChars="200" w:firstLine="480"/>
        <w:rPr>
          <w:rFonts w:eastAsia="楷体_GB2312"/>
          <w:sz w:val="24"/>
          <w:u w:val="single"/>
        </w:rPr>
      </w:pPr>
    </w:p>
    <w:p w14:paraId="5AC5F7EA" w14:textId="77777777" w:rsidR="00DA6309" w:rsidRDefault="003B030A">
      <w:pPr>
        <w:pStyle w:val="2"/>
        <w:spacing w:line="360" w:lineRule="auto"/>
        <w:rPr>
          <w:rFonts w:ascii="Times New Roman" w:eastAsia="楷体_GB2312" w:hAnsi="Times New Roman"/>
          <w:b w:val="0"/>
          <w:sz w:val="24"/>
          <w:szCs w:val="24"/>
        </w:rPr>
      </w:pPr>
      <w:bookmarkStart w:id="39" w:name="_Toc28359094"/>
      <w:bookmarkStart w:id="40" w:name="_Toc35393803"/>
      <w:bookmarkStart w:id="41" w:name="_Toc28359017"/>
      <w:bookmarkStart w:id="42" w:name="_Toc42327463"/>
      <w:bookmarkStart w:id="43" w:name="_Toc35393634"/>
      <w:r>
        <w:rPr>
          <w:rFonts w:ascii="Times New Roman" w:eastAsia="楷体_GB2312" w:hAnsi="Times New Roman"/>
          <w:b w:val="0"/>
          <w:sz w:val="24"/>
          <w:szCs w:val="24"/>
        </w:rPr>
        <w:t>六、公告期限</w:t>
      </w:r>
      <w:bookmarkEnd w:id="39"/>
      <w:bookmarkEnd w:id="40"/>
      <w:bookmarkEnd w:id="41"/>
      <w:bookmarkEnd w:id="42"/>
      <w:bookmarkEnd w:id="43"/>
    </w:p>
    <w:p w14:paraId="77C4C384" w14:textId="77777777" w:rsidR="00DA6309" w:rsidRDefault="003B030A">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528D944A" w14:textId="77777777" w:rsidR="00DA6309" w:rsidRDefault="003B030A">
      <w:pPr>
        <w:pStyle w:val="2"/>
        <w:numPr>
          <w:ilvl w:val="0"/>
          <w:numId w:val="1"/>
        </w:numPr>
        <w:tabs>
          <w:tab w:val="clear" w:pos="720"/>
        </w:tabs>
        <w:spacing w:line="360" w:lineRule="auto"/>
        <w:ind w:left="0" w:firstLine="0"/>
        <w:rPr>
          <w:rFonts w:ascii="Times New Roman" w:eastAsia="楷体_GB2312" w:hAnsi="Times New Roman"/>
          <w:sz w:val="24"/>
          <w:szCs w:val="24"/>
        </w:rPr>
      </w:pPr>
      <w:bookmarkStart w:id="44" w:name="_Toc42327464"/>
      <w:bookmarkStart w:id="45" w:name="_Toc35393804"/>
      <w:bookmarkStart w:id="46" w:name="_Toc35393635"/>
      <w:r>
        <w:rPr>
          <w:rFonts w:ascii="Times New Roman" w:eastAsia="楷体_GB2312" w:hAnsi="Times New Roman"/>
          <w:sz w:val="24"/>
          <w:szCs w:val="24"/>
        </w:rPr>
        <w:t>其他补充事宜</w:t>
      </w:r>
      <w:bookmarkEnd w:id="44"/>
      <w:bookmarkEnd w:id="45"/>
      <w:bookmarkEnd w:id="46"/>
    </w:p>
    <w:p w14:paraId="1C7EC61C" w14:textId="77777777" w:rsidR="00DA6309" w:rsidRDefault="003B030A">
      <w:pPr>
        <w:widowControl/>
        <w:numPr>
          <w:ilvl w:val="0"/>
          <w:numId w:val="2"/>
        </w:numPr>
        <w:adjustRightInd w:val="0"/>
        <w:spacing w:line="360" w:lineRule="auto"/>
        <w:rPr>
          <w:rFonts w:eastAsia="楷体_GB2312"/>
          <w:kern w:val="0"/>
          <w:sz w:val="24"/>
          <w:lang w:val="zh-CN"/>
        </w:rPr>
      </w:pPr>
      <w:r>
        <w:rPr>
          <w:rFonts w:eastAsia="楷体_GB2312"/>
          <w:kern w:val="0"/>
          <w:sz w:val="24"/>
          <w:lang w:val="zh-CN"/>
        </w:rPr>
        <w:t>信用记录：</w:t>
      </w:r>
    </w:p>
    <w:p w14:paraId="4682D0E0" w14:textId="77777777" w:rsidR="00DA6309" w:rsidRDefault="003B030A">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号《关于在政府采购活动中查询及使用信用记录有关问题的通知》要求，总务处会对供应商信用记录进行查询并甄别。</w:t>
      </w:r>
    </w:p>
    <w:p w14:paraId="2393FDC3" w14:textId="77777777" w:rsidR="00DA6309" w:rsidRDefault="003B030A">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10"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供应商</w:t>
      </w:r>
      <w:r>
        <w:rPr>
          <w:rFonts w:eastAsia="楷体_GB2312"/>
          <w:kern w:val="0"/>
          <w:sz w:val="24"/>
          <w:lang w:val="zh-CN"/>
        </w:rPr>
        <w:t>存在不良信用记录的，其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7F7AFA40" w14:textId="77777777" w:rsidR="00DA6309" w:rsidRDefault="003B030A">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w:t>
      </w:r>
      <w:r>
        <w:rPr>
          <w:rFonts w:eastAsia="楷体_GB2312"/>
          <w:kern w:val="0"/>
          <w:sz w:val="24"/>
          <w:lang w:val="zh-CN"/>
        </w:rPr>
        <w:t xml:space="preserve"> </w:t>
      </w:r>
      <w:r>
        <w:rPr>
          <w:rFonts w:eastAsia="楷体_GB2312"/>
          <w:kern w:val="0"/>
          <w:sz w:val="24"/>
          <w:lang w:val="zh-CN"/>
        </w:rPr>
        <w:t>《中华人民共和国政府采购法实施条例》</w:t>
      </w:r>
      <w:r>
        <w:rPr>
          <w:rFonts w:eastAsia="楷体_GB2312"/>
          <w:kern w:val="0"/>
          <w:sz w:val="24"/>
          <w:lang w:val="zh-CN"/>
        </w:rPr>
        <w:t xml:space="preserve"> </w:t>
      </w:r>
      <w:r>
        <w:rPr>
          <w:rFonts w:eastAsia="楷体_GB2312"/>
          <w:kern w:val="0"/>
          <w:sz w:val="24"/>
          <w:lang w:val="zh-CN"/>
        </w:rPr>
        <w:t>第十九条规定的行政处罚记录（</w:t>
      </w:r>
      <w:r>
        <w:rPr>
          <w:rFonts w:eastAsia="楷体_GB2312" w:hint="eastAsia"/>
          <w:kern w:val="0"/>
          <w:sz w:val="24"/>
          <w:lang w:val="zh-CN"/>
        </w:rPr>
        <w:t>具体金额按财库〔</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2BDF7657" w14:textId="77777777" w:rsidR="00DA6309" w:rsidRDefault="003B030A">
      <w:pPr>
        <w:widowControl/>
        <w:numPr>
          <w:ilvl w:val="0"/>
          <w:numId w:val="2"/>
        </w:numPr>
        <w:adjustRightInd w:val="0"/>
        <w:spacing w:line="360" w:lineRule="auto"/>
        <w:rPr>
          <w:rFonts w:eastAsia="楷体_GB2312"/>
          <w:color w:val="010101"/>
          <w:sz w:val="24"/>
        </w:rPr>
      </w:pPr>
      <w:r>
        <w:rPr>
          <w:rFonts w:eastAsia="楷体_GB2312"/>
          <w:color w:val="333333"/>
          <w:sz w:val="24"/>
        </w:rPr>
        <w:t>质疑和投诉：</w:t>
      </w:r>
    </w:p>
    <w:p w14:paraId="36CBC2A5" w14:textId="77777777" w:rsidR="00DA6309" w:rsidRDefault="003B030A">
      <w:pPr>
        <w:widowControl/>
        <w:adjustRightInd w:val="0"/>
        <w:spacing w:line="360" w:lineRule="auto"/>
        <w:ind w:firstLineChars="200" w:firstLine="480"/>
        <w:rPr>
          <w:rFonts w:eastAsia="楷体_GB2312"/>
          <w:color w:val="010101"/>
          <w:sz w:val="24"/>
        </w:rPr>
      </w:pPr>
      <w:r>
        <w:rPr>
          <w:rFonts w:eastAsia="楷体_GB2312"/>
          <w:color w:val="010101"/>
          <w:sz w:val="24"/>
        </w:rPr>
        <w:lastRenderedPageBreak/>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个工作日内向浙江大学总务处提出质疑。质疑函应现场提交或通过快递方式交邮，现场提交时须同时提交递交人的身份证明和法定代表人授权书，快递提交时建议采用邮政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总务处未在规定时间内作出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41F70204" w14:textId="77777777" w:rsidR="00DA6309" w:rsidRDefault="003B030A">
      <w:pPr>
        <w:widowControl/>
        <w:adjustRightInd w:val="0"/>
        <w:spacing w:line="360" w:lineRule="auto"/>
        <w:ind w:firstLineChars="200" w:firstLine="480"/>
        <w:rPr>
          <w:rFonts w:eastAsia="楷体_GB2312"/>
          <w:color w:val="010101"/>
          <w:sz w:val="24"/>
        </w:rPr>
      </w:pPr>
      <w:r>
        <w:rPr>
          <w:rFonts w:eastAsia="楷体_GB2312"/>
          <w:color w:val="010101"/>
          <w:sz w:val="24"/>
        </w:rPr>
        <w:t>非政府采购项目，可参照以上要求向浙江大学总务处提出质疑。</w:t>
      </w:r>
    </w:p>
    <w:p w14:paraId="3C1537A2" w14:textId="77777777" w:rsidR="00DA6309" w:rsidRDefault="003B030A">
      <w:pPr>
        <w:pStyle w:val="1"/>
        <w:numPr>
          <w:ilvl w:val="0"/>
          <w:numId w:val="2"/>
        </w:numPr>
        <w:spacing w:line="360" w:lineRule="auto"/>
        <w:ind w:firstLineChars="0"/>
        <w:rPr>
          <w:rFonts w:eastAsia="楷体_GB2312"/>
          <w:sz w:val="24"/>
          <w:szCs w:val="24"/>
        </w:rPr>
      </w:pPr>
      <w:r>
        <w:rPr>
          <w:rFonts w:eastAsia="楷体_GB2312"/>
          <w:sz w:val="24"/>
          <w:szCs w:val="24"/>
        </w:rPr>
        <w:t>账户信息：</w:t>
      </w:r>
    </w:p>
    <w:p w14:paraId="15041613" w14:textId="77777777" w:rsidR="00DA6309" w:rsidRDefault="003B030A">
      <w:pPr>
        <w:widowControl/>
        <w:spacing w:line="360" w:lineRule="auto"/>
        <w:ind w:firstLineChars="200" w:firstLine="482"/>
        <w:jc w:val="left"/>
        <w:rPr>
          <w:rFonts w:eastAsia="楷体_GB2312"/>
          <w:b/>
          <w:color w:val="010101"/>
          <w:sz w:val="24"/>
        </w:rPr>
      </w:pPr>
      <w:r>
        <w:rPr>
          <w:rFonts w:eastAsia="楷体_GB2312"/>
          <w:b/>
          <w:color w:val="010101"/>
          <w:sz w:val="24"/>
        </w:rPr>
        <w:t>浙江大学帐户</w:t>
      </w:r>
    </w:p>
    <w:p w14:paraId="58CF90AC" w14:textId="77777777" w:rsidR="00DA6309" w:rsidRDefault="003B030A">
      <w:pPr>
        <w:widowControl/>
        <w:spacing w:line="360" w:lineRule="auto"/>
        <w:ind w:firstLineChars="200" w:firstLine="480"/>
        <w:jc w:val="left"/>
        <w:rPr>
          <w:rFonts w:eastAsia="楷体_GB2312"/>
          <w:color w:val="010101"/>
          <w:sz w:val="24"/>
        </w:rPr>
      </w:pPr>
      <w:r>
        <w:rPr>
          <w:rFonts w:eastAsia="楷体_GB2312"/>
          <w:color w:val="010101"/>
          <w:sz w:val="24"/>
        </w:rPr>
        <w:t>帐户名称：浙江大学</w:t>
      </w:r>
    </w:p>
    <w:p w14:paraId="2DEDF20C" w14:textId="77777777" w:rsidR="00DA6309" w:rsidRDefault="003B030A">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1C6B8EDA" w14:textId="77777777" w:rsidR="00DA6309" w:rsidRDefault="003B030A">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65540886" w14:textId="77777777" w:rsidR="00DA6309" w:rsidRDefault="003B030A">
      <w:pPr>
        <w:pStyle w:val="1"/>
        <w:numPr>
          <w:ilvl w:val="0"/>
          <w:numId w:val="2"/>
        </w:numPr>
        <w:spacing w:line="360" w:lineRule="auto"/>
        <w:ind w:firstLineChars="0"/>
        <w:rPr>
          <w:rFonts w:eastAsia="楷体_GB2312"/>
          <w:sz w:val="24"/>
          <w:szCs w:val="24"/>
        </w:rPr>
      </w:pPr>
      <w:r>
        <w:rPr>
          <w:rFonts w:eastAsia="楷体_GB2312"/>
          <w:sz w:val="24"/>
          <w:szCs w:val="24"/>
        </w:rPr>
        <w:t>其他</w:t>
      </w:r>
    </w:p>
    <w:p w14:paraId="63D7F9E2" w14:textId="77777777" w:rsidR="00DA6309" w:rsidRDefault="003B030A">
      <w:pPr>
        <w:widowControl/>
        <w:adjustRightInd w:val="0"/>
        <w:spacing w:line="360" w:lineRule="auto"/>
        <w:ind w:firstLineChars="200" w:firstLine="480"/>
        <w:rPr>
          <w:rFonts w:eastAsia="楷体_GB2312"/>
          <w:color w:val="010101"/>
          <w:sz w:val="24"/>
        </w:rPr>
      </w:pPr>
      <w:r>
        <w:rPr>
          <w:rFonts w:eastAsia="楷体_GB2312" w:hint="eastAsia"/>
          <w:color w:val="010101"/>
          <w:sz w:val="24"/>
        </w:rPr>
        <w:t>(1)</w:t>
      </w:r>
      <w:r>
        <w:rPr>
          <w:rFonts w:eastAsia="楷体_GB2312"/>
          <w:color w:val="010101"/>
          <w:sz w:val="24"/>
        </w:rPr>
        <w:t>采购方相关公示、公告及其他信息通过浙江大学</w:t>
      </w:r>
      <w:r>
        <w:rPr>
          <w:rFonts w:eastAsia="楷体_GB2312" w:hint="eastAsia"/>
          <w:sz w:val="24"/>
        </w:rPr>
        <w:t>总务处官网</w:t>
      </w:r>
      <w:r>
        <w:rPr>
          <w:rFonts w:eastAsia="楷体_GB2312"/>
          <w:color w:val="010101"/>
          <w:sz w:val="24"/>
        </w:rPr>
        <w:t>（</w:t>
      </w:r>
      <w:r>
        <w:rPr>
          <w:rFonts w:eastAsia="楷体_GB2312"/>
          <w:color w:val="010101"/>
          <w:sz w:val="24"/>
        </w:rPr>
        <w:t>http://</w:t>
      </w:r>
      <w:r>
        <w:t xml:space="preserve"> </w:t>
      </w:r>
      <w:r>
        <w:rPr>
          <w:rFonts w:eastAsia="楷体_GB2312"/>
          <w:color w:val="010101"/>
          <w:sz w:val="24"/>
        </w:rPr>
        <w:t>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6F9A40F2" w14:textId="77777777" w:rsidR="00DA6309" w:rsidRDefault="003B030A">
      <w:pPr>
        <w:widowControl/>
        <w:adjustRightInd w:val="0"/>
        <w:spacing w:line="360" w:lineRule="auto"/>
        <w:ind w:firstLineChars="200" w:firstLine="480"/>
        <w:rPr>
          <w:rFonts w:eastAsia="楷体_GB2312"/>
          <w:color w:val="010101"/>
          <w:sz w:val="24"/>
        </w:rPr>
      </w:pPr>
      <w:r>
        <w:rPr>
          <w:rFonts w:eastAsia="楷体_GB2312" w:hint="eastAsia"/>
          <w:color w:val="010101"/>
          <w:sz w:val="24"/>
        </w:rPr>
        <w:t>(2)</w:t>
      </w:r>
      <w:r>
        <w:rPr>
          <w:rFonts w:eastAsia="楷体_GB2312"/>
          <w:color w:val="010101"/>
          <w:sz w:val="24"/>
        </w:rPr>
        <w:t>本次磋商活动期间前来总务处办理相关事宜的供应商代表均须出具公司有效授权。</w:t>
      </w:r>
    </w:p>
    <w:p w14:paraId="0BBA68B2" w14:textId="77777777" w:rsidR="00DA6309" w:rsidRDefault="00DA6309">
      <w:pPr>
        <w:spacing w:line="360" w:lineRule="auto"/>
        <w:rPr>
          <w:rFonts w:eastAsia="楷体_GB2312"/>
          <w:sz w:val="24"/>
        </w:rPr>
      </w:pPr>
    </w:p>
    <w:p w14:paraId="094F33FB" w14:textId="77777777" w:rsidR="00DA6309" w:rsidRDefault="003B030A">
      <w:pPr>
        <w:pStyle w:val="2"/>
        <w:spacing w:line="360" w:lineRule="auto"/>
        <w:rPr>
          <w:rFonts w:ascii="Times New Roman" w:eastAsia="楷体_GB2312" w:hAnsi="Times New Roman"/>
          <w:sz w:val="24"/>
          <w:szCs w:val="24"/>
        </w:rPr>
      </w:pPr>
      <w:bookmarkStart w:id="47" w:name="_Toc28359018"/>
      <w:bookmarkStart w:id="48" w:name="_Toc35393805"/>
      <w:bookmarkStart w:id="49" w:name="_Toc28359095"/>
      <w:bookmarkStart w:id="50" w:name="_Toc35393636"/>
      <w:bookmarkStart w:id="51" w:name="_Toc42327465"/>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3E89EA51" w14:textId="77777777" w:rsidR="00DA6309" w:rsidRDefault="003B030A">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4BEEFFDD" w14:textId="77777777" w:rsidR="00DA6309" w:rsidRDefault="003B030A">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 xml:space="preserve">称：　浙江大学　　　　　</w:t>
      </w:r>
      <w:r>
        <w:rPr>
          <w:rFonts w:eastAsia="楷体_GB2312"/>
          <w:sz w:val="24"/>
        </w:rPr>
        <w:t xml:space="preserve">          </w:t>
      </w:r>
      <w:r>
        <w:rPr>
          <w:rFonts w:eastAsia="楷体_GB2312"/>
          <w:sz w:val="24"/>
        </w:rPr>
        <w:t xml:space="preserve">　　</w:t>
      </w:r>
    </w:p>
    <w:p w14:paraId="2ADAA458" w14:textId="77777777" w:rsidR="00DA6309" w:rsidRDefault="003B030A">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r>
        <w:rPr>
          <w:rFonts w:eastAsia="楷体_GB2312"/>
          <w:sz w:val="24"/>
        </w:rPr>
        <w:t xml:space="preserve"> </w:t>
      </w:r>
      <w:r>
        <w:rPr>
          <w:rFonts w:eastAsia="楷体_GB2312"/>
          <w:sz w:val="24"/>
        </w:rPr>
        <w:t xml:space="preserve">　</w:t>
      </w:r>
    </w:p>
    <w:p w14:paraId="20DF7C64" w14:textId="77777777" w:rsidR="00DA6309" w:rsidRDefault="003B030A">
      <w:pPr>
        <w:spacing w:line="360" w:lineRule="auto"/>
        <w:ind w:firstLineChars="300" w:firstLine="720"/>
        <w:rPr>
          <w:rFonts w:eastAsia="楷体_GB2312"/>
          <w:sz w:val="24"/>
        </w:rPr>
      </w:pPr>
      <w:r>
        <w:rPr>
          <w:rFonts w:eastAsia="楷体_GB2312"/>
          <w:sz w:val="24"/>
        </w:rPr>
        <w:t xml:space="preserve">联系方式：　</w:t>
      </w:r>
      <w:hyperlink r:id="rId11" w:history="1">
        <w:r>
          <w:rPr>
            <w:rFonts w:eastAsia="楷体_GB2312"/>
            <w:sz w:val="24"/>
          </w:rPr>
          <w:t>zupc@zju.edu.cn</w:t>
        </w:r>
      </w:hyperlink>
      <w:r>
        <w:rPr>
          <w:rFonts w:eastAsia="楷体_GB2312"/>
          <w:sz w:val="24"/>
        </w:rPr>
        <w:t xml:space="preserve">　　　　</w:t>
      </w:r>
      <w:r>
        <w:rPr>
          <w:rFonts w:eastAsia="楷体_GB2312"/>
          <w:sz w:val="24"/>
        </w:rPr>
        <w:t xml:space="preserve"> </w:t>
      </w:r>
      <w:r>
        <w:rPr>
          <w:rFonts w:eastAsia="楷体_GB2312"/>
          <w:sz w:val="24"/>
        </w:rPr>
        <w:t xml:space="preserve">　　</w:t>
      </w:r>
      <w:r>
        <w:rPr>
          <w:rFonts w:eastAsia="楷体_GB2312"/>
          <w:sz w:val="24"/>
        </w:rPr>
        <w:t xml:space="preserve"> </w:t>
      </w:r>
    </w:p>
    <w:p w14:paraId="38B3D98D" w14:textId="77777777" w:rsidR="00DA6309" w:rsidRDefault="003B030A">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66ADCC2A" w14:textId="77777777" w:rsidR="00DA6309" w:rsidRDefault="003B030A">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r>
        <w:rPr>
          <w:rFonts w:eastAsia="楷体_GB2312" w:hint="eastAsia"/>
          <w:sz w:val="24"/>
        </w:rPr>
        <w:t>总务处</w:t>
      </w:r>
      <w:r>
        <w:rPr>
          <w:rFonts w:eastAsia="楷体_GB2312"/>
          <w:sz w:val="24"/>
        </w:rPr>
        <w:t xml:space="preserve">　　　　　　　　　</w:t>
      </w:r>
    </w:p>
    <w:p w14:paraId="347E4E36" w14:textId="77777777" w:rsidR="00DA6309" w:rsidRDefault="003B030A">
      <w:pPr>
        <w:spacing w:line="360" w:lineRule="auto"/>
        <w:ind w:firstLineChars="300" w:firstLine="720"/>
        <w:rPr>
          <w:rFonts w:eastAsia="楷体_GB2312"/>
          <w:sz w:val="24"/>
        </w:rPr>
      </w:pPr>
      <w:r>
        <w:rPr>
          <w:rFonts w:eastAsia="楷体_GB2312"/>
          <w:sz w:val="24"/>
        </w:rPr>
        <w:lastRenderedPageBreak/>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6C8B371F" w14:textId="77777777" w:rsidR="00DA6309" w:rsidRDefault="003B030A">
      <w:pPr>
        <w:spacing w:line="360" w:lineRule="auto"/>
        <w:ind w:firstLineChars="300" w:firstLine="720"/>
        <w:rPr>
          <w:rFonts w:eastAsia="楷体_GB2312"/>
          <w:sz w:val="24"/>
        </w:rPr>
      </w:pPr>
      <w:r>
        <w:rPr>
          <w:rFonts w:eastAsia="楷体_GB2312"/>
          <w:sz w:val="24"/>
        </w:rPr>
        <w:t xml:space="preserve">联系方式：　</w:t>
      </w:r>
      <w:hyperlink r:id="rId12" w:history="1">
        <w:r>
          <w:rPr>
            <w:rStyle w:val="ae"/>
            <w:rFonts w:eastAsia="楷体_GB2312"/>
            <w:sz w:val="24"/>
          </w:rPr>
          <w:t>stellaxm@zju.edu.cn</w:t>
        </w:r>
      </w:hyperlink>
      <w:r>
        <w:rPr>
          <w:rFonts w:eastAsia="楷体_GB2312"/>
          <w:sz w:val="24"/>
        </w:rPr>
        <w:t xml:space="preserve">　　　　　</w:t>
      </w:r>
      <w:r>
        <w:rPr>
          <w:rFonts w:eastAsia="楷体_GB2312"/>
          <w:sz w:val="24"/>
        </w:rPr>
        <w:t xml:space="preserve"> </w:t>
      </w:r>
      <w:r>
        <w:rPr>
          <w:rFonts w:eastAsia="楷体_GB2312"/>
          <w:sz w:val="24"/>
        </w:rPr>
        <w:t xml:space="preserve">　</w:t>
      </w:r>
    </w:p>
    <w:p w14:paraId="33CE815F" w14:textId="77777777" w:rsidR="00DA6309" w:rsidRDefault="003B030A">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1445DC93" w14:textId="77777777" w:rsidR="00DA6309" w:rsidRDefault="003B030A">
      <w:pPr>
        <w:spacing w:line="360" w:lineRule="auto"/>
        <w:ind w:firstLineChars="300" w:firstLine="720"/>
        <w:rPr>
          <w:rFonts w:eastAsia="楷体_GB2312"/>
          <w:sz w:val="24"/>
        </w:rPr>
      </w:pPr>
      <w:r>
        <w:rPr>
          <w:rFonts w:eastAsia="楷体_GB2312"/>
          <w:sz w:val="24"/>
        </w:rPr>
        <w:t>项目联系人：</w:t>
      </w:r>
      <w:r>
        <w:rPr>
          <w:rFonts w:eastAsia="楷体_GB2312"/>
          <w:sz w:val="24"/>
        </w:rPr>
        <w:t xml:space="preserve"> </w:t>
      </w:r>
      <w:r>
        <w:rPr>
          <w:rFonts w:eastAsia="楷体_GB2312" w:hint="eastAsia"/>
          <w:sz w:val="24"/>
        </w:rPr>
        <w:t>袁</w:t>
      </w:r>
      <w:r>
        <w:rPr>
          <w:rFonts w:eastAsia="楷体_GB2312"/>
          <w:sz w:val="24"/>
        </w:rPr>
        <w:t>老师、</w:t>
      </w:r>
      <w:r>
        <w:rPr>
          <w:rFonts w:eastAsia="楷体_GB2312" w:hint="eastAsia"/>
          <w:sz w:val="24"/>
        </w:rPr>
        <w:t>许</w:t>
      </w:r>
      <w:r>
        <w:rPr>
          <w:rFonts w:eastAsia="楷体_GB2312"/>
          <w:sz w:val="24"/>
        </w:rPr>
        <w:t>老师</w:t>
      </w:r>
      <w:r>
        <w:rPr>
          <w:rFonts w:eastAsia="楷体_GB2312"/>
          <w:sz w:val="24"/>
        </w:rPr>
        <w:t xml:space="preserve">    </w:t>
      </w:r>
    </w:p>
    <w:p w14:paraId="572BBCAE" w14:textId="77777777" w:rsidR="00DA6309" w:rsidRDefault="003B030A">
      <w:pPr>
        <w:spacing w:line="360" w:lineRule="auto"/>
        <w:ind w:firstLineChars="300" w:firstLine="720"/>
        <w:rPr>
          <w:rFonts w:eastAsia="楷体_GB2312"/>
          <w:sz w:val="24"/>
        </w:rPr>
      </w:pPr>
      <w:r>
        <w:rPr>
          <w:rFonts w:eastAsia="楷体_GB2312"/>
          <w:sz w:val="24"/>
        </w:rPr>
        <w:t xml:space="preserve">电　话：　</w:t>
      </w:r>
      <w:r>
        <w:rPr>
          <w:rFonts w:eastAsia="楷体_GB2312"/>
          <w:sz w:val="24"/>
        </w:rPr>
        <w:t>0571-88206425</w:t>
      </w:r>
      <w:r>
        <w:rPr>
          <w:rFonts w:eastAsia="楷体_GB2312"/>
          <w:sz w:val="24"/>
        </w:rPr>
        <w:t xml:space="preserve">　　　　　　　　　</w:t>
      </w:r>
    </w:p>
    <w:p w14:paraId="43F251C7" w14:textId="77777777" w:rsidR="00DA6309" w:rsidRDefault="003B030A">
      <w:pPr>
        <w:spacing w:line="360" w:lineRule="auto"/>
        <w:ind w:firstLineChars="300" w:firstLine="720"/>
        <w:rPr>
          <w:rFonts w:eastAsia="楷体_GB2312"/>
          <w:sz w:val="24"/>
        </w:rPr>
      </w:pPr>
      <w:r>
        <w:rPr>
          <w:rFonts w:eastAsia="楷体_GB2312"/>
          <w:sz w:val="24"/>
        </w:rPr>
        <w:t>邮</w:t>
      </w:r>
      <w:r>
        <w:rPr>
          <w:rFonts w:eastAsia="楷体_GB2312"/>
          <w:sz w:val="24"/>
        </w:rPr>
        <w:t xml:space="preserve">  </w:t>
      </w:r>
      <w:r>
        <w:rPr>
          <w:rFonts w:eastAsia="楷体_GB2312"/>
          <w:sz w:val="24"/>
        </w:rPr>
        <w:t>箱：</w:t>
      </w:r>
      <w:r>
        <w:t xml:space="preserve"> </w:t>
      </w:r>
      <w:hyperlink r:id="rId13" w:history="1">
        <w:r>
          <w:rPr>
            <w:rStyle w:val="ae"/>
            <w:rFonts w:eastAsia="楷体_GB2312"/>
            <w:sz w:val="24"/>
          </w:rPr>
          <w:t>yaq@zju.edu.cn</w:t>
        </w:r>
      </w:hyperlink>
      <w:r>
        <w:rPr>
          <w:rFonts w:eastAsia="楷体_GB2312"/>
          <w:sz w:val="24"/>
        </w:rPr>
        <w:t xml:space="preserve">　　　　　　　</w:t>
      </w:r>
    </w:p>
    <w:p w14:paraId="42380EB8" w14:textId="77777777" w:rsidR="00DA6309" w:rsidRDefault="003B030A">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7B9970FF" w14:textId="77777777" w:rsidR="00DA6309" w:rsidRDefault="003B030A">
      <w:pPr>
        <w:spacing w:line="360" w:lineRule="auto"/>
        <w:ind w:firstLineChars="300" w:firstLine="720"/>
        <w:rPr>
          <w:rFonts w:eastAsia="楷体_GB2312"/>
          <w:sz w:val="24"/>
        </w:rPr>
      </w:pPr>
      <w:r>
        <w:rPr>
          <w:rFonts w:eastAsia="楷体_GB2312"/>
          <w:sz w:val="24"/>
        </w:rPr>
        <w:t>方</w:t>
      </w:r>
      <w:r>
        <w:rPr>
          <w:rFonts w:eastAsia="楷体_GB2312"/>
          <w:sz w:val="24"/>
        </w:rPr>
        <w:t xml:space="preserve">  </w:t>
      </w:r>
      <w:r>
        <w:rPr>
          <w:rFonts w:eastAsia="楷体_GB2312"/>
          <w:sz w:val="24"/>
        </w:rPr>
        <w:t>式：邮寄或现场（携带授权书及身份证）提交</w:t>
      </w:r>
    </w:p>
    <w:p w14:paraId="4890E3C4" w14:textId="77777777" w:rsidR="00DA6309" w:rsidRDefault="003B030A">
      <w:pPr>
        <w:spacing w:line="360" w:lineRule="auto"/>
        <w:ind w:firstLineChars="300" w:firstLine="720"/>
        <w:rPr>
          <w:rFonts w:eastAsia="楷体_GB2312"/>
          <w:sz w:val="24"/>
        </w:rPr>
      </w:pPr>
      <w:r>
        <w:rPr>
          <w:rFonts w:eastAsia="楷体_GB2312"/>
          <w:sz w:val="24"/>
        </w:rPr>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797EBD3A" w14:textId="77777777" w:rsidR="00DA6309" w:rsidRDefault="003B030A">
      <w:pPr>
        <w:spacing w:line="360" w:lineRule="auto"/>
        <w:ind w:firstLineChars="300" w:firstLine="720"/>
        <w:rPr>
          <w:rFonts w:eastAsia="楷体_GB2312"/>
          <w:sz w:val="24"/>
        </w:rPr>
      </w:pPr>
      <w:r>
        <w:rPr>
          <w:rFonts w:eastAsia="楷体_GB2312"/>
          <w:sz w:val="24"/>
        </w:rPr>
        <w:t>收件人：</w:t>
      </w:r>
      <w:r>
        <w:rPr>
          <w:rFonts w:eastAsia="楷体_GB2312"/>
          <w:sz w:val="24"/>
        </w:rPr>
        <w:t xml:space="preserve">  </w:t>
      </w:r>
      <w:r>
        <w:rPr>
          <w:rFonts w:eastAsia="楷体_GB2312" w:hint="eastAsia"/>
          <w:sz w:val="24"/>
        </w:rPr>
        <w:t>许</w:t>
      </w:r>
      <w:r>
        <w:rPr>
          <w:rFonts w:eastAsia="楷体_GB2312"/>
          <w:sz w:val="24"/>
        </w:rPr>
        <w:t>老师</w:t>
      </w:r>
      <w:r>
        <w:rPr>
          <w:rFonts w:eastAsia="楷体_GB2312"/>
          <w:sz w:val="24"/>
        </w:rPr>
        <w:t xml:space="preserve">    </w:t>
      </w:r>
    </w:p>
    <w:p w14:paraId="0E2E50E9" w14:textId="77777777" w:rsidR="00DA6309" w:rsidRDefault="003B030A">
      <w:r>
        <w:rPr>
          <w:rFonts w:eastAsia="楷体_GB2312" w:hint="eastAsia"/>
          <w:sz w:val="24"/>
        </w:rPr>
        <w:t xml:space="preserve">      </w:t>
      </w:r>
    </w:p>
    <w:p w14:paraId="21E2B16B" w14:textId="77777777" w:rsidR="00DA6309" w:rsidRDefault="003B030A">
      <w:pPr>
        <w:pStyle w:val="a8"/>
        <w:spacing w:line="360" w:lineRule="auto"/>
        <w:ind w:left="0" w:firstLineChars="200" w:firstLine="480"/>
        <w:jc w:val="right"/>
        <w:rPr>
          <w:rFonts w:eastAsia="楷体_GB2312"/>
          <w:sz w:val="24"/>
        </w:rPr>
        <w:sectPr w:rsidR="00DA6309">
          <w:headerReference w:type="default" r:id="rId14"/>
          <w:footerReference w:type="default" r:id="rId15"/>
          <w:pgSz w:w="11906" w:h="16838"/>
          <w:pgMar w:top="907" w:right="1418" w:bottom="567" w:left="1418" w:header="851" w:footer="992" w:gutter="0"/>
          <w:pgNumType w:start="1"/>
          <w:cols w:space="720"/>
          <w:docGrid w:type="linesAndChars" w:linePitch="312"/>
        </w:sectPr>
      </w:pPr>
      <w:r>
        <w:rPr>
          <w:rFonts w:eastAsia="楷体_GB2312"/>
          <w:color w:val="FF0000"/>
          <w:sz w:val="24"/>
        </w:rPr>
        <w:t xml:space="preserve">  </w:t>
      </w:r>
    </w:p>
    <w:p w14:paraId="10BD273F" w14:textId="77777777" w:rsidR="00DA6309" w:rsidRDefault="003B030A">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须</w:t>
      </w:r>
      <w:r>
        <w:rPr>
          <w:rFonts w:ascii="Times New Roman" w:eastAsia="楷体_GB2312"/>
          <w:sz w:val="36"/>
        </w:rPr>
        <w:t xml:space="preserve"> </w:t>
      </w:r>
      <w:r>
        <w:rPr>
          <w:rFonts w:ascii="Times New Roman" w:eastAsia="楷体_GB2312"/>
          <w:sz w:val="36"/>
        </w:rPr>
        <w:t>知</w:t>
      </w:r>
      <w:bookmarkEnd w:id="52"/>
    </w:p>
    <w:p w14:paraId="43975967" w14:textId="77777777" w:rsidR="00DA6309" w:rsidRDefault="003B030A">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204DA321" w14:textId="77777777" w:rsidR="00DA6309" w:rsidRDefault="003B030A">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5D77F33E" w14:textId="77777777" w:rsidR="00DA6309" w:rsidRDefault="003B030A">
      <w:pPr>
        <w:spacing w:line="500" w:lineRule="exact"/>
        <w:ind w:firstLineChars="200" w:firstLine="482"/>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5DBB6B96" w14:textId="77777777" w:rsidR="00DA6309" w:rsidRDefault="003B030A">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Pr>
          <w:rFonts w:eastAsia="楷体_GB2312" w:hint="eastAsia"/>
          <w:sz w:val="24"/>
        </w:rPr>
        <w:t>总务处</w:t>
      </w:r>
      <w:r>
        <w:rPr>
          <w:rFonts w:eastAsia="楷体_GB2312"/>
          <w:sz w:val="24"/>
        </w:rPr>
        <w:t>。</w:t>
      </w:r>
    </w:p>
    <w:p w14:paraId="7A1B4011" w14:textId="77777777" w:rsidR="00DA6309" w:rsidRDefault="003B030A">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系指向需方递交磋商响应文件的供应商。</w:t>
      </w:r>
    </w:p>
    <w:p w14:paraId="0275BF92" w14:textId="77777777" w:rsidR="00DA6309" w:rsidRDefault="003B030A">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7A42ED06" w14:textId="77777777" w:rsidR="00DA6309" w:rsidRDefault="003B030A">
      <w:pPr>
        <w:spacing w:line="500" w:lineRule="exact"/>
        <w:ind w:firstLineChars="200" w:firstLine="482"/>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磋商响应方资格要求</w:t>
      </w:r>
    </w:p>
    <w:p w14:paraId="748BE6BB" w14:textId="77777777" w:rsidR="00DA6309" w:rsidRDefault="003B030A">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361F85E7" w14:textId="77777777" w:rsidR="00DA6309" w:rsidRDefault="003B030A">
      <w:pPr>
        <w:tabs>
          <w:tab w:val="left" w:pos="2258"/>
        </w:tabs>
        <w:spacing w:line="500" w:lineRule="exact"/>
        <w:ind w:firstLineChars="200" w:firstLine="482"/>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7260AD08" w14:textId="77777777" w:rsidR="00DA6309" w:rsidRDefault="003B030A">
      <w:pPr>
        <w:spacing w:line="500" w:lineRule="exact"/>
        <w:ind w:firstLineChars="500" w:firstLine="1200"/>
        <w:rPr>
          <w:rFonts w:eastAsia="楷体_GB2312"/>
          <w:b/>
          <w:bCs/>
          <w:sz w:val="28"/>
        </w:rPr>
      </w:pPr>
      <w:r>
        <w:rPr>
          <w:rFonts w:eastAsia="楷体_GB2312"/>
          <w:sz w:val="24"/>
        </w:rPr>
        <w:t xml:space="preserve"> </w:t>
      </w:r>
      <w:r>
        <w:rPr>
          <w:rFonts w:eastAsia="楷体_GB2312"/>
          <w:sz w:val="24"/>
        </w:rPr>
        <w:t>详见</w:t>
      </w:r>
      <w:r>
        <w:rPr>
          <w:rFonts w:eastAsia="楷体_GB2312"/>
          <w:bCs/>
          <w:sz w:val="24"/>
        </w:rPr>
        <w:t>采购数量和技术要求（</w:t>
      </w:r>
      <w:r>
        <w:rPr>
          <w:rFonts w:eastAsia="楷体_GB2312"/>
          <w:sz w:val="24"/>
        </w:rPr>
        <w:t>附件一）。</w:t>
      </w:r>
    </w:p>
    <w:p w14:paraId="01DAFC01" w14:textId="77777777" w:rsidR="00DA6309" w:rsidRDefault="003B030A">
      <w:pPr>
        <w:spacing w:line="500" w:lineRule="exact"/>
        <w:ind w:firstLineChars="200" w:firstLine="482"/>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49025BA6" w14:textId="77777777" w:rsidR="00DA6309" w:rsidRDefault="003B030A">
      <w:pPr>
        <w:spacing w:line="500" w:lineRule="exact"/>
        <w:ind w:leftChars="371" w:left="779" w:firstLineChars="50" w:firstLine="120"/>
        <w:jc w:val="left"/>
        <w:rPr>
          <w:rFonts w:eastAsia="楷体_GB2312"/>
          <w:sz w:val="24"/>
        </w:rPr>
      </w:pPr>
      <w:r>
        <w:rPr>
          <w:rFonts w:eastAsia="楷体_GB2312"/>
          <w:sz w:val="24"/>
        </w:rPr>
        <w:t xml:space="preserve">   </w:t>
      </w:r>
      <w:r>
        <w:rPr>
          <w:rFonts w:eastAsia="楷体_GB2312"/>
          <w:sz w:val="24"/>
        </w:rPr>
        <w:t>无论磋商过程和结果如何，磋商响应方均自行承担与本次磋商有关的全部费用。</w:t>
      </w:r>
    </w:p>
    <w:p w14:paraId="7A82CC5D" w14:textId="77777777" w:rsidR="00DA6309" w:rsidRDefault="003B030A">
      <w:pPr>
        <w:spacing w:line="500" w:lineRule="exact"/>
        <w:ind w:firstLineChars="200" w:firstLine="482"/>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06E7138F" w14:textId="77777777" w:rsidR="00DA6309" w:rsidRDefault="003B030A">
      <w:pPr>
        <w:spacing w:line="500" w:lineRule="exact"/>
        <w:ind w:leftChars="371" w:left="779" w:firstLineChars="50" w:firstLine="120"/>
        <w:jc w:val="left"/>
        <w:rPr>
          <w:rFonts w:eastAsia="楷体_GB2312"/>
          <w:sz w:val="24"/>
        </w:rPr>
      </w:pPr>
      <w:r>
        <w:rPr>
          <w:rFonts w:eastAsia="楷体_GB2312" w:hint="eastAsia"/>
          <w:sz w:val="24"/>
        </w:rPr>
        <w:t>本项目预算</w:t>
      </w:r>
      <w:r>
        <w:rPr>
          <w:rFonts w:eastAsia="楷体_GB2312" w:hint="eastAsia"/>
          <w:color w:val="FF0000"/>
          <w:sz w:val="24"/>
        </w:rPr>
        <w:t>56</w:t>
      </w:r>
      <w:r>
        <w:rPr>
          <w:rFonts w:eastAsia="楷体_GB2312" w:hint="eastAsia"/>
          <w:sz w:val="24"/>
        </w:rPr>
        <w:t>万元人民币，磋商响应方的最终报价应为人民币报价且应在项目预算之内，不符合此要求的投标文件按无效标处理。</w:t>
      </w:r>
    </w:p>
    <w:p w14:paraId="69E60D85" w14:textId="77777777" w:rsidR="00DA6309" w:rsidRDefault="003B030A">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r>
        <w:rPr>
          <w:rFonts w:eastAsia="楷体_GB2312"/>
          <w:sz w:val="24"/>
        </w:rPr>
        <w:t xml:space="preserve"> </w:t>
      </w:r>
    </w:p>
    <w:p w14:paraId="39A1867A" w14:textId="77777777" w:rsidR="00DA6309" w:rsidRDefault="003B030A">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成交供应商如与境外供应商约定外币计价的，汇率风险由成交供应商自行承担。</w:t>
      </w:r>
      <w:r>
        <w:rPr>
          <w:rFonts w:eastAsia="楷体_GB2312"/>
          <w:sz w:val="24"/>
        </w:rPr>
        <w:t xml:space="preserve"> </w:t>
      </w:r>
    </w:p>
    <w:p w14:paraId="04B0C406" w14:textId="77777777" w:rsidR="00DA6309" w:rsidRDefault="003B030A">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如需采购方办理进口（减免税）手续，由采购方指定外贸代理机构办理。代理费由成交供应商支付。代理费相关事宜详细见下述《外贸代理费说明》。</w:t>
      </w:r>
    </w:p>
    <w:p w14:paraId="0C5CDB85" w14:textId="77777777" w:rsidR="00DA6309" w:rsidRDefault="003B030A">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sz w:val="24"/>
        </w:rPr>
        <w:t xml:space="preserve"> </w:t>
      </w:r>
      <w:r>
        <w:rPr>
          <w:rFonts w:eastAsia="楷体_GB2312" w:hint="eastAsia"/>
          <w:sz w:val="24"/>
        </w:rPr>
        <w:t>外贸代理费说明</w:t>
      </w:r>
      <w:r>
        <w:rPr>
          <w:rFonts w:eastAsia="楷体_GB2312"/>
          <w:sz w:val="24"/>
        </w:rPr>
        <w:t>:</w:t>
      </w:r>
    </w:p>
    <w:p w14:paraId="615E3FC7" w14:textId="77777777" w:rsidR="00DA6309" w:rsidRDefault="003B030A">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lang w:bidi="ar"/>
        </w:rPr>
        <w:t>外贸代理费用包括外贸代理公司的服务费和代收费用，均由成交供应商（中标方）承担。为规范计费，将代收费用分为常规代收费和额外代收费两类。杭州进港杭州地区安装及约定的常规方式产生的代收费特指为常规代收费，服务费和常规代收费</w:t>
      </w:r>
      <w:r>
        <w:rPr>
          <w:rFonts w:ascii="楷体" w:eastAsia="楷体" w:hAnsi="楷体" w:cs="楷体" w:hint="eastAsia"/>
          <w:color w:val="000000"/>
          <w:kern w:val="0"/>
          <w:sz w:val="24"/>
          <w:lang w:bidi="ar"/>
        </w:rPr>
        <w:lastRenderedPageBreak/>
        <w:t>根据单个外贸合同的金额(人民币金额)按下表费率包干计算：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2519"/>
        <w:gridCol w:w="2192"/>
      </w:tblGrid>
      <w:tr w:rsidR="00DA6309" w14:paraId="3866F319" w14:textId="77777777">
        <w:tc>
          <w:tcPr>
            <w:tcW w:w="2534" w:type="dxa"/>
            <w:tcBorders>
              <w:top w:val="single" w:sz="4" w:space="0" w:color="auto"/>
              <w:left w:val="single" w:sz="4" w:space="0" w:color="auto"/>
              <w:bottom w:val="single" w:sz="4" w:space="0" w:color="auto"/>
              <w:right w:val="single" w:sz="4" w:space="0" w:color="auto"/>
            </w:tcBorders>
            <w:vAlign w:val="center"/>
          </w:tcPr>
          <w:p w14:paraId="77C1938D" w14:textId="77777777" w:rsidR="00DA6309" w:rsidRDefault="003B030A">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58467564" w14:textId="77777777" w:rsidR="00DA6309" w:rsidRDefault="003B030A">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22127032" w14:textId="77777777" w:rsidR="00DA6309" w:rsidRDefault="003B030A">
            <w:pPr>
              <w:spacing w:line="480" w:lineRule="exact"/>
              <w:jc w:val="center"/>
              <w:rPr>
                <w:rFonts w:ascii="楷体" w:eastAsia="楷体" w:hAnsi="楷体"/>
                <w:sz w:val="24"/>
              </w:rPr>
            </w:pPr>
            <w:r>
              <w:rPr>
                <w:rFonts w:ascii="楷体" w:eastAsia="楷体" w:hAnsi="楷体" w:hint="eastAsia"/>
                <w:sz w:val="24"/>
              </w:rPr>
              <w:t>备注</w:t>
            </w:r>
          </w:p>
        </w:tc>
      </w:tr>
      <w:tr w:rsidR="00DA6309" w14:paraId="7FFF86A3" w14:textId="77777777">
        <w:tc>
          <w:tcPr>
            <w:tcW w:w="2534" w:type="dxa"/>
            <w:tcBorders>
              <w:top w:val="single" w:sz="4" w:space="0" w:color="auto"/>
              <w:left w:val="single" w:sz="4" w:space="0" w:color="auto"/>
              <w:bottom w:val="single" w:sz="4" w:space="0" w:color="auto"/>
              <w:right w:val="single" w:sz="4" w:space="0" w:color="auto"/>
            </w:tcBorders>
            <w:vAlign w:val="center"/>
          </w:tcPr>
          <w:p w14:paraId="6088E41E" w14:textId="77777777" w:rsidR="00DA6309" w:rsidRDefault="003B030A">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7EA42B29" w14:textId="77777777" w:rsidR="00DA6309" w:rsidRDefault="003B030A">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7B18C30B" w14:textId="77777777" w:rsidR="00DA6309" w:rsidRDefault="003B030A">
            <w:pPr>
              <w:spacing w:line="480" w:lineRule="exact"/>
              <w:jc w:val="center"/>
              <w:rPr>
                <w:rFonts w:ascii="楷体" w:eastAsia="楷体" w:hAnsi="楷体"/>
                <w:sz w:val="24"/>
              </w:rPr>
            </w:pPr>
            <w:r>
              <w:rPr>
                <w:rFonts w:ascii="楷体" w:eastAsia="楷体" w:hAnsi="楷体" w:hint="eastAsia"/>
                <w:sz w:val="24"/>
              </w:rPr>
              <w:t>固定金额收费</w:t>
            </w:r>
          </w:p>
        </w:tc>
      </w:tr>
      <w:tr w:rsidR="00DA6309" w14:paraId="27E5C4EC" w14:textId="77777777">
        <w:tc>
          <w:tcPr>
            <w:tcW w:w="2534" w:type="dxa"/>
            <w:tcBorders>
              <w:top w:val="single" w:sz="4" w:space="0" w:color="auto"/>
              <w:left w:val="single" w:sz="4" w:space="0" w:color="auto"/>
              <w:bottom w:val="single" w:sz="4" w:space="0" w:color="auto"/>
              <w:right w:val="single" w:sz="4" w:space="0" w:color="auto"/>
            </w:tcBorders>
            <w:vAlign w:val="center"/>
          </w:tcPr>
          <w:p w14:paraId="08DD0EFC" w14:textId="77777777" w:rsidR="00DA6309" w:rsidRDefault="003B030A">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23947F17" w14:textId="77777777" w:rsidR="00DA6309" w:rsidRDefault="003B030A">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12DC48E9" w14:textId="77777777" w:rsidR="00DA6309" w:rsidRDefault="00DA6309">
            <w:pPr>
              <w:spacing w:line="480" w:lineRule="exact"/>
              <w:jc w:val="center"/>
              <w:rPr>
                <w:rFonts w:ascii="楷体" w:eastAsia="楷体" w:hAnsi="楷体"/>
                <w:sz w:val="24"/>
              </w:rPr>
            </w:pPr>
          </w:p>
        </w:tc>
      </w:tr>
      <w:tr w:rsidR="00DA6309" w14:paraId="76F41119" w14:textId="77777777">
        <w:tc>
          <w:tcPr>
            <w:tcW w:w="2534" w:type="dxa"/>
            <w:tcBorders>
              <w:top w:val="single" w:sz="4" w:space="0" w:color="auto"/>
              <w:left w:val="single" w:sz="4" w:space="0" w:color="auto"/>
              <w:bottom w:val="single" w:sz="4" w:space="0" w:color="auto"/>
              <w:right w:val="single" w:sz="4" w:space="0" w:color="auto"/>
            </w:tcBorders>
            <w:vAlign w:val="center"/>
          </w:tcPr>
          <w:p w14:paraId="34C06701" w14:textId="77777777" w:rsidR="00DA6309" w:rsidRDefault="003B030A">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543C5FF6" w14:textId="77777777" w:rsidR="00DA6309" w:rsidRDefault="003B030A">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2B3A4EF7" w14:textId="77777777" w:rsidR="00DA6309" w:rsidRDefault="00DA6309">
            <w:pPr>
              <w:spacing w:line="480" w:lineRule="exact"/>
              <w:jc w:val="center"/>
              <w:rPr>
                <w:rFonts w:ascii="楷体" w:eastAsia="楷体" w:hAnsi="楷体"/>
                <w:sz w:val="24"/>
              </w:rPr>
            </w:pPr>
          </w:p>
        </w:tc>
      </w:tr>
      <w:tr w:rsidR="00DA6309" w14:paraId="5D3BFCEF" w14:textId="77777777">
        <w:tc>
          <w:tcPr>
            <w:tcW w:w="2534" w:type="dxa"/>
            <w:tcBorders>
              <w:top w:val="single" w:sz="4" w:space="0" w:color="auto"/>
              <w:left w:val="single" w:sz="4" w:space="0" w:color="auto"/>
              <w:bottom w:val="single" w:sz="4" w:space="0" w:color="auto"/>
              <w:right w:val="single" w:sz="4" w:space="0" w:color="auto"/>
            </w:tcBorders>
            <w:vAlign w:val="center"/>
          </w:tcPr>
          <w:p w14:paraId="0C40F534" w14:textId="77777777" w:rsidR="00DA6309" w:rsidRDefault="003B030A">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330B8EF4" w14:textId="77777777" w:rsidR="00DA6309" w:rsidRDefault="003B030A">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5D77EFEB" w14:textId="77777777" w:rsidR="00DA6309" w:rsidRDefault="00DA6309">
            <w:pPr>
              <w:spacing w:line="480" w:lineRule="exact"/>
              <w:jc w:val="center"/>
              <w:rPr>
                <w:rFonts w:ascii="楷体" w:eastAsia="楷体" w:hAnsi="楷体"/>
                <w:sz w:val="24"/>
              </w:rPr>
            </w:pPr>
          </w:p>
        </w:tc>
      </w:tr>
      <w:tr w:rsidR="00DA6309" w14:paraId="1420F88E" w14:textId="77777777">
        <w:tc>
          <w:tcPr>
            <w:tcW w:w="2534" w:type="dxa"/>
            <w:tcBorders>
              <w:top w:val="single" w:sz="4" w:space="0" w:color="auto"/>
              <w:left w:val="single" w:sz="4" w:space="0" w:color="auto"/>
              <w:bottom w:val="single" w:sz="4" w:space="0" w:color="auto"/>
              <w:right w:val="single" w:sz="4" w:space="0" w:color="auto"/>
            </w:tcBorders>
            <w:vAlign w:val="center"/>
          </w:tcPr>
          <w:p w14:paraId="6163529C" w14:textId="77777777" w:rsidR="00DA6309" w:rsidRDefault="003B030A">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3A651931" w14:textId="77777777" w:rsidR="00DA6309" w:rsidRDefault="003B030A">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53844391" w14:textId="77777777" w:rsidR="00DA6309" w:rsidRDefault="00DA6309">
            <w:pPr>
              <w:spacing w:line="480" w:lineRule="exact"/>
              <w:jc w:val="center"/>
              <w:rPr>
                <w:rFonts w:ascii="楷体" w:eastAsia="楷体" w:hAnsi="楷体"/>
                <w:sz w:val="24"/>
              </w:rPr>
            </w:pPr>
          </w:p>
        </w:tc>
      </w:tr>
      <w:tr w:rsidR="00DA6309" w14:paraId="61C913AB" w14:textId="77777777">
        <w:tc>
          <w:tcPr>
            <w:tcW w:w="2534" w:type="dxa"/>
            <w:tcBorders>
              <w:top w:val="single" w:sz="4" w:space="0" w:color="auto"/>
              <w:left w:val="single" w:sz="4" w:space="0" w:color="auto"/>
              <w:bottom w:val="single" w:sz="4" w:space="0" w:color="auto"/>
              <w:right w:val="single" w:sz="4" w:space="0" w:color="auto"/>
            </w:tcBorders>
            <w:vAlign w:val="center"/>
          </w:tcPr>
          <w:p w14:paraId="4FEC221F" w14:textId="77777777" w:rsidR="00DA6309" w:rsidRDefault="003B030A">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30E5E47E" w14:textId="77777777" w:rsidR="00DA6309" w:rsidRDefault="003B030A">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7E7B7875" w14:textId="77777777" w:rsidR="00DA6309" w:rsidRDefault="00DA6309">
            <w:pPr>
              <w:spacing w:line="480" w:lineRule="exact"/>
              <w:jc w:val="center"/>
              <w:rPr>
                <w:rFonts w:ascii="楷体" w:eastAsia="楷体" w:hAnsi="楷体"/>
                <w:sz w:val="24"/>
              </w:rPr>
            </w:pPr>
          </w:p>
        </w:tc>
      </w:tr>
    </w:tbl>
    <w:p w14:paraId="7A046800"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额外代收费指在办理进口及减免税过程中因故不能按约定的常规方式办理导致的额外支出，如以下费用：</w:t>
      </w:r>
    </w:p>
    <w:p w14:paraId="1616C2E3"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1）将一次性支付变更为多次付费的，由提出方承担增加的银行费用。如一个成交项目需要分开签署多份外贸合同的，每个合同根据合同金额所处区间确定代理费率。</w:t>
      </w:r>
    </w:p>
    <w:p w14:paraId="023F2DC0"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2）货物到港地为杭州以外的异地目的港，或者货物最终目的地为杭州以外的异地地点时，需要产生的额外运费、保险费和搬卸费。</w:t>
      </w:r>
    </w:p>
    <w:p w14:paraId="4CCAC377"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 xml:space="preserve">3）海运进口换单费超出 300元/票的部分 (此条款针对个别海运进口的供应商，在发货当地选择价格特别低廉甚至0成本运费的方式，从而把物流成本转嫁到国内段，以换单费等形式向国内客户收取的情况)。 </w:t>
      </w:r>
    </w:p>
    <w:p w14:paraId="19B98639"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7D5F08F4"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5）因供应商指定货代导致的额外费用。</w:t>
      </w:r>
    </w:p>
    <w:p w14:paraId="41E76716"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如遇以上未涉及的收费，参照以上协商处理。</w:t>
      </w:r>
    </w:p>
    <w:p w14:paraId="656A86F0" w14:textId="77777777" w:rsidR="00DA6309" w:rsidRDefault="003B030A">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额外代收费用由成交供应商（中标方）承担，外贸代理公司在结算时需向收费人列出明细及单据，并接受浙江大学总务处的监督。</w:t>
      </w:r>
    </w:p>
    <w:p w14:paraId="42C79E1F" w14:textId="77777777" w:rsidR="00DA6309" w:rsidRDefault="003B030A">
      <w:pPr>
        <w:spacing w:line="500" w:lineRule="exact"/>
        <w:ind w:firstLineChars="200" w:firstLine="482"/>
        <w:jc w:val="left"/>
        <w:rPr>
          <w:rFonts w:eastAsia="楷体_GB2312"/>
          <w:b/>
          <w:bCs/>
          <w:sz w:val="24"/>
        </w:rPr>
      </w:pPr>
      <w:r>
        <w:rPr>
          <w:rFonts w:eastAsia="楷体_GB2312" w:hint="eastAsia"/>
          <w:b/>
          <w:bCs/>
          <w:sz w:val="24"/>
        </w:rPr>
        <w:t>7.</w:t>
      </w:r>
      <w:r>
        <w:rPr>
          <w:rFonts w:eastAsia="楷体_GB2312"/>
          <w:b/>
          <w:bCs/>
          <w:sz w:val="24"/>
        </w:rPr>
        <w:t>参加磋商的保证金</w:t>
      </w:r>
    </w:p>
    <w:p w14:paraId="7F09EB8B" w14:textId="77777777" w:rsidR="00DA6309" w:rsidRDefault="003B030A">
      <w:pPr>
        <w:pStyle w:val="ab"/>
        <w:spacing w:line="334" w:lineRule="atLeast"/>
        <w:ind w:firstLine="426"/>
        <w:rPr>
          <w:rFonts w:cs="宋体"/>
          <w:color w:val="000000"/>
          <w:sz w:val="22"/>
          <w:szCs w:val="22"/>
        </w:rPr>
      </w:pPr>
      <w:r>
        <w:rPr>
          <w:rFonts w:eastAsia="楷体_GB2312" w:hint="eastAsia"/>
        </w:rPr>
        <w:t xml:space="preserve">    </w:t>
      </w:r>
      <w:r>
        <w:rPr>
          <w:rFonts w:eastAsia="楷体_GB2312" w:hint="eastAsia"/>
        </w:rPr>
        <w:t>本项目无需缴纳投标保证金</w:t>
      </w:r>
      <w:r>
        <w:rPr>
          <w:rFonts w:cs="宋体" w:hint="eastAsia"/>
          <w:color w:val="000000"/>
          <w:sz w:val="22"/>
          <w:szCs w:val="22"/>
        </w:rPr>
        <w:t>。</w:t>
      </w:r>
    </w:p>
    <w:p w14:paraId="3A9E1CFF" w14:textId="77777777" w:rsidR="00DA6309" w:rsidRDefault="003B030A">
      <w:pPr>
        <w:tabs>
          <w:tab w:val="left" w:pos="900"/>
        </w:tabs>
        <w:spacing w:line="500" w:lineRule="exact"/>
        <w:ind w:firstLineChars="200" w:firstLine="482"/>
        <w:jc w:val="left"/>
      </w:pPr>
      <w:r>
        <w:rPr>
          <w:rFonts w:eastAsia="楷体_GB2312" w:hint="eastAsia"/>
          <w:b/>
          <w:bCs/>
          <w:sz w:val="24"/>
        </w:rPr>
        <w:lastRenderedPageBreak/>
        <w:t>8.</w:t>
      </w:r>
      <w:r>
        <w:rPr>
          <w:rFonts w:eastAsia="楷体_GB2312"/>
          <w:b/>
          <w:bCs/>
          <w:sz w:val="24"/>
        </w:rPr>
        <w:t>货款支付</w:t>
      </w:r>
    </w:p>
    <w:p w14:paraId="5ECB32E2" w14:textId="77777777" w:rsidR="00DA6309" w:rsidRDefault="003B030A">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346BF68C" w14:textId="77777777" w:rsidR="00DA6309" w:rsidRDefault="003B030A">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r>
        <w:rPr>
          <w:rFonts w:eastAsia="楷体_GB2312" w:hint="eastAsia"/>
          <w:color w:val="000000"/>
          <w:sz w:val="24"/>
          <w:lang w:val="zh-CN"/>
        </w:rPr>
        <w:t xml:space="preserve">  </w:t>
      </w:r>
    </w:p>
    <w:p w14:paraId="2CDE28A9" w14:textId="77777777" w:rsidR="00DA6309" w:rsidRDefault="003B030A">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61CAA007" w14:textId="77777777" w:rsidR="00DA6309" w:rsidRDefault="003B030A">
      <w:pPr>
        <w:spacing w:line="500" w:lineRule="exact"/>
        <w:ind w:leftChars="342" w:left="718"/>
        <w:jc w:val="left"/>
        <w:rPr>
          <w:rFonts w:eastAsia="楷体_GB2312"/>
          <w:color w:val="000000"/>
          <w:sz w:val="24"/>
          <w:lang w:val="zh-CN"/>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r>
        <w:rPr>
          <w:rFonts w:eastAsia="楷体_GB2312"/>
          <w:color w:val="000000"/>
          <w:sz w:val="24"/>
        </w:rPr>
        <w:br/>
      </w:r>
      <w:r>
        <w:rPr>
          <w:rFonts w:eastAsia="楷体_GB2312"/>
          <w:b/>
          <w:color w:val="000000"/>
          <w:sz w:val="24"/>
        </w:rPr>
        <w:t>抬头：浙江大学</w:t>
      </w:r>
    </w:p>
    <w:p w14:paraId="356A1512" w14:textId="77777777" w:rsidR="00DA6309" w:rsidRDefault="003B030A">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41B715ED" w14:textId="77777777" w:rsidR="00DA6309" w:rsidRDefault="003B030A">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27D0FC64" w14:textId="77777777" w:rsidR="00DA6309" w:rsidRDefault="003B030A">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176F5342" w14:textId="77777777" w:rsidR="00DA6309" w:rsidRDefault="003B030A">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24D9D708" w14:textId="77777777" w:rsidR="00DA6309" w:rsidRDefault="003B030A">
      <w:pPr>
        <w:spacing w:line="360" w:lineRule="auto"/>
        <w:ind w:leftChars="267" w:left="561" w:firstLineChars="300" w:firstLine="723"/>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541B0F65" w14:textId="77777777" w:rsidR="00DA6309" w:rsidRDefault="003B030A">
      <w:pPr>
        <w:spacing w:line="360" w:lineRule="auto"/>
        <w:ind w:leftChars="267" w:left="561" w:firstLineChars="300" w:firstLine="720"/>
        <w:rPr>
          <w:rFonts w:eastAsia="楷体_GB2312"/>
          <w:color w:val="000000"/>
          <w:sz w:val="24"/>
        </w:rPr>
      </w:pPr>
      <w:r>
        <w:rPr>
          <w:rFonts w:eastAsia="楷体_GB2312"/>
          <w:color w:val="000000"/>
          <w:sz w:val="24"/>
        </w:rPr>
        <w:t xml:space="preserve"> </w:t>
      </w:r>
    </w:p>
    <w:p w14:paraId="2D2A6617" w14:textId="77777777" w:rsidR="00DA6309" w:rsidRDefault="003B030A">
      <w:pPr>
        <w:spacing w:line="360" w:lineRule="auto"/>
        <w:ind w:leftChars="267" w:left="561" w:firstLineChars="300" w:firstLine="723"/>
        <w:rPr>
          <w:rFonts w:eastAsia="楷体_GB2312"/>
          <w:b/>
          <w:bCs/>
          <w:sz w:val="24"/>
        </w:rPr>
      </w:pPr>
      <w:r>
        <w:rPr>
          <w:rFonts w:eastAsia="楷体_GB2312" w:hint="eastAsia"/>
          <w:b/>
          <w:bCs/>
          <w:sz w:val="24"/>
        </w:rPr>
        <w:t>9.</w:t>
      </w:r>
      <w:r>
        <w:rPr>
          <w:rFonts w:eastAsia="楷体_GB2312"/>
          <w:b/>
          <w:bCs/>
          <w:sz w:val="24"/>
        </w:rPr>
        <w:t>磋商有效期</w:t>
      </w:r>
    </w:p>
    <w:p w14:paraId="4E9B565F" w14:textId="77777777" w:rsidR="00DA6309" w:rsidRDefault="003B030A">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个工作日内，磋商响应文件应保持有效。有效期短于这个规定期限的磋商响应文件将被拒绝。成交方的磋商响应文件自开标之日起至合同履行完毕止均应保持有效。</w:t>
      </w:r>
    </w:p>
    <w:p w14:paraId="384D686F" w14:textId="77777777" w:rsidR="00DA6309" w:rsidRDefault="003B030A">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0CAC2FB6" w14:textId="77777777" w:rsidR="00DA6309" w:rsidRDefault="003B030A">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44AF143C" w14:textId="77777777" w:rsidR="00DA6309" w:rsidRDefault="003B030A">
      <w:pPr>
        <w:spacing w:line="500" w:lineRule="exact"/>
        <w:ind w:firstLineChars="200" w:firstLine="482"/>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0BA827B4" w14:textId="77777777" w:rsidR="00DA6309" w:rsidRDefault="003B030A">
      <w:pPr>
        <w:spacing w:line="500" w:lineRule="exact"/>
        <w:ind w:firstLineChars="300" w:firstLine="723"/>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4D07D911" w14:textId="77777777" w:rsidR="00DA6309" w:rsidRDefault="003B030A">
      <w:pPr>
        <w:tabs>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1</w:t>
      </w:r>
      <w:r>
        <w:rPr>
          <w:rFonts w:eastAsia="楷体_GB2312"/>
          <w:sz w:val="24"/>
        </w:rPr>
        <w:t>）磋商响应书（附件二）；</w:t>
      </w:r>
    </w:p>
    <w:p w14:paraId="411F2F40" w14:textId="77777777" w:rsidR="00DA6309" w:rsidRDefault="003B030A">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2</w:t>
      </w:r>
      <w:r>
        <w:rPr>
          <w:rFonts w:eastAsia="楷体_GB2312"/>
          <w:sz w:val="24"/>
        </w:rPr>
        <w:t>）初次报价表（注明到货日期，附件三）；</w:t>
      </w:r>
    </w:p>
    <w:p w14:paraId="64648E6D" w14:textId="77777777" w:rsidR="00DA6309" w:rsidRDefault="003B030A">
      <w:pPr>
        <w:spacing w:line="500" w:lineRule="exact"/>
        <w:ind w:firstLine="360"/>
        <w:rPr>
          <w:rFonts w:eastAsia="楷体_GB2312"/>
          <w:sz w:val="24"/>
        </w:rPr>
      </w:pPr>
      <w:r>
        <w:rPr>
          <w:rFonts w:eastAsia="楷体_GB2312"/>
          <w:sz w:val="24"/>
        </w:rPr>
        <w:lastRenderedPageBreak/>
        <w:t xml:space="preserve">   </w:t>
      </w:r>
      <w:r>
        <w:rPr>
          <w:rFonts w:eastAsia="楷体_GB2312"/>
          <w:sz w:val="24"/>
        </w:rPr>
        <w:t>（</w:t>
      </w:r>
      <w:r>
        <w:rPr>
          <w:rFonts w:eastAsia="楷体_GB2312"/>
          <w:sz w:val="24"/>
        </w:rPr>
        <w:t>3</w:t>
      </w:r>
      <w:r>
        <w:rPr>
          <w:rFonts w:eastAsia="楷体_GB2312"/>
          <w:sz w:val="24"/>
        </w:rPr>
        <w:t>）货物说明一览表（附件四）；</w:t>
      </w:r>
      <w:r>
        <w:rPr>
          <w:rFonts w:eastAsia="楷体_GB2312"/>
          <w:sz w:val="24"/>
        </w:rPr>
        <w:t xml:space="preserve"> </w:t>
      </w:r>
    </w:p>
    <w:p w14:paraId="00B8E62F" w14:textId="77777777" w:rsidR="00DA6309" w:rsidRDefault="003B030A">
      <w:pPr>
        <w:spacing w:line="500" w:lineRule="exact"/>
        <w:ind w:leftChars="113" w:left="837" w:hangingChars="250" w:hanging="600"/>
        <w:rPr>
          <w:rFonts w:eastAsia="楷体_GB2312"/>
          <w:sz w:val="24"/>
        </w:rPr>
      </w:pPr>
      <w:r>
        <w:rPr>
          <w:rFonts w:eastAsia="楷体_GB2312"/>
          <w:sz w:val="24"/>
        </w:rPr>
        <w:t xml:space="preserve">    </w:t>
      </w:r>
      <w:r>
        <w:rPr>
          <w:rFonts w:eastAsia="楷体_GB2312"/>
          <w:sz w:val="24"/>
        </w:rPr>
        <w:t>（</w:t>
      </w:r>
      <w:r>
        <w:rPr>
          <w:rFonts w:eastAsia="楷体_GB2312"/>
          <w:sz w:val="24"/>
        </w:rPr>
        <w:t>4</w:t>
      </w:r>
      <w:r>
        <w:rPr>
          <w:rFonts w:eastAsia="楷体_GB2312"/>
          <w:sz w:val="24"/>
        </w:rPr>
        <w:t>）技术偏离表（附件五）；商务偏离表（附件六）</w:t>
      </w:r>
    </w:p>
    <w:p w14:paraId="506352D8" w14:textId="77777777" w:rsidR="00DA6309" w:rsidRDefault="003B030A">
      <w:pPr>
        <w:tabs>
          <w:tab w:val="left" w:pos="840"/>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0D6E0409" w14:textId="77777777" w:rsidR="00DA6309" w:rsidRDefault="003B030A">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509D8ADC" w14:textId="77777777" w:rsidR="00DA6309" w:rsidRDefault="003B030A">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46E4FF99" w14:textId="77777777" w:rsidR="00DA6309" w:rsidRDefault="003B030A">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5A2E7D14" w14:textId="77777777" w:rsidR="00DA6309" w:rsidRDefault="003B030A">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448142B4" w14:textId="77777777" w:rsidR="00DA6309" w:rsidRDefault="00DA6309">
      <w:pPr>
        <w:spacing w:line="500" w:lineRule="exact"/>
        <w:ind w:firstLineChars="300" w:firstLine="720"/>
        <w:rPr>
          <w:rFonts w:eastAsia="楷体_GB2312"/>
          <w:sz w:val="24"/>
        </w:rPr>
      </w:pPr>
    </w:p>
    <w:p w14:paraId="2DE8D672" w14:textId="77777777" w:rsidR="00DA6309" w:rsidRDefault="003B030A">
      <w:pPr>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磋商响应方资格证明文件包括：</w:t>
      </w:r>
    </w:p>
    <w:p w14:paraId="5877B232"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02FC1FC1"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1D5ADEB2"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421E1341"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16D58520" w14:textId="77777777" w:rsidR="00DA6309" w:rsidRDefault="003B030A">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1860CE4E"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54D74A38"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）截止磋商响应文件签署之日前无不良信用记录的书面声明；</w:t>
      </w:r>
    </w:p>
    <w:p w14:paraId="624735E9"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60EC173D"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5C447911"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49E56F52"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01EC7715"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67A10F62" w14:textId="77777777" w:rsidR="00DA6309" w:rsidRDefault="003B030A">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28D809A2" w14:textId="77777777" w:rsidR="00DA6309" w:rsidRDefault="003B030A">
      <w:pPr>
        <w:spacing w:line="500" w:lineRule="exact"/>
        <w:ind w:firstLineChars="300" w:firstLine="723"/>
        <w:rPr>
          <w:rFonts w:eastAsia="楷体_GB2312"/>
          <w:b/>
          <w:sz w:val="24"/>
        </w:rPr>
      </w:pPr>
      <w:r>
        <w:rPr>
          <w:rFonts w:eastAsia="楷体_GB2312"/>
          <w:b/>
          <w:sz w:val="24"/>
        </w:rPr>
        <w:t>注：以上文件需加盖公章</w:t>
      </w:r>
    </w:p>
    <w:p w14:paraId="02F64CF8" w14:textId="77777777" w:rsidR="00DA6309" w:rsidRDefault="003B030A">
      <w:pPr>
        <w:spacing w:line="500" w:lineRule="exact"/>
        <w:ind w:firstLineChars="300" w:firstLine="723"/>
        <w:rPr>
          <w:rFonts w:eastAsia="楷体_GB2312"/>
          <w:b/>
          <w:sz w:val="24"/>
        </w:rPr>
      </w:pPr>
      <w:r>
        <w:rPr>
          <w:rFonts w:eastAsia="楷体_GB2312" w:hint="eastAsia"/>
          <w:b/>
          <w:sz w:val="24"/>
        </w:rPr>
        <w:lastRenderedPageBreak/>
        <w:t>10.3</w:t>
      </w:r>
      <w:r>
        <w:rPr>
          <w:rFonts w:eastAsia="楷体_GB2312"/>
          <w:b/>
          <w:sz w:val="24"/>
        </w:rPr>
        <w:t>其他</w:t>
      </w:r>
    </w:p>
    <w:p w14:paraId="3DF373A7" w14:textId="77777777" w:rsidR="00DA6309" w:rsidRDefault="003B030A">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盘或光盘等形式）。电子稿除无投标人公章</w:t>
      </w:r>
      <w:r>
        <w:rPr>
          <w:rFonts w:eastAsia="楷体_GB2312"/>
          <w:b/>
          <w:sz w:val="24"/>
        </w:rPr>
        <w:t xml:space="preserve"> </w:t>
      </w:r>
      <w:r>
        <w:rPr>
          <w:rFonts w:eastAsia="楷体_GB2312"/>
          <w:b/>
          <w:sz w:val="24"/>
        </w:rPr>
        <w:t>、法人和全权代表签名外，其他应与实际的</w:t>
      </w:r>
      <w:r>
        <w:rPr>
          <w:rFonts w:eastAsia="楷体_GB2312" w:hint="eastAsia"/>
          <w:b/>
          <w:sz w:val="24"/>
        </w:rPr>
        <w:t>纸质版响应</w:t>
      </w:r>
      <w:r>
        <w:rPr>
          <w:rFonts w:eastAsia="楷体_GB2312"/>
          <w:b/>
          <w:sz w:val="24"/>
        </w:rPr>
        <w:t>文件一致。</w:t>
      </w:r>
    </w:p>
    <w:p w14:paraId="3FA891EE" w14:textId="77777777" w:rsidR="00DA6309" w:rsidRDefault="00DA6309">
      <w:pPr>
        <w:spacing w:line="500" w:lineRule="exact"/>
        <w:ind w:firstLineChars="300" w:firstLine="723"/>
        <w:rPr>
          <w:rFonts w:eastAsia="楷体_GB2312"/>
          <w:b/>
          <w:sz w:val="24"/>
        </w:rPr>
      </w:pPr>
    </w:p>
    <w:p w14:paraId="40F33426" w14:textId="77777777" w:rsidR="00DA6309" w:rsidRDefault="003B030A">
      <w:pPr>
        <w:tabs>
          <w:tab w:val="left" w:pos="540"/>
          <w:tab w:val="left" w:pos="720"/>
        </w:tabs>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4D2463BB" w14:textId="77777777" w:rsidR="00DA6309" w:rsidRDefault="003B030A">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r>
        <w:rPr>
          <w:rFonts w:eastAsia="楷体_GB2312"/>
          <w:sz w:val="24"/>
        </w:rPr>
        <w:t xml:space="preserve"> </w:t>
      </w:r>
    </w:p>
    <w:p w14:paraId="0812D32E" w14:textId="77777777" w:rsidR="00DA6309" w:rsidRDefault="003B030A">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553C41CF" w14:textId="77777777" w:rsidR="00DA6309" w:rsidRDefault="003B030A">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03B58196" w14:textId="77777777" w:rsidR="00DA6309" w:rsidRDefault="003B030A">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653913BC" w14:textId="77777777" w:rsidR="00DA6309" w:rsidRDefault="003B030A">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59B6EEA2" w14:textId="77777777" w:rsidR="00DA6309" w:rsidRDefault="003B030A">
      <w:pPr>
        <w:pStyle w:val="a6"/>
        <w:spacing w:line="500" w:lineRule="exact"/>
        <w:ind w:leftChars="400" w:left="840" w:firstLineChars="218" w:firstLine="523"/>
        <w:rPr>
          <w:rFonts w:eastAsia="楷体_GB2312"/>
        </w:rPr>
      </w:pPr>
      <w:r>
        <w:rPr>
          <w:rFonts w:eastAsia="楷体_GB2312"/>
        </w:rPr>
        <w:t>磋商响应文件递交截止时间前，磋商响应方可以书面向需方已递交的磋商响应文件提出补充和修改，相应部分以最后的补充和修改为准。该书面材料应密封，由磋商响应方代表签字并加盖公章。</w:t>
      </w:r>
    </w:p>
    <w:p w14:paraId="59EDA6CD" w14:textId="77777777" w:rsidR="00DA6309" w:rsidRDefault="003B030A">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）磋商响应文件不得涂改和增删，如有错漏必须修改，修改处须由同一签署人签字或盖章；</w:t>
      </w:r>
    </w:p>
    <w:p w14:paraId="0D24DA2C" w14:textId="77777777" w:rsidR="00DA6309" w:rsidRDefault="003B030A">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59D27956" w14:textId="77777777" w:rsidR="00DA6309" w:rsidRDefault="003B030A">
      <w:pPr>
        <w:spacing w:line="500" w:lineRule="exact"/>
        <w:ind w:firstLineChars="300" w:firstLine="723"/>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r>
        <w:rPr>
          <w:rFonts w:eastAsia="楷体_GB2312"/>
          <w:b/>
          <w:sz w:val="24"/>
        </w:rPr>
        <w:t xml:space="preserve"> </w:t>
      </w:r>
    </w:p>
    <w:p w14:paraId="7A85D0A6" w14:textId="77777777" w:rsidR="00DA6309" w:rsidRDefault="003B030A">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清或者</w:t>
      </w:r>
      <w:r>
        <w:rPr>
          <w:rFonts w:eastAsia="楷体_GB2312"/>
          <w:sz w:val="24"/>
        </w:rPr>
        <w:lastRenderedPageBreak/>
        <w:t>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日前，以书面形式通知所有获取磋商文件的供应商。不足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7AA26C88" w14:textId="77777777" w:rsidR="00DA6309" w:rsidRDefault="003B030A">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、电子邮件形式，通知所有购买磋商文件的磋商响应方，并对其具有约束力，该澄清或修改的内容为磋商文件的组成部分。磋商响应方应立即以书面形式确认已收到修改文件。</w:t>
      </w:r>
    </w:p>
    <w:p w14:paraId="442AA3E7" w14:textId="77777777" w:rsidR="00DA6309" w:rsidRDefault="003B030A">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32DEB08E" w14:textId="77777777" w:rsidR="00DA6309" w:rsidRDefault="003B030A">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2428170C" w14:textId="77777777" w:rsidR="00DA6309" w:rsidRDefault="003B030A">
      <w:pPr>
        <w:spacing w:line="500" w:lineRule="exact"/>
        <w:ind w:firstLineChars="200" w:firstLine="482"/>
        <w:rPr>
          <w:rFonts w:eastAsia="楷体_GB2312"/>
          <w:b/>
          <w:bCs/>
          <w:sz w:val="24"/>
        </w:rPr>
      </w:pPr>
      <w:r>
        <w:rPr>
          <w:rFonts w:eastAsia="楷体_GB2312"/>
          <w:b/>
          <w:bCs/>
          <w:sz w:val="24"/>
        </w:rPr>
        <w:t>1</w:t>
      </w:r>
      <w:r>
        <w:rPr>
          <w:rFonts w:eastAsia="楷体_GB2312" w:hint="eastAsia"/>
          <w:b/>
          <w:bCs/>
          <w:sz w:val="24"/>
        </w:rPr>
        <w:t>1.</w:t>
      </w:r>
      <w:r>
        <w:rPr>
          <w:rFonts w:eastAsia="楷体_GB2312"/>
          <w:b/>
          <w:bCs/>
          <w:sz w:val="24"/>
        </w:rPr>
        <w:t>无效磋商响应文件</w:t>
      </w:r>
    </w:p>
    <w:p w14:paraId="3108EA92" w14:textId="77777777" w:rsidR="00DA6309" w:rsidRDefault="003B030A">
      <w:pPr>
        <w:spacing w:line="500" w:lineRule="exact"/>
        <w:ind w:firstLineChars="250" w:firstLine="600"/>
        <w:rPr>
          <w:rFonts w:eastAsia="楷体_GB2312"/>
          <w:sz w:val="24"/>
        </w:rPr>
      </w:pPr>
      <w:r>
        <w:rPr>
          <w:rFonts w:eastAsia="楷体_GB2312"/>
          <w:sz w:val="24"/>
        </w:rPr>
        <w:t>发生下列情况之一的磋商响应文件被视为无效：</w:t>
      </w:r>
    </w:p>
    <w:p w14:paraId="3E1BBA42" w14:textId="77777777" w:rsidR="00DA6309" w:rsidRDefault="003B030A">
      <w:pPr>
        <w:tabs>
          <w:tab w:val="left" w:pos="1260"/>
        </w:tabs>
        <w:spacing w:line="500" w:lineRule="exact"/>
        <w:ind w:firstLineChars="300" w:firstLine="723"/>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48C539F0" w14:textId="77777777" w:rsidR="00DA6309" w:rsidRDefault="003B030A">
      <w:pPr>
        <w:spacing w:line="500" w:lineRule="exact"/>
        <w:ind w:firstLineChars="300" w:firstLine="723"/>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514C7C5C" w14:textId="77777777" w:rsidR="00DA6309" w:rsidRDefault="003B030A">
      <w:pPr>
        <w:spacing w:line="500" w:lineRule="exact"/>
        <w:ind w:firstLineChars="300" w:firstLine="723"/>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r>
        <w:rPr>
          <w:rFonts w:eastAsia="楷体_GB2312" w:hint="eastAsia"/>
          <w:b/>
          <w:sz w:val="24"/>
        </w:rPr>
        <w:t xml:space="preserve"> </w:t>
      </w:r>
    </w:p>
    <w:p w14:paraId="7E4BBCE5" w14:textId="77777777" w:rsidR="00DA6309" w:rsidRDefault="003B030A">
      <w:pPr>
        <w:spacing w:line="500" w:lineRule="exact"/>
        <w:ind w:firstLineChars="300" w:firstLine="723"/>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）与磋商文件有重大偏离的磋商响应文件；需提供而未提供或未如实提供磋商响应货物的技术参数、详细配置清单、或者磋商响应文件标明的响应或偏离与事实不符或虚假投标的；</w:t>
      </w:r>
    </w:p>
    <w:p w14:paraId="3A9A977A" w14:textId="77777777" w:rsidR="00DA6309" w:rsidRDefault="003B030A">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57B1E794" w14:textId="77777777" w:rsidR="00DA6309" w:rsidRDefault="003B030A">
      <w:pPr>
        <w:autoSpaceDE w:val="0"/>
        <w:autoSpaceDN w:val="0"/>
        <w:adjustRightInd w:val="0"/>
        <w:spacing w:line="360" w:lineRule="auto"/>
        <w:ind w:firstLineChars="283" w:firstLine="682"/>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5F0E04D0" w14:textId="77777777" w:rsidR="00DA6309" w:rsidRDefault="003B030A">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37DB768E" w14:textId="77777777" w:rsidR="00DA6309" w:rsidRDefault="00DA6309">
      <w:pPr>
        <w:tabs>
          <w:tab w:val="left" w:pos="1365"/>
        </w:tabs>
        <w:spacing w:line="500" w:lineRule="exact"/>
        <w:ind w:leftChars="342" w:left="838" w:hangingChars="50" w:hanging="120"/>
        <w:rPr>
          <w:rFonts w:eastAsia="楷体_GB2312"/>
          <w:b/>
          <w:sz w:val="24"/>
        </w:rPr>
      </w:pPr>
    </w:p>
    <w:p w14:paraId="795FFB00" w14:textId="77777777" w:rsidR="00DA6309" w:rsidRDefault="003B030A">
      <w:pPr>
        <w:spacing w:line="360" w:lineRule="auto"/>
        <w:ind w:firstLineChars="174" w:firstLine="419"/>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722D31E6" w14:textId="77777777" w:rsidR="00DA6309" w:rsidRDefault="003B030A">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4AE02AFB" w14:textId="77777777" w:rsidR="00DA6309" w:rsidRDefault="003B030A">
      <w:pPr>
        <w:spacing w:line="360" w:lineRule="auto"/>
        <w:ind w:leftChars="200" w:left="420"/>
        <w:rPr>
          <w:rFonts w:eastAsia="楷体_GB2312"/>
          <w:sz w:val="24"/>
        </w:rPr>
      </w:pPr>
      <w:r>
        <w:rPr>
          <w:rFonts w:eastAsia="楷体_GB2312"/>
          <w:sz w:val="24"/>
        </w:rPr>
        <w:lastRenderedPageBreak/>
        <w:t>凡浙江大学采购的设备、货物、服务等项目</w:t>
      </w:r>
      <w:r>
        <w:rPr>
          <w:rFonts w:eastAsia="楷体_GB2312"/>
          <w:sz w:val="24"/>
        </w:rPr>
        <w:t>:</w:t>
      </w:r>
    </w:p>
    <w:p w14:paraId="14DDC4B7" w14:textId="77777777" w:rsidR="00DA6309" w:rsidRDefault="003B030A">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1AD058AE" w14:textId="77777777" w:rsidR="00DA6309" w:rsidRDefault="003B030A">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45E6C787" w14:textId="77777777" w:rsidR="00DA6309" w:rsidRDefault="003B030A">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由成交方负责。</w:t>
      </w:r>
    </w:p>
    <w:p w14:paraId="41816859" w14:textId="77777777" w:rsidR="00DA6309" w:rsidRDefault="00DA6309">
      <w:pPr>
        <w:spacing w:line="360" w:lineRule="auto"/>
        <w:ind w:leftChars="202" w:left="424"/>
        <w:rPr>
          <w:rFonts w:eastAsia="楷体_GB2312"/>
          <w:b/>
          <w:sz w:val="24"/>
        </w:rPr>
      </w:pPr>
    </w:p>
    <w:p w14:paraId="1C8D0429" w14:textId="77777777" w:rsidR="00DA6309" w:rsidRDefault="003B030A">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68E56CF6" w14:textId="77777777" w:rsidR="00DA6309" w:rsidRDefault="003B030A">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449211ED" w14:textId="77777777" w:rsidR="00DA6309" w:rsidRDefault="003B030A">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2</w:t>
      </w:r>
      <w:r>
        <w:rPr>
          <w:rFonts w:eastAsia="楷体_GB2312"/>
          <w:sz w:val="24"/>
          <w:lang w:val="zh-CN"/>
        </w:rPr>
        <w:t>）磋商响应方不得以任何方式干扰影响采购工作。</w:t>
      </w:r>
    </w:p>
    <w:p w14:paraId="32C694E7" w14:textId="77777777" w:rsidR="00DA6309" w:rsidRDefault="003B030A">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074B39AA" w14:textId="77777777" w:rsidR="00DA6309" w:rsidRDefault="00DA6309">
      <w:pPr>
        <w:tabs>
          <w:tab w:val="left" w:pos="709"/>
        </w:tabs>
        <w:spacing w:line="360" w:lineRule="auto"/>
        <w:ind w:leftChars="337" w:left="708"/>
        <w:rPr>
          <w:rFonts w:eastAsia="楷体_GB2312"/>
          <w:sz w:val="24"/>
        </w:rPr>
      </w:pPr>
    </w:p>
    <w:p w14:paraId="6BEFD6C4" w14:textId="77777777" w:rsidR="00DA6309" w:rsidRDefault="003B030A">
      <w:pPr>
        <w:spacing w:line="500" w:lineRule="exact"/>
        <w:ind w:firstLineChars="300" w:firstLine="723"/>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6B0F1D41" w14:textId="77777777" w:rsidR="00DA6309" w:rsidRDefault="003B030A">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3DE230CA" w14:textId="77777777" w:rsidR="00DA6309" w:rsidRDefault="003B030A">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）磋商响应方应仔细阅读竞争性磋商文件的所有内容，按照竞争性磋商文件的要求提交磋商响应文件，并对所提供的全部资料的真实性承担法律责任。</w:t>
      </w:r>
    </w:p>
    <w:p w14:paraId="297677B2" w14:textId="77777777" w:rsidR="00DA6309" w:rsidRDefault="003B030A">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条之规定双倍赔偿采购人，且民事赔偿并不免除违法磋商响应方的行政与刑事责任。</w:t>
      </w:r>
    </w:p>
    <w:p w14:paraId="40DAB7FD" w14:textId="77777777" w:rsidR="00DA6309" w:rsidRDefault="003B030A">
      <w:pPr>
        <w:spacing w:line="500" w:lineRule="exact"/>
        <w:ind w:firstLineChars="300" w:firstLine="720"/>
        <w:rPr>
          <w:rFonts w:eastAsia="楷体_GB2312"/>
          <w:b/>
          <w:sz w:val="24"/>
        </w:rPr>
      </w:pPr>
      <w:r>
        <w:rPr>
          <w:rFonts w:eastAsia="楷体_GB2312"/>
          <w:sz w:val="24"/>
        </w:rPr>
        <w:lastRenderedPageBreak/>
        <w:t>4</w:t>
      </w:r>
      <w:r>
        <w:rPr>
          <w:rFonts w:eastAsia="楷体_GB2312"/>
          <w:sz w:val="24"/>
        </w:rPr>
        <w:t>）采购人、招标人可以视采购项目的具体情况，组织供应商进行现场考察或召开磋商前答疑会，但不单独或分别组织只有一个供应商参加的现场考察和答疑会。</w:t>
      </w:r>
    </w:p>
    <w:p w14:paraId="21D133F6" w14:textId="77777777" w:rsidR="00DA6309" w:rsidRDefault="003B030A">
      <w:pPr>
        <w:spacing w:line="500" w:lineRule="exact"/>
        <w:ind w:firstLineChars="300" w:firstLine="723"/>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磋商响应方成交后应按时同需方签订技术协议、合同，若磋商响应方放弃中标或未按时签订合同，需向采购方缴纳预算总额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71C3300B" w14:textId="77777777" w:rsidR="00DA6309" w:rsidRDefault="003B030A">
      <w:pPr>
        <w:tabs>
          <w:tab w:val="left" w:pos="840"/>
        </w:tabs>
        <w:spacing w:line="500" w:lineRule="exact"/>
        <w:ind w:leftChars="86" w:left="181" w:firstLineChars="100" w:firstLine="241"/>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6817015E" w14:textId="354779EB" w:rsidR="00DA6309" w:rsidRDefault="003B030A">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Pr>
          <w:rFonts w:eastAsia="楷体_GB2312" w:hint="eastAsia"/>
          <w:color w:val="FF0000"/>
          <w:sz w:val="24"/>
        </w:rPr>
        <w:t>2022</w:t>
      </w:r>
      <w:r>
        <w:rPr>
          <w:rFonts w:eastAsia="楷体_GB2312" w:hint="eastAsia"/>
          <w:color w:val="FF0000"/>
          <w:sz w:val="24"/>
        </w:rPr>
        <w:t>年</w:t>
      </w:r>
      <w:r>
        <w:rPr>
          <w:rFonts w:eastAsia="楷体_GB2312"/>
          <w:color w:val="FF0000"/>
          <w:sz w:val="24"/>
        </w:rPr>
        <w:t>7</w:t>
      </w:r>
      <w:r>
        <w:rPr>
          <w:rFonts w:eastAsia="楷体_GB2312"/>
          <w:color w:val="FF0000"/>
          <w:sz w:val="24"/>
        </w:rPr>
        <w:t>月</w:t>
      </w:r>
      <w:r w:rsidR="00D16C68">
        <w:rPr>
          <w:rFonts w:eastAsia="楷体_GB2312"/>
          <w:color w:val="FF0000"/>
          <w:sz w:val="24"/>
        </w:rPr>
        <w:t>12</w:t>
      </w:r>
      <w:r>
        <w:rPr>
          <w:rFonts w:eastAsia="楷体_GB2312"/>
          <w:color w:val="FF0000"/>
          <w:sz w:val="24"/>
        </w:rPr>
        <w:t>日</w:t>
      </w:r>
      <w:r w:rsidR="00D16C68">
        <w:rPr>
          <w:rFonts w:eastAsia="楷体_GB2312"/>
          <w:color w:val="FF0000"/>
          <w:sz w:val="24"/>
        </w:rPr>
        <w:t>9</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559C583A" w14:textId="77777777" w:rsidR="00DA6309" w:rsidRDefault="003B030A">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Pr>
          <w:rFonts w:eastAsia="楷体_GB2312" w:hint="eastAsia"/>
          <w:sz w:val="24"/>
        </w:rPr>
        <w:t>紫金港校区纳米楼</w:t>
      </w:r>
      <w:r>
        <w:rPr>
          <w:rFonts w:eastAsia="楷体_GB2312"/>
          <w:sz w:val="24"/>
        </w:rPr>
        <w:t>2</w:t>
      </w:r>
      <w:r>
        <w:rPr>
          <w:rFonts w:eastAsia="楷体_GB2312" w:hint="eastAsia"/>
          <w:sz w:val="24"/>
        </w:rPr>
        <w:t>18</w:t>
      </w:r>
      <w:r>
        <w:rPr>
          <w:rFonts w:eastAsia="楷体_GB2312"/>
          <w:sz w:val="24"/>
        </w:rPr>
        <w:t>。</w:t>
      </w:r>
    </w:p>
    <w:p w14:paraId="69F1842E" w14:textId="77777777" w:rsidR="00DA6309" w:rsidRDefault="00DA6309">
      <w:pPr>
        <w:spacing w:line="500" w:lineRule="exact"/>
        <w:ind w:firstLineChars="200" w:firstLine="482"/>
        <w:jc w:val="left"/>
        <w:rPr>
          <w:rFonts w:eastAsia="楷体_GB2312"/>
          <w:b/>
          <w:bCs/>
          <w:sz w:val="24"/>
        </w:rPr>
      </w:pPr>
    </w:p>
    <w:p w14:paraId="7168D41D" w14:textId="77777777" w:rsidR="00DA6309" w:rsidRDefault="003B030A">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5D9E62F4" w14:textId="7A8B26B6" w:rsidR="00DA6309" w:rsidRDefault="003B030A">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Pr>
          <w:rFonts w:eastAsia="楷体_GB2312" w:hint="eastAsia"/>
          <w:color w:val="FF0000"/>
          <w:sz w:val="24"/>
        </w:rPr>
        <w:t>2022</w:t>
      </w:r>
      <w:r>
        <w:rPr>
          <w:rFonts w:eastAsia="楷体_GB2312" w:hint="eastAsia"/>
          <w:color w:val="FF0000"/>
          <w:sz w:val="24"/>
        </w:rPr>
        <w:t>年</w:t>
      </w:r>
      <w:r>
        <w:rPr>
          <w:rFonts w:eastAsia="楷体_GB2312"/>
          <w:color w:val="FF0000"/>
          <w:sz w:val="24"/>
        </w:rPr>
        <w:t>7</w:t>
      </w:r>
      <w:r>
        <w:rPr>
          <w:rFonts w:eastAsia="楷体_GB2312"/>
          <w:color w:val="FF0000"/>
          <w:sz w:val="24"/>
        </w:rPr>
        <w:t>月</w:t>
      </w:r>
      <w:r w:rsidR="00D16C68">
        <w:rPr>
          <w:rFonts w:eastAsia="楷体_GB2312"/>
          <w:color w:val="FF0000"/>
          <w:sz w:val="24"/>
        </w:rPr>
        <w:t>12</w:t>
      </w:r>
      <w:r>
        <w:rPr>
          <w:rFonts w:eastAsia="楷体_GB2312"/>
          <w:color w:val="FF0000"/>
          <w:sz w:val="24"/>
        </w:rPr>
        <w:t>日</w:t>
      </w:r>
      <w:r w:rsidR="00D16C68">
        <w:rPr>
          <w:rFonts w:eastAsia="楷体_GB2312"/>
          <w:color w:val="FF0000"/>
          <w:sz w:val="24"/>
        </w:rPr>
        <w:t>9</w:t>
      </w:r>
      <w:bookmarkStart w:id="53" w:name="_GoBack"/>
      <w:bookmarkEnd w:id="53"/>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204725C0" w14:textId="77777777" w:rsidR="00DA6309" w:rsidRDefault="003B030A">
      <w:pPr>
        <w:spacing w:line="500" w:lineRule="exact"/>
        <w:ind w:firstLineChars="300" w:firstLine="720"/>
        <w:jc w:val="left"/>
        <w:rPr>
          <w:rFonts w:eastAsia="楷体_GB2312"/>
          <w:sz w:val="24"/>
        </w:rPr>
        <w:sectPr w:rsidR="00DA6309">
          <w:headerReference w:type="default" r:id="rId16"/>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Pr>
          <w:rFonts w:eastAsia="楷体_GB2312" w:hint="eastAsia"/>
          <w:sz w:val="24"/>
        </w:rPr>
        <w:t>紫金港校区纳米楼</w:t>
      </w:r>
      <w:r>
        <w:rPr>
          <w:rFonts w:eastAsia="楷体_GB2312"/>
          <w:sz w:val="24"/>
        </w:rPr>
        <w:t>2</w:t>
      </w:r>
      <w:r>
        <w:rPr>
          <w:rFonts w:eastAsia="楷体_GB2312" w:hint="eastAsia"/>
          <w:sz w:val="24"/>
        </w:rPr>
        <w:t>18</w:t>
      </w:r>
      <w:r>
        <w:rPr>
          <w:rFonts w:eastAsia="楷体_GB2312"/>
          <w:sz w:val="24"/>
        </w:rPr>
        <w:t>。</w:t>
      </w:r>
    </w:p>
    <w:p w14:paraId="647FFAEF" w14:textId="77777777" w:rsidR="00DA6309" w:rsidRDefault="00DA6309">
      <w:pPr>
        <w:pStyle w:val="3"/>
        <w:spacing w:line="460" w:lineRule="exact"/>
        <w:ind w:left="0" w:firstLine="0"/>
        <w:jc w:val="center"/>
        <w:rPr>
          <w:rFonts w:ascii="Times New Roman" w:eastAsia="楷体_GB2312"/>
          <w:sz w:val="36"/>
          <w:szCs w:val="36"/>
        </w:rPr>
        <w:sectPr w:rsidR="00DA6309">
          <w:headerReference w:type="default" r:id="rId17"/>
          <w:type w:val="continuous"/>
          <w:pgSz w:w="11906" w:h="16838"/>
          <w:pgMar w:top="1418" w:right="1406" w:bottom="1304" w:left="1797" w:header="851" w:footer="992" w:gutter="0"/>
          <w:cols w:space="720"/>
          <w:docGrid w:type="lines" w:linePitch="312"/>
        </w:sectPr>
      </w:pPr>
    </w:p>
    <w:p w14:paraId="1CCA87E8" w14:textId="77777777" w:rsidR="00DA6309" w:rsidRDefault="003B030A">
      <w:pPr>
        <w:pStyle w:val="3"/>
        <w:spacing w:line="460" w:lineRule="exact"/>
        <w:ind w:left="0" w:firstLine="0"/>
        <w:jc w:val="center"/>
        <w:rPr>
          <w:rFonts w:ascii="Times New Roman" w:eastAsia="楷体_GB2312"/>
          <w:sz w:val="36"/>
          <w:szCs w:val="36"/>
        </w:rPr>
      </w:pPr>
      <w:bookmarkStart w:id="54" w:name="_Toc520916035"/>
      <w:bookmarkStart w:id="55" w:name="OLE_LINK2"/>
      <w:r>
        <w:rPr>
          <w:rFonts w:ascii="Times New Roman" w:eastAsia="楷体_GB2312"/>
          <w:sz w:val="36"/>
          <w:szCs w:val="36"/>
        </w:rPr>
        <w:lastRenderedPageBreak/>
        <w:t>三、附件：采</w:t>
      </w:r>
      <w:r>
        <w:rPr>
          <w:rFonts w:ascii="Times New Roman" w:eastAsia="楷体_GB2312"/>
          <w:sz w:val="36"/>
          <w:szCs w:val="36"/>
        </w:rPr>
        <w:t xml:space="preserve"> </w:t>
      </w:r>
      <w:r>
        <w:rPr>
          <w:rFonts w:ascii="Times New Roman" w:eastAsia="楷体_GB2312"/>
          <w:sz w:val="36"/>
          <w:szCs w:val="36"/>
        </w:rPr>
        <w:t>购</w:t>
      </w:r>
      <w:r>
        <w:rPr>
          <w:rFonts w:ascii="Times New Roman" w:eastAsia="楷体_GB2312"/>
          <w:sz w:val="36"/>
          <w:szCs w:val="36"/>
        </w:rPr>
        <w:t xml:space="preserve"> </w:t>
      </w:r>
      <w:r>
        <w:rPr>
          <w:rFonts w:ascii="Times New Roman" w:eastAsia="楷体_GB2312"/>
          <w:sz w:val="36"/>
          <w:szCs w:val="36"/>
        </w:rPr>
        <w:t>数</w:t>
      </w:r>
      <w:r>
        <w:rPr>
          <w:rFonts w:ascii="Times New Roman" w:eastAsia="楷体_GB2312"/>
          <w:sz w:val="36"/>
          <w:szCs w:val="36"/>
        </w:rPr>
        <w:t xml:space="preserve"> </w:t>
      </w:r>
      <w:r>
        <w:rPr>
          <w:rFonts w:ascii="Times New Roman" w:eastAsia="楷体_GB2312"/>
          <w:sz w:val="36"/>
          <w:szCs w:val="36"/>
        </w:rPr>
        <w:t>量</w:t>
      </w:r>
      <w:r>
        <w:rPr>
          <w:rFonts w:ascii="Times New Roman" w:eastAsia="楷体_GB2312"/>
          <w:sz w:val="36"/>
          <w:szCs w:val="36"/>
        </w:rPr>
        <w:t xml:space="preserve"> </w:t>
      </w:r>
      <w:r>
        <w:rPr>
          <w:rFonts w:ascii="Times New Roman" w:eastAsia="楷体_GB2312"/>
          <w:sz w:val="36"/>
          <w:szCs w:val="36"/>
        </w:rPr>
        <w:t>和</w:t>
      </w:r>
      <w:r>
        <w:rPr>
          <w:rFonts w:ascii="Times New Roman" w:eastAsia="楷体_GB2312"/>
          <w:sz w:val="36"/>
          <w:szCs w:val="36"/>
        </w:rPr>
        <w:t xml:space="preserve"> </w:t>
      </w:r>
      <w:r>
        <w:rPr>
          <w:rFonts w:ascii="Times New Roman" w:eastAsia="楷体_GB2312"/>
          <w:sz w:val="36"/>
          <w:szCs w:val="36"/>
        </w:rPr>
        <w:t>技</w:t>
      </w:r>
      <w:r>
        <w:rPr>
          <w:rFonts w:ascii="Times New Roman" w:eastAsia="楷体_GB2312"/>
          <w:sz w:val="36"/>
          <w:szCs w:val="36"/>
        </w:rPr>
        <w:t xml:space="preserve"> </w:t>
      </w:r>
      <w:r>
        <w:rPr>
          <w:rFonts w:ascii="Times New Roman" w:eastAsia="楷体_GB2312"/>
          <w:sz w:val="36"/>
          <w:szCs w:val="36"/>
        </w:rPr>
        <w:t>术</w:t>
      </w:r>
      <w:r>
        <w:rPr>
          <w:rFonts w:ascii="Times New Roman" w:eastAsia="楷体_GB2312"/>
          <w:sz w:val="36"/>
          <w:szCs w:val="36"/>
        </w:rPr>
        <w:t xml:space="preserve"> </w:t>
      </w:r>
      <w:r>
        <w:rPr>
          <w:rFonts w:ascii="Times New Roman" w:eastAsia="楷体_GB2312"/>
          <w:sz w:val="36"/>
          <w:szCs w:val="36"/>
        </w:rPr>
        <w:t>要</w:t>
      </w:r>
      <w:r>
        <w:rPr>
          <w:rFonts w:ascii="Times New Roman" w:eastAsia="楷体_GB2312"/>
          <w:sz w:val="36"/>
          <w:szCs w:val="36"/>
        </w:rPr>
        <w:t xml:space="preserve"> </w:t>
      </w:r>
      <w:r>
        <w:rPr>
          <w:rFonts w:ascii="Times New Roman" w:eastAsia="楷体_GB2312"/>
          <w:sz w:val="36"/>
          <w:szCs w:val="36"/>
        </w:rPr>
        <w:t>求</w:t>
      </w:r>
      <w:bookmarkEnd w:id="54"/>
      <w:bookmarkEnd w:id="55"/>
    </w:p>
    <w:p w14:paraId="20CC8408" w14:textId="77777777" w:rsidR="00DA6309" w:rsidRDefault="003B030A">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Pr>
          <w:rFonts w:eastAsia="楷体_GB2312" w:hint="eastAsia"/>
          <w:b/>
          <w:sz w:val="24"/>
        </w:rPr>
        <w:t xml:space="preserve"> </w:t>
      </w:r>
      <w:r>
        <w:rPr>
          <w:rFonts w:eastAsia="楷体_GB2312" w:hint="eastAsia"/>
          <w:b/>
          <w:sz w:val="24"/>
        </w:rPr>
        <w:t>化工学院新大楼公共区域会议室家具</w:t>
      </w:r>
      <w:r>
        <w:rPr>
          <w:rFonts w:eastAsia="楷体_GB2312" w:hint="eastAsia"/>
          <w:b/>
          <w:sz w:val="24"/>
        </w:rPr>
        <w:t xml:space="preserve"> </w:t>
      </w:r>
      <w:r>
        <w:rPr>
          <w:rFonts w:eastAsia="楷体_GB2312" w:hint="eastAsia"/>
          <w:b/>
          <w:sz w:val="24"/>
        </w:rPr>
        <w:t>一批</w:t>
      </w:r>
    </w:p>
    <w:p w14:paraId="60F1FBF3" w14:textId="77777777" w:rsidR="00DA6309" w:rsidRDefault="003B030A">
      <w:pPr>
        <w:spacing w:line="500" w:lineRule="exact"/>
        <w:rPr>
          <w:rFonts w:eastAsia="楷体_GB2312"/>
          <w:color w:val="FF0000"/>
          <w:sz w:val="24"/>
        </w:rPr>
      </w:pPr>
      <w:r>
        <w:rPr>
          <w:rFonts w:eastAsia="楷体_GB2312" w:hint="eastAsia"/>
          <w:color w:val="FF0000"/>
          <w:sz w:val="24"/>
        </w:rPr>
        <w:t>主要参数与技术要求：</w:t>
      </w:r>
    </w:p>
    <w:tbl>
      <w:tblPr>
        <w:tblStyle w:val="af0"/>
        <w:tblW w:w="0" w:type="auto"/>
        <w:jc w:val="center"/>
        <w:tblLayout w:type="fixed"/>
        <w:tblLook w:val="04A0" w:firstRow="1" w:lastRow="0" w:firstColumn="1" w:lastColumn="0" w:noHBand="0" w:noVBand="1"/>
      </w:tblPr>
      <w:tblGrid>
        <w:gridCol w:w="456"/>
        <w:gridCol w:w="996"/>
        <w:gridCol w:w="2316"/>
        <w:gridCol w:w="1896"/>
        <w:gridCol w:w="7623"/>
        <w:gridCol w:w="589"/>
        <w:gridCol w:w="456"/>
      </w:tblGrid>
      <w:tr w:rsidR="00DA6309" w14:paraId="630BF17C" w14:textId="77777777" w:rsidTr="002E4594">
        <w:trPr>
          <w:jc w:val="center"/>
        </w:trPr>
        <w:tc>
          <w:tcPr>
            <w:tcW w:w="456" w:type="dxa"/>
            <w:vAlign w:val="center"/>
          </w:tcPr>
          <w:p w14:paraId="3E5B7956" w14:textId="77777777" w:rsidR="00DA6309" w:rsidRDefault="003B030A">
            <w:pPr>
              <w:jc w:val="center"/>
              <w:rPr>
                <w:rFonts w:ascii="宋体" w:hAnsi="宋体"/>
                <w:sz w:val="24"/>
              </w:rPr>
            </w:pPr>
            <w:r>
              <w:rPr>
                <w:rFonts w:ascii="宋体" w:hAnsi="宋体" w:hint="eastAsia"/>
                <w:sz w:val="24"/>
              </w:rPr>
              <w:t>序号</w:t>
            </w:r>
          </w:p>
        </w:tc>
        <w:tc>
          <w:tcPr>
            <w:tcW w:w="996" w:type="dxa"/>
            <w:vAlign w:val="center"/>
          </w:tcPr>
          <w:p w14:paraId="564AACD6" w14:textId="77777777" w:rsidR="00DA6309" w:rsidRDefault="003B030A">
            <w:pPr>
              <w:jc w:val="center"/>
              <w:rPr>
                <w:rFonts w:ascii="宋体" w:hAnsi="宋体"/>
                <w:sz w:val="24"/>
              </w:rPr>
            </w:pPr>
            <w:r>
              <w:rPr>
                <w:rFonts w:ascii="宋体" w:hAnsi="宋体" w:hint="eastAsia"/>
                <w:sz w:val="24"/>
              </w:rPr>
              <w:t>名称</w:t>
            </w:r>
          </w:p>
        </w:tc>
        <w:tc>
          <w:tcPr>
            <w:tcW w:w="2316" w:type="dxa"/>
            <w:vAlign w:val="center"/>
          </w:tcPr>
          <w:p w14:paraId="09D56A5B" w14:textId="77777777" w:rsidR="00DA6309" w:rsidRDefault="003B030A">
            <w:pPr>
              <w:jc w:val="center"/>
              <w:rPr>
                <w:rFonts w:ascii="宋体" w:hAnsi="宋体"/>
                <w:sz w:val="24"/>
              </w:rPr>
            </w:pPr>
            <w:r>
              <w:rPr>
                <w:rFonts w:ascii="宋体" w:hAnsi="宋体" w:hint="eastAsia"/>
                <w:sz w:val="24"/>
              </w:rPr>
              <w:t>参考图片</w:t>
            </w:r>
          </w:p>
        </w:tc>
        <w:tc>
          <w:tcPr>
            <w:tcW w:w="1896" w:type="dxa"/>
            <w:vAlign w:val="center"/>
          </w:tcPr>
          <w:p w14:paraId="5B5DEC04" w14:textId="77777777" w:rsidR="00DA6309" w:rsidRDefault="003B030A">
            <w:pPr>
              <w:jc w:val="center"/>
              <w:rPr>
                <w:rFonts w:ascii="宋体" w:hAnsi="宋体"/>
                <w:sz w:val="24"/>
              </w:rPr>
            </w:pPr>
            <w:r>
              <w:rPr>
                <w:rFonts w:ascii="宋体" w:hAnsi="宋体" w:hint="eastAsia"/>
                <w:sz w:val="24"/>
              </w:rPr>
              <w:t>规格（mm）</w:t>
            </w:r>
          </w:p>
        </w:tc>
        <w:tc>
          <w:tcPr>
            <w:tcW w:w="7623" w:type="dxa"/>
            <w:vAlign w:val="center"/>
          </w:tcPr>
          <w:p w14:paraId="3D342FD1" w14:textId="77777777" w:rsidR="00DA6309" w:rsidRDefault="003B030A">
            <w:pPr>
              <w:jc w:val="center"/>
              <w:rPr>
                <w:rFonts w:ascii="宋体" w:hAnsi="宋体"/>
                <w:sz w:val="24"/>
              </w:rPr>
            </w:pPr>
            <w:r>
              <w:rPr>
                <w:rFonts w:ascii="宋体" w:hAnsi="宋体" w:hint="eastAsia"/>
                <w:sz w:val="24"/>
              </w:rPr>
              <w:t>材质说明</w:t>
            </w:r>
          </w:p>
        </w:tc>
        <w:tc>
          <w:tcPr>
            <w:tcW w:w="589" w:type="dxa"/>
            <w:vAlign w:val="center"/>
          </w:tcPr>
          <w:p w14:paraId="161B4104" w14:textId="77777777" w:rsidR="00DA6309" w:rsidRDefault="003B030A">
            <w:pPr>
              <w:jc w:val="center"/>
              <w:rPr>
                <w:rFonts w:ascii="宋体" w:hAnsi="宋体"/>
                <w:sz w:val="24"/>
              </w:rPr>
            </w:pPr>
            <w:r>
              <w:rPr>
                <w:rFonts w:ascii="宋体" w:hAnsi="宋体" w:hint="eastAsia"/>
                <w:sz w:val="24"/>
              </w:rPr>
              <w:t>数量</w:t>
            </w:r>
          </w:p>
        </w:tc>
        <w:tc>
          <w:tcPr>
            <w:tcW w:w="456" w:type="dxa"/>
            <w:vAlign w:val="center"/>
          </w:tcPr>
          <w:p w14:paraId="2E99F2FF" w14:textId="77777777" w:rsidR="00DA6309" w:rsidRDefault="003B030A">
            <w:pPr>
              <w:jc w:val="center"/>
              <w:rPr>
                <w:rFonts w:ascii="宋体" w:hAnsi="宋体"/>
                <w:sz w:val="24"/>
              </w:rPr>
            </w:pPr>
            <w:r>
              <w:rPr>
                <w:rFonts w:ascii="宋体" w:hAnsi="宋体" w:hint="eastAsia"/>
                <w:sz w:val="24"/>
              </w:rPr>
              <w:t>单位</w:t>
            </w:r>
          </w:p>
        </w:tc>
      </w:tr>
      <w:tr w:rsidR="00DA6309" w14:paraId="7A61440C" w14:textId="77777777" w:rsidTr="002E4594">
        <w:trPr>
          <w:trHeight w:val="4350"/>
          <w:jc w:val="center"/>
        </w:trPr>
        <w:tc>
          <w:tcPr>
            <w:tcW w:w="456" w:type="dxa"/>
            <w:vAlign w:val="center"/>
          </w:tcPr>
          <w:p w14:paraId="5C3BFB83" w14:textId="77777777" w:rsidR="00DA6309" w:rsidRDefault="003B030A">
            <w:pPr>
              <w:jc w:val="center"/>
              <w:rPr>
                <w:rFonts w:ascii="宋体" w:hAnsi="宋体"/>
                <w:sz w:val="24"/>
              </w:rPr>
            </w:pPr>
            <w:r>
              <w:rPr>
                <w:rFonts w:ascii="宋体" w:hAnsi="宋体" w:hint="eastAsia"/>
                <w:color w:val="000000"/>
                <w:sz w:val="24"/>
              </w:rPr>
              <w:t>1</w:t>
            </w:r>
          </w:p>
        </w:tc>
        <w:tc>
          <w:tcPr>
            <w:tcW w:w="996" w:type="dxa"/>
            <w:vAlign w:val="center"/>
          </w:tcPr>
          <w:p w14:paraId="042CA5CA" w14:textId="77777777" w:rsidR="00DA6309" w:rsidRDefault="003B030A">
            <w:pPr>
              <w:jc w:val="center"/>
              <w:rPr>
                <w:rFonts w:ascii="宋体" w:hAnsi="宋体"/>
                <w:sz w:val="24"/>
              </w:rPr>
            </w:pPr>
            <w:r>
              <w:rPr>
                <w:rFonts w:ascii="宋体" w:hAnsi="宋体" w:cs="宋体" w:hint="eastAsia"/>
                <w:color w:val="000000"/>
                <w:kern w:val="0"/>
                <w:sz w:val="24"/>
              </w:rPr>
              <w:t>会议桌1</w:t>
            </w:r>
          </w:p>
        </w:tc>
        <w:tc>
          <w:tcPr>
            <w:tcW w:w="2316" w:type="dxa"/>
            <w:vAlign w:val="center"/>
          </w:tcPr>
          <w:p w14:paraId="3FE0D7A7" w14:textId="77777777" w:rsidR="00DA6309" w:rsidRDefault="003B030A">
            <w:pPr>
              <w:jc w:val="center"/>
            </w:pPr>
            <w:r>
              <w:rPr>
                <w:noProof/>
              </w:rPr>
              <w:drawing>
                <wp:inline distT="0" distB="0" distL="114300" distR="114300" wp14:anchorId="1B29FCF5" wp14:editId="34DA0DC9">
                  <wp:extent cx="1390015" cy="784860"/>
                  <wp:effectExtent l="0" t="0" r="6985"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1390015" cy="784860"/>
                          </a:xfrm>
                          <a:prstGeom prst="rect">
                            <a:avLst/>
                          </a:prstGeom>
                          <a:noFill/>
                          <a:ln w="9525">
                            <a:noFill/>
                          </a:ln>
                        </pic:spPr>
                      </pic:pic>
                    </a:graphicData>
                  </a:graphic>
                </wp:inline>
              </w:drawing>
            </w:r>
          </w:p>
          <w:p w14:paraId="2FBDEE05" w14:textId="77777777" w:rsidR="00DA6309" w:rsidRDefault="003B030A">
            <w:pPr>
              <w:pStyle w:val="a0"/>
            </w:pPr>
            <w:r>
              <w:rPr>
                <w:noProof/>
              </w:rPr>
              <w:drawing>
                <wp:inline distT="0" distB="0" distL="114300" distR="114300" wp14:anchorId="2C4F9623" wp14:editId="043F8673">
                  <wp:extent cx="1404620" cy="906145"/>
                  <wp:effectExtent l="0" t="0" r="17780" b="825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1404620" cy="906145"/>
                          </a:xfrm>
                          <a:prstGeom prst="rect">
                            <a:avLst/>
                          </a:prstGeom>
                          <a:noFill/>
                          <a:ln w="9525">
                            <a:noFill/>
                          </a:ln>
                        </pic:spPr>
                      </pic:pic>
                    </a:graphicData>
                  </a:graphic>
                </wp:inline>
              </w:drawing>
            </w:r>
          </w:p>
        </w:tc>
        <w:tc>
          <w:tcPr>
            <w:tcW w:w="1896" w:type="dxa"/>
            <w:vAlign w:val="center"/>
          </w:tcPr>
          <w:p w14:paraId="2461132E" w14:textId="77777777" w:rsidR="00DA6309" w:rsidRDefault="003B030A">
            <w:pPr>
              <w:jc w:val="center"/>
              <w:rPr>
                <w:rFonts w:ascii="宋体" w:hAnsi="宋体"/>
                <w:sz w:val="24"/>
              </w:rPr>
            </w:pPr>
            <w:r>
              <w:rPr>
                <w:rFonts w:ascii="宋体" w:hAnsi="宋体" w:cs="宋体" w:hint="eastAsia"/>
                <w:kern w:val="0"/>
                <w:sz w:val="24"/>
              </w:rPr>
              <w:t>5400*1800*760</w:t>
            </w:r>
          </w:p>
        </w:tc>
        <w:tc>
          <w:tcPr>
            <w:tcW w:w="7623" w:type="dxa"/>
            <w:vAlign w:val="center"/>
          </w:tcPr>
          <w:p w14:paraId="3B298BA0"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1.基材：大亚、丽人、福人或同档次品牌E</w:t>
            </w:r>
            <w:r>
              <w:rPr>
                <w:rFonts w:ascii="宋体" w:hAnsi="宋体" w:cs="宋体"/>
                <w:color w:val="000000"/>
                <w:kern w:val="0"/>
                <w:sz w:val="24"/>
              </w:rPr>
              <w:t>0</w:t>
            </w:r>
            <w:r>
              <w:rPr>
                <w:rFonts w:ascii="宋体" w:hAnsi="宋体" w:cs="宋体" w:hint="eastAsia"/>
                <w:color w:val="000000"/>
                <w:kern w:val="0"/>
                <w:sz w:val="24"/>
              </w:rPr>
              <w:t xml:space="preserve">级优质环保型中密度纤维板，甲醛释放量≤0.05mg/m³（检测方法按GB18580），总挥发性有机化合物（TVOC）释放率≤0.4mg/m²·h（72h）。 </w:t>
            </w:r>
          </w:p>
          <w:p w14:paraId="43DE50A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饰面与封边：双面贴大西洋、兔宝宝、莫干山或同档次品牌天然实木皮，木皮贴面厚度≥0.6mm（背面及隐蔽处木皮厚0.6mm），经过防虫防腐处理,耐磨性好,纹理清晰自然,色泽一致；白木或与贴面相同的实木木材封边，颜色均匀平整，所有板件为四封边；桌板厚度≥60mm，桌板四周倒圆角处理。</w:t>
            </w:r>
          </w:p>
          <w:p w14:paraId="42C88369"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3.油漆工艺：采用环保水性漆，开放漆工艺，底漆采用PE不饱和树脂漆，五底三面工艺；游离甲醛含量≤100mg/kg，挥发性有机化合物含量≤70g/L（HJ 2537），油漆面漆和底漆部分VOC≤50g/L，甲苯、二甲苯、乙苯含量总和≤1%，苯含量≤0.01%，硬度达到3H 级，漆膜附着力不低于2级，漆膜抗冲击不低于2级，耐干热、耐湿热不低于2级，耐香烟灼烧试验后不得有黑斑、裂纹、鼓泡。漆膜其他理化性能符合GB/T 3324标准规定。</w:t>
            </w:r>
          </w:p>
          <w:p w14:paraId="21663933"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4.胶粘剂：采用胶王、汉高、Buehnen或同等档次品牌水性胶粘剂，符合HJ2541的要求。</w:t>
            </w:r>
          </w:p>
          <w:p w14:paraId="69AD1C23"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5.功能：带走线功能。预留隐藏式走线槽，强弱电分离设计，配集成式电脑网络模块（3强1弱1高清），箱体结构，预留检修门。</w:t>
            </w:r>
          </w:p>
          <w:p w14:paraId="311D56EA" w14:textId="77777777" w:rsidR="00DA6309" w:rsidRDefault="003B030A">
            <w:pPr>
              <w:jc w:val="left"/>
              <w:rPr>
                <w:rFonts w:ascii="宋体" w:hAnsi="宋体"/>
                <w:sz w:val="24"/>
              </w:rPr>
            </w:pPr>
            <w:r>
              <w:rPr>
                <w:rFonts w:ascii="宋体" w:hAnsi="宋体" w:cs="宋体" w:hint="eastAsia"/>
                <w:color w:val="000000"/>
                <w:kern w:val="0"/>
                <w:sz w:val="24"/>
              </w:rPr>
              <w:t>6.成品：符合 GB/T 3324-2017《木家具通用技术条件》的要求。</w:t>
            </w:r>
          </w:p>
        </w:tc>
        <w:tc>
          <w:tcPr>
            <w:tcW w:w="589" w:type="dxa"/>
            <w:vAlign w:val="center"/>
          </w:tcPr>
          <w:p w14:paraId="4D9C0D93" w14:textId="77777777" w:rsidR="00DA6309" w:rsidRDefault="003B030A">
            <w:pPr>
              <w:jc w:val="center"/>
              <w:rPr>
                <w:rFonts w:ascii="宋体" w:hAnsi="宋体"/>
                <w:sz w:val="24"/>
              </w:rPr>
            </w:pPr>
            <w:r>
              <w:rPr>
                <w:rFonts w:ascii="宋体" w:hAnsi="宋体" w:hint="eastAsia"/>
                <w:sz w:val="24"/>
              </w:rPr>
              <w:t>1</w:t>
            </w:r>
          </w:p>
        </w:tc>
        <w:tc>
          <w:tcPr>
            <w:tcW w:w="456" w:type="dxa"/>
            <w:vAlign w:val="center"/>
          </w:tcPr>
          <w:p w14:paraId="76C18D93" w14:textId="77777777" w:rsidR="00DA6309" w:rsidRDefault="003B030A">
            <w:pPr>
              <w:jc w:val="center"/>
              <w:rPr>
                <w:rFonts w:ascii="宋体" w:hAnsi="宋体"/>
                <w:sz w:val="24"/>
              </w:rPr>
            </w:pPr>
            <w:r>
              <w:rPr>
                <w:rFonts w:ascii="宋体" w:hAnsi="宋体"/>
                <w:sz w:val="24"/>
              </w:rPr>
              <w:t>张</w:t>
            </w:r>
          </w:p>
        </w:tc>
      </w:tr>
      <w:tr w:rsidR="00DA6309" w14:paraId="584E9610" w14:textId="77777777" w:rsidTr="002E4594">
        <w:trPr>
          <w:trHeight w:val="2641"/>
          <w:jc w:val="center"/>
        </w:trPr>
        <w:tc>
          <w:tcPr>
            <w:tcW w:w="456" w:type="dxa"/>
            <w:vAlign w:val="center"/>
          </w:tcPr>
          <w:p w14:paraId="007C861C" w14:textId="77777777" w:rsidR="00DA6309" w:rsidRDefault="003B030A">
            <w:pPr>
              <w:jc w:val="center"/>
              <w:rPr>
                <w:rFonts w:ascii="宋体" w:hAnsi="宋体"/>
                <w:sz w:val="24"/>
              </w:rPr>
            </w:pPr>
            <w:r>
              <w:rPr>
                <w:rFonts w:ascii="宋体" w:hAnsi="宋体" w:hint="eastAsia"/>
                <w:color w:val="000000"/>
                <w:sz w:val="24"/>
              </w:rPr>
              <w:lastRenderedPageBreak/>
              <w:t>2</w:t>
            </w:r>
          </w:p>
        </w:tc>
        <w:tc>
          <w:tcPr>
            <w:tcW w:w="996" w:type="dxa"/>
            <w:vAlign w:val="center"/>
          </w:tcPr>
          <w:p w14:paraId="44319C7D" w14:textId="77777777" w:rsidR="00DA6309" w:rsidRDefault="003B030A">
            <w:pPr>
              <w:jc w:val="center"/>
              <w:rPr>
                <w:rFonts w:ascii="宋体" w:hAnsi="宋体"/>
                <w:sz w:val="24"/>
              </w:rPr>
            </w:pPr>
            <w:r>
              <w:rPr>
                <w:rFonts w:ascii="宋体" w:hAnsi="宋体" w:cs="宋体" w:hint="eastAsia"/>
                <w:color w:val="000000"/>
                <w:kern w:val="0"/>
                <w:sz w:val="24"/>
              </w:rPr>
              <w:t>会议椅</w:t>
            </w:r>
          </w:p>
        </w:tc>
        <w:tc>
          <w:tcPr>
            <w:tcW w:w="2316" w:type="dxa"/>
            <w:vAlign w:val="center"/>
          </w:tcPr>
          <w:p w14:paraId="3E4D49B8" w14:textId="77777777" w:rsidR="00DA6309" w:rsidRDefault="003B030A">
            <w:pPr>
              <w:jc w:val="center"/>
              <w:rPr>
                <w:rFonts w:ascii="宋体" w:hAnsi="宋体"/>
                <w:sz w:val="24"/>
              </w:rPr>
            </w:pPr>
            <w:r>
              <w:rPr>
                <w:noProof/>
              </w:rPr>
              <w:drawing>
                <wp:inline distT="0" distB="0" distL="114300" distR="114300" wp14:anchorId="14159311" wp14:editId="1AB7A9E0">
                  <wp:extent cx="1138555" cy="1899920"/>
                  <wp:effectExtent l="0" t="0" r="0" b="0"/>
                  <wp:docPr id="14" name="图片 60" descr="BJ-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descr="BJ-2606"/>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38555" cy="1899920"/>
                          </a:xfrm>
                          <a:prstGeom prst="rect">
                            <a:avLst/>
                          </a:prstGeom>
                          <a:noFill/>
                          <a:ln>
                            <a:noFill/>
                          </a:ln>
                        </pic:spPr>
                      </pic:pic>
                    </a:graphicData>
                  </a:graphic>
                </wp:inline>
              </w:drawing>
            </w:r>
          </w:p>
        </w:tc>
        <w:tc>
          <w:tcPr>
            <w:tcW w:w="1896" w:type="dxa"/>
            <w:vAlign w:val="center"/>
          </w:tcPr>
          <w:p w14:paraId="3611E2C6" w14:textId="77777777" w:rsidR="00DA6309" w:rsidRDefault="003B030A">
            <w:pPr>
              <w:jc w:val="center"/>
              <w:rPr>
                <w:rFonts w:ascii="宋体" w:hAnsi="宋体" w:cs="宋体"/>
                <w:kern w:val="0"/>
                <w:sz w:val="24"/>
              </w:rPr>
            </w:pPr>
            <w:r>
              <w:rPr>
                <w:rFonts w:ascii="宋体" w:hAnsi="宋体" w:cs="宋体" w:hint="eastAsia"/>
                <w:kern w:val="0"/>
                <w:sz w:val="24"/>
              </w:rPr>
              <w:t>650*690*1030</w:t>
            </w:r>
          </w:p>
        </w:tc>
        <w:tc>
          <w:tcPr>
            <w:tcW w:w="7623" w:type="dxa"/>
            <w:vAlign w:val="center"/>
          </w:tcPr>
          <w:p w14:paraId="673591FB" w14:textId="77777777" w:rsidR="00DA6309" w:rsidRDefault="003B030A">
            <w:pPr>
              <w:jc w:val="left"/>
              <w:rPr>
                <w:rFonts w:ascii="宋体" w:hAnsi="宋体"/>
                <w:sz w:val="24"/>
              </w:rPr>
            </w:pPr>
            <w:r>
              <w:rPr>
                <w:rFonts w:ascii="宋体" w:hAnsi="宋体" w:hint="eastAsia"/>
                <w:sz w:val="24"/>
              </w:rPr>
              <w:t>1.饰面：接触面为卡森、顺达、国建或同档次品牌优质头层全牛皮，厚度≥1.1mm，撕裂力≥30N。</w:t>
            </w:r>
          </w:p>
          <w:p w14:paraId="0D2E320A" w14:textId="77777777" w:rsidR="00DA6309" w:rsidRDefault="003B030A">
            <w:pPr>
              <w:jc w:val="left"/>
              <w:rPr>
                <w:rFonts w:ascii="宋体" w:hAnsi="宋体"/>
                <w:sz w:val="24"/>
              </w:rPr>
            </w:pPr>
            <w:r>
              <w:rPr>
                <w:rFonts w:ascii="宋体" w:hAnsi="宋体" w:hint="eastAsia"/>
                <w:sz w:val="24"/>
              </w:rPr>
              <w:t>2.海绵：采用优质品牌55#发泡海棉，高回弹性，耐用度高。座面表观密度≥25kg/m³，泡沫回弹性能A级≥45%。</w:t>
            </w:r>
          </w:p>
          <w:p w14:paraId="404253AB" w14:textId="77777777" w:rsidR="00DA6309" w:rsidRDefault="003B030A">
            <w:pPr>
              <w:jc w:val="left"/>
              <w:rPr>
                <w:rFonts w:ascii="宋体" w:hAnsi="宋体"/>
                <w:sz w:val="24"/>
              </w:rPr>
            </w:pPr>
            <w:r>
              <w:rPr>
                <w:rFonts w:ascii="宋体" w:hAnsi="宋体" w:hint="eastAsia"/>
                <w:sz w:val="24"/>
              </w:rPr>
              <w:t xml:space="preserve">3.椅架：椅子木料采用优质实木框架；表面天然实木贴面。（1）断面整齐，切角部件、镂槽边角、孔边及线条要平整光滑，不允许有毛刺、崩缺、跳刀、波浪印现象。（2）木榫与榫孔连接位需要贴切配合，无间隙。木榫长度应是插入木方的厚度1/2以上，孔深度是木榫长度的+0.15mm。（3）槽、榫位处需上胶且胶水要均匀充足，以保证家具牢固。（4）产品连接位要求紧密，无间隙，其对角线尺寸应一致，最大误差为±2mm。    </w:t>
            </w:r>
          </w:p>
          <w:p w14:paraId="4B909D23" w14:textId="77777777" w:rsidR="00DA6309" w:rsidRDefault="003B030A">
            <w:pPr>
              <w:jc w:val="left"/>
              <w:rPr>
                <w:rFonts w:ascii="宋体" w:hAnsi="宋体"/>
                <w:sz w:val="24"/>
              </w:rPr>
            </w:pPr>
            <w:r>
              <w:rPr>
                <w:rFonts w:ascii="宋体" w:hAnsi="宋体" w:hint="eastAsia"/>
                <w:sz w:val="24"/>
              </w:rPr>
              <w:t>4.工艺：车木的线型一致，凸凹台级匀称，车削木条清晰，加工表面无崩茬、刀痕：各种配件安装严密、平整、牢固，结合处无松动：外表的倒棱、圆角、圆线均匀一致；产品表面漆膜无皱皮、发粘和漏漆现象：稳定性好，抗压力强。</w:t>
            </w:r>
          </w:p>
        </w:tc>
        <w:tc>
          <w:tcPr>
            <w:tcW w:w="589" w:type="dxa"/>
            <w:vAlign w:val="center"/>
          </w:tcPr>
          <w:p w14:paraId="05E935A3" w14:textId="77777777" w:rsidR="00DA6309" w:rsidRDefault="003B030A">
            <w:pPr>
              <w:jc w:val="center"/>
              <w:rPr>
                <w:rFonts w:ascii="宋体" w:hAnsi="宋体"/>
                <w:sz w:val="24"/>
              </w:rPr>
            </w:pPr>
            <w:r>
              <w:rPr>
                <w:rFonts w:ascii="宋体" w:hAnsi="宋体" w:hint="eastAsia"/>
                <w:sz w:val="24"/>
              </w:rPr>
              <w:t>18</w:t>
            </w:r>
          </w:p>
        </w:tc>
        <w:tc>
          <w:tcPr>
            <w:tcW w:w="456" w:type="dxa"/>
            <w:vAlign w:val="center"/>
          </w:tcPr>
          <w:p w14:paraId="5EBB7399" w14:textId="77777777" w:rsidR="00DA6309" w:rsidRDefault="003B030A">
            <w:pPr>
              <w:jc w:val="center"/>
              <w:rPr>
                <w:rFonts w:ascii="宋体" w:hAnsi="宋体"/>
                <w:sz w:val="24"/>
              </w:rPr>
            </w:pPr>
            <w:r>
              <w:rPr>
                <w:rFonts w:ascii="宋体" w:hAnsi="宋体" w:hint="eastAsia"/>
                <w:sz w:val="24"/>
              </w:rPr>
              <w:t>张</w:t>
            </w:r>
          </w:p>
        </w:tc>
      </w:tr>
      <w:tr w:rsidR="00DA6309" w14:paraId="69C85855" w14:textId="77777777" w:rsidTr="002E4594">
        <w:trPr>
          <w:jc w:val="center"/>
        </w:trPr>
        <w:tc>
          <w:tcPr>
            <w:tcW w:w="456" w:type="dxa"/>
            <w:vAlign w:val="center"/>
          </w:tcPr>
          <w:p w14:paraId="59DFC9B7" w14:textId="77777777" w:rsidR="00DA6309" w:rsidRDefault="003B030A">
            <w:pPr>
              <w:jc w:val="center"/>
              <w:rPr>
                <w:rFonts w:ascii="宋体" w:hAnsi="宋体"/>
                <w:sz w:val="24"/>
              </w:rPr>
            </w:pPr>
            <w:r>
              <w:rPr>
                <w:rFonts w:ascii="宋体" w:hAnsi="宋体" w:hint="eastAsia"/>
                <w:color w:val="000000"/>
                <w:sz w:val="24"/>
              </w:rPr>
              <w:t>3</w:t>
            </w:r>
          </w:p>
        </w:tc>
        <w:tc>
          <w:tcPr>
            <w:tcW w:w="996" w:type="dxa"/>
            <w:vAlign w:val="center"/>
          </w:tcPr>
          <w:p w14:paraId="794A4C84" w14:textId="77777777" w:rsidR="00DA6309" w:rsidRDefault="003B030A">
            <w:pPr>
              <w:jc w:val="center"/>
              <w:rPr>
                <w:rFonts w:ascii="宋体" w:hAnsi="宋体"/>
                <w:sz w:val="24"/>
              </w:rPr>
            </w:pPr>
            <w:r>
              <w:rPr>
                <w:rFonts w:ascii="宋体" w:hAnsi="宋体" w:cs="宋体" w:hint="eastAsia"/>
                <w:kern w:val="0"/>
                <w:sz w:val="24"/>
              </w:rPr>
              <w:t>环形会议桌</w:t>
            </w:r>
          </w:p>
        </w:tc>
        <w:tc>
          <w:tcPr>
            <w:tcW w:w="2316" w:type="dxa"/>
            <w:vAlign w:val="center"/>
          </w:tcPr>
          <w:p w14:paraId="32665865" w14:textId="77777777" w:rsidR="00DA6309" w:rsidRDefault="003B030A">
            <w:pPr>
              <w:jc w:val="center"/>
            </w:pPr>
            <w:r>
              <w:rPr>
                <w:noProof/>
              </w:rPr>
              <w:drawing>
                <wp:inline distT="0" distB="0" distL="114300" distR="114300" wp14:anchorId="12FCC0C8" wp14:editId="057C7A4C">
                  <wp:extent cx="1288415" cy="622935"/>
                  <wp:effectExtent l="0" t="0" r="698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1288415" cy="622935"/>
                          </a:xfrm>
                          <a:prstGeom prst="rect">
                            <a:avLst/>
                          </a:prstGeom>
                          <a:noFill/>
                          <a:ln w="9525">
                            <a:noFill/>
                          </a:ln>
                        </pic:spPr>
                      </pic:pic>
                    </a:graphicData>
                  </a:graphic>
                </wp:inline>
              </w:drawing>
            </w:r>
          </w:p>
          <w:p w14:paraId="1B59D8A9" w14:textId="77777777" w:rsidR="00DA6309" w:rsidRDefault="003B030A">
            <w:pPr>
              <w:pStyle w:val="a0"/>
            </w:pPr>
            <w:r>
              <w:rPr>
                <w:noProof/>
              </w:rPr>
              <w:drawing>
                <wp:inline distT="0" distB="0" distL="114300" distR="114300" wp14:anchorId="136C6D95" wp14:editId="41B4BAE8">
                  <wp:extent cx="1327785" cy="1158240"/>
                  <wp:effectExtent l="0" t="0" r="1841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2"/>
                          <a:stretch>
                            <a:fillRect/>
                          </a:stretch>
                        </pic:blipFill>
                        <pic:spPr>
                          <a:xfrm>
                            <a:off x="0" y="0"/>
                            <a:ext cx="1327785" cy="1158240"/>
                          </a:xfrm>
                          <a:prstGeom prst="rect">
                            <a:avLst/>
                          </a:prstGeom>
                          <a:noFill/>
                          <a:ln w="9525">
                            <a:noFill/>
                          </a:ln>
                        </pic:spPr>
                      </pic:pic>
                    </a:graphicData>
                  </a:graphic>
                </wp:inline>
              </w:drawing>
            </w:r>
          </w:p>
        </w:tc>
        <w:tc>
          <w:tcPr>
            <w:tcW w:w="1896" w:type="dxa"/>
            <w:vAlign w:val="center"/>
          </w:tcPr>
          <w:p w14:paraId="60D98730" w14:textId="77777777" w:rsidR="00DA6309" w:rsidRDefault="003B030A">
            <w:pPr>
              <w:jc w:val="center"/>
              <w:rPr>
                <w:rFonts w:ascii="宋体" w:hAnsi="宋体"/>
                <w:sz w:val="24"/>
              </w:rPr>
            </w:pPr>
            <w:r>
              <w:rPr>
                <w:rFonts w:ascii="宋体" w:hAnsi="宋体" w:cs="宋体" w:hint="eastAsia"/>
                <w:kern w:val="0"/>
                <w:sz w:val="24"/>
              </w:rPr>
              <w:t>外围尺寸：1800*1600*1150</w:t>
            </w:r>
            <w:r>
              <w:rPr>
                <w:rFonts w:ascii="宋体" w:hAnsi="宋体" w:cs="宋体" w:hint="eastAsia"/>
                <w:kern w:val="0"/>
                <w:sz w:val="24"/>
              </w:rPr>
              <w:br/>
              <w:t>主桌：1400*700*750</w:t>
            </w:r>
            <w:r>
              <w:rPr>
                <w:rFonts w:ascii="宋体" w:hAnsi="宋体" w:cs="宋体" w:hint="eastAsia"/>
                <w:kern w:val="0"/>
                <w:sz w:val="24"/>
              </w:rPr>
              <w:br/>
              <w:t>侧柜：1600*500*650</w:t>
            </w:r>
          </w:p>
        </w:tc>
        <w:tc>
          <w:tcPr>
            <w:tcW w:w="7623" w:type="dxa"/>
            <w:vAlign w:val="center"/>
          </w:tcPr>
          <w:p w14:paraId="14241455"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1.基材：大亚、丽人、福人或同档次品牌E</w:t>
            </w:r>
            <w:r>
              <w:rPr>
                <w:rFonts w:ascii="宋体" w:hAnsi="宋体" w:cs="宋体"/>
                <w:color w:val="000000"/>
                <w:kern w:val="0"/>
                <w:sz w:val="24"/>
              </w:rPr>
              <w:t>0</w:t>
            </w:r>
            <w:r>
              <w:rPr>
                <w:rFonts w:ascii="宋体" w:hAnsi="宋体" w:cs="宋体" w:hint="eastAsia"/>
                <w:color w:val="000000"/>
                <w:kern w:val="0"/>
                <w:sz w:val="24"/>
              </w:rPr>
              <w:t xml:space="preserve">级优质环保型中密度纤维板，甲醛释放量≤0.05mg/m³（检测方法按GB18580），总挥发性有机化合物（TVOC）释放率≤0.4mg/m²·h（72h）。 </w:t>
            </w:r>
          </w:p>
          <w:p w14:paraId="472CB6D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饰面与封边：双面贴大西洋、兔宝宝、莫干山或同档次品牌天然实木皮，木皮贴面厚度≥0.6mm（背面及隐蔽处木皮厚0.6mm），经过防虫防腐处理,耐磨性好,纹理清晰自然,色泽一致；白木或与贴面相同的实木木材封边，颜色均匀平整，所有板件为四封边；桌板厚度≥60mm，桌面深度600mm。</w:t>
            </w:r>
          </w:p>
          <w:p w14:paraId="196EB477"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3.油漆工艺：采用环保水性漆，开放漆工艺，底漆采用PE不饱和树脂漆，五底三面工艺；游离甲醛含量≤100mg/kg，挥发性有机化合 物含量≤70g/L（HJ 2537），油漆面漆和底漆部分VOC≤50g/L，甲苯、二甲苯、乙苯含量总和≤1%，苯含量≤0.01%，硬度达到3H 级，漆膜附着力不低于2级，漆膜抗冲击不低于2级，耐干热、耐湿热不低于2级，耐</w:t>
            </w:r>
            <w:r>
              <w:rPr>
                <w:rFonts w:ascii="宋体" w:hAnsi="宋体" w:cs="宋体" w:hint="eastAsia"/>
                <w:color w:val="000000"/>
                <w:kern w:val="0"/>
                <w:sz w:val="24"/>
              </w:rPr>
              <w:lastRenderedPageBreak/>
              <w:t>香烟灼烧试验后不得有黑斑、裂纹、鼓泡。漆膜其 他理化性能符合GB/T 3324标准规定。</w:t>
            </w:r>
          </w:p>
          <w:p w14:paraId="470DFDB7"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4.胶粘剂：采用胶王、汉高、Buehnen或同等档次品牌水性胶粘剂，符合HJ 2541的要求。</w:t>
            </w:r>
          </w:p>
          <w:p w14:paraId="7ECB3011"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5.功能：带走线功能。预留隐藏式走线槽，强弱电分离设计，配集成式电脑网络模块（3强1弱1高清）。</w:t>
            </w:r>
          </w:p>
          <w:p w14:paraId="53FFED2B" w14:textId="77777777" w:rsidR="00DA6309" w:rsidRDefault="003B030A">
            <w:pPr>
              <w:jc w:val="left"/>
              <w:rPr>
                <w:rFonts w:ascii="宋体" w:hAnsi="宋体"/>
                <w:sz w:val="24"/>
              </w:rPr>
            </w:pPr>
            <w:r>
              <w:rPr>
                <w:rFonts w:ascii="宋体" w:hAnsi="宋体" w:cs="宋体" w:hint="eastAsia"/>
                <w:color w:val="000000"/>
                <w:kern w:val="0"/>
                <w:sz w:val="24"/>
              </w:rPr>
              <w:t>6.成品：符合 GB/T 3324-2017《木家具通用技术条件》的要求。</w:t>
            </w:r>
          </w:p>
        </w:tc>
        <w:tc>
          <w:tcPr>
            <w:tcW w:w="589" w:type="dxa"/>
            <w:vAlign w:val="center"/>
          </w:tcPr>
          <w:p w14:paraId="1C3A612A" w14:textId="77777777" w:rsidR="00DA6309" w:rsidRDefault="003B030A">
            <w:pPr>
              <w:jc w:val="center"/>
              <w:rPr>
                <w:rFonts w:ascii="宋体" w:hAnsi="宋体"/>
                <w:sz w:val="24"/>
              </w:rPr>
            </w:pPr>
            <w:r>
              <w:rPr>
                <w:rFonts w:ascii="宋体" w:hAnsi="宋体" w:hint="eastAsia"/>
                <w:sz w:val="24"/>
              </w:rPr>
              <w:lastRenderedPageBreak/>
              <w:t>1</w:t>
            </w:r>
          </w:p>
        </w:tc>
        <w:tc>
          <w:tcPr>
            <w:tcW w:w="456" w:type="dxa"/>
            <w:vAlign w:val="center"/>
          </w:tcPr>
          <w:p w14:paraId="06AE5A3C" w14:textId="77777777" w:rsidR="00DA6309" w:rsidRDefault="003B030A">
            <w:pPr>
              <w:jc w:val="center"/>
              <w:rPr>
                <w:rFonts w:ascii="宋体" w:hAnsi="宋体"/>
                <w:sz w:val="24"/>
              </w:rPr>
            </w:pPr>
            <w:r>
              <w:rPr>
                <w:rFonts w:ascii="宋体" w:hAnsi="宋体"/>
                <w:sz w:val="24"/>
              </w:rPr>
              <w:t>张</w:t>
            </w:r>
          </w:p>
        </w:tc>
      </w:tr>
      <w:tr w:rsidR="00DA6309" w14:paraId="10953D1F" w14:textId="77777777" w:rsidTr="002E4594">
        <w:trPr>
          <w:jc w:val="center"/>
        </w:trPr>
        <w:tc>
          <w:tcPr>
            <w:tcW w:w="456" w:type="dxa"/>
            <w:vAlign w:val="center"/>
          </w:tcPr>
          <w:p w14:paraId="45F198FC" w14:textId="77777777" w:rsidR="00DA6309" w:rsidRDefault="003B030A">
            <w:pPr>
              <w:jc w:val="center"/>
              <w:rPr>
                <w:rFonts w:ascii="宋体" w:hAnsi="宋体"/>
                <w:sz w:val="24"/>
              </w:rPr>
            </w:pPr>
            <w:r>
              <w:rPr>
                <w:rFonts w:ascii="宋体" w:hAnsi="宋体" w:hint="eastAsia"/>
                <w:color w:val="000000"/>
                <w:sz w:val="24"/>
              </w:rPr>
              <w:t>4</w:t>
            </w:r>
          </w:p>
        </w:tc>
        <w:tc>
          <w:tcPr>
            <w:tcW w:w="996" w:type="dxa"/>
            <w:vAlign w:val="center"/>
          </w:tcPr>
          <w:p w14:paraId="6086C8CC" w14:textId="77777777" w:rsidR="00DA6309" w:rsidRDefault="003B030A">
            <w:pPr>
              <w:jc w:val="center"/>
            </w:pPr>
            <w:r>
              <w:rPr>
                <w:rFonts w:hint="eastAsia"/>
              </w:rPr>
              <w:t>功能座椅</w:t>
            </w:r>
          </w:p>
        </w:tc>
        <w:tc>
          <w:tcPr>
            <w:tcW w:w="2316" w:type="dxa"/>
            <w:vAlign w:val="center"/>
          </w:tcPr>
          <w:p w14:paraId="2DD21E5D" w14:textId="77777777" w:rsidR="00DA6309" w:rsidRDefault="003B030A">
            <w:pPr>
              <w:jc w:val="center"/>
              <w:rPr>
                <w:rFonts w:ascii="宋体" w:hAnsi="宋体"/>
                <w:sz w:val="24"/>
              </w:rPr>
            </w:pPr>
            <w:r>
              <w:rPr>
                <w:noProof/>
              </w:rPr>
              <w:drawing>
                <wp:inline distT="0" distB="0" distL="114300" distR="114300" wp14:anchorId="4D731E96" wp14:editId="54694532">
                  <wp:extent cx="1424940" cy="2033905"/>
                  <wp:effectExtent l="0" t="0" r="3810" b="4445"/>
                  <wp:docPr id="16" name="图片 4" descr="22b98b04c6eeacad085653b8fd62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22b98b04c6eeacad085653b8fd621ae"/>
                          <pic:cNvPicPr>
                            <a:picLocks noChangeAspect="1"/>
                          </pic:cNvPicPr>
                        </pic:nvPicPr>
                        <pic:blipFill>
                          <a:blip r:embed="rId23"/>
                          <a:srcRect l="15647" t="28155" r="18745" b="7765"/>
                          <a:stretch>
                            <a:fillRect/>
                          </a:stretch>
                        </pic:blipFill>
                        <pic:spPr>
                          <a:xfrm>
                            <a:off x="0" y="0"/>
                            <a:ext cx="1424940" cy="2033905"/>
                          </a:xfrm>
                          <a:prstGeom prst="rect">
                            <a:avLst/>
                          </a:prstGeom>
                        </pic:spPr>
                      </pic:pic>
                    </a:graphicData>
                  </a:graphic>
                </wp:inline>
              </w:drawing>
            </w:r>
          </w:p>
        </w:tc>
        <w:tc>
          <w:tcPr>
            <w:tcW w:w="1896" w:type="dxa"/>
            <w:vAlign w:val="center"/>
          </w:tcPr>
          <w:p w14:paraId="70E3B0F8" w14:textId="77777777" w:rsidR="00DA6309" w:rsidRDefault="003B030A">
            <w:pPr>
              <w:jc w:val="center"/>
              <w:rPr>
                <w:rFonts w:ascii="宋体" w:hAnsi="宋体"/>
                <w:sz w:val="24"/>
              </w:rPr>
            </w:pPr>
            <w:r>
              <w:rPr>
                <w:rFonts w:ascii="宋体" w:hAnsi="宋体" w:cs="宋体" w:hint="eastAsia"/>
                <w:kern w:val="0"/>
                <w:sz w:val="24"/>
              </w:rPr>
              <w:t>（597-686）*（533-603）*（927-1048）</w:t>
            </w:r>
          </w:p>
        </w:tc>
        <w:tc>
          <w:tcPr>
            <w:tcW w:w="7623" w:type="dxa"/>
            <w:vAlign w:val="center"/>
          </w:tcPr>
          <w:p w14:paraId="6A091C77"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1.椅背：背部框架尼龙加玻纤，内侧3D网布，椅背高度≥546mm，背部可倾仰锁定，3档调节。带活动式可调节腰靠（投标时须注明具体颜色），腰靠调节范围≥50mm。</w:t>
            </w:r>
          </w:p>
          <w:p w14:paraId="7A960387"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2.网布：3D编织网布，耐摩擦色牢度(干/湿)≥4 级，耐磨性≥50000 转。</w:t>
            </w:r>
          </w:p>
          <w:p w14:paraId="68124D5F"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3.椅座：座垫前缘被动式减压处理，座垫深度≥467mm。座垫位置可前后伸缩调节，调节范围为394-457mm。</w:t>
            </w:r>
          </w:p>
          <w:p w14:paraId="212F351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4.座垫布料：Gabriel、 Kvadart、FOOKTERAK或同档次品牌环保布饰面，经过防火、防污、抗菌、抗静电、耐色牢度、抗强度等加工处理，耐摩擦色牢度(干/湿)≥4 级，耐磨性≥50000 转 。</w:t>
            </w:r>
          </w:p>
          <w:p w14:paraId="2B158030"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5.海绵：高回弹软质聚氨酯泡沫塑料，座垫密度≥35kg/m3，回弹率≥40%（QB/T 2080-2018），不使用 CFC 和 HCFC 类物质作为发泡剂。。</w:t>
            </w:r>
          </w:p>
          <w:p w14:paraId="72E3856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6.底盘：安全防爆底盘，自负重机构。</w:t>
            </w:r>
          </w:p>
          <w:p w14:paraId="1D82BE8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7.气压棒：采用优质品牌SAMHONGSA、WDF、SUSPA或同档次安全气棒，行程≥120mm。</w:t>
            </w:r>
          </w:p>
          <w:p w14:paraId="3BD50F26"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8.椅脚：白色或黑色聚酰胺添加玻璃纤维涂装五星脚架，直径≥650mm。</w:t>
            </w:r>
          </w:p>
          <w:p w14:paraId="77B2FC2B"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9.椅轮：直径≥60mm 的尼龙+聚氨酯（PU）脚轮。</w:t>
            </w:r>
          </w:p>
          <w:p w14:paraId="2880F5E2" w14:textId="77777777" w:rsidR="00DA6309" w:rsidRDefault="003B030A">
            <w:pPr>
              <w:jc w:val="left"/>
              <w:rPr>
                <w:rFonts w:ascii="宋体" w:hAnsi="宋体"/>
                <w:sz w:val="24"/>
              </w:rPr>
            </w:pPr>
            <w:r>
              <w:rPr>
                <w:rFonts w:ascii="宋体" w:hAnsi="宋体" w:cs="宋体" w:hint="eastAsia"/>
                <w:color w:val="000000"/>
                <w:kern w:val="0"/>
                <w:sz w:val="24"/>
              </w:rPr>
              <w:t>10.扶手：聚酰胺材质，PU扶手面，4D(高度/深度/宽度/轴心)可调节，扶手高度调节里程≥100mm，扶手前后伸缩距离≥76mm，扶手面可左右调节距离≥50mm，轴心旋转角度≥40度。</w:t>
            </w:r>
          </w:p>
        </w:tc>
        <w:tc>
          <w:tcPr>
            <w:tcW w:w="589" w:type="dxa"/>
            <w:vAlign w:val="center"/>
          </w:tcPr>
          <w:p w14:paraId="7665A71B" w14:textId="77777777" w:rsidR="00DA6309" w:rsidRDefault="003B030A">
            <w:pPr>
              <w:jc w:val="center"/>
              <w:rPr>
                <w:rFonts w:ascii="宋体" w:hAnsi="宋体"/>
                <w:sz w:val="24"/>
              </w:rPr>
            </w:pPr>
            <w:r>
              <w:rPr>
                <w:rFonts w:ascii="宋体" w:hAnsi="宋体" w:hint="eastAsia"/>
                <w:sz w:val="24"/>
              </w:rPr>
              <w:t>10</w:t>
            </w:r>
          </w:p>
        </w:tc>
        <w:tc>
          <w:tcPr>
            <w:tcW w:w="456" w:type="dxa"/>
            <w:vAlign w:val="center"/>
          </w:tcPr>
          <w:p w14:paraId="34C8A601" w14:textId="77777777" w:rsidR="00DA6309" w:rsidRDefault="003B030A">
            <w:pPr>
              <w:jc w:val="center"/>
              <w:rPr>
                <w:rFonts w:ascii="宋体" w:hAnsi="宋体"/>
                <w:sz w:val="24"/>
              </w:rPr>
            </w:pPr>
            <w:r>
              <w:rPr>
                <w:rFonts w:ascii="宋体" w:hAnsi="宋体"/>
                <w:sz w:val="24"/>
              </w:rPr>
              <w:t>张</w:t>
            </w:r>
          </w:p>
        </w:tc>
      </w:tr>
      <w:tr w:rsidR="00DA6309" w14:paraId="77A686CF" w14:textId="77777777" w:rsidTr="002E4594">
        <w:trPr>
          <w:jc w:val="center"/>
        </w:trPr>
        <w:tc>
          <w:tcPr>
            <w:tcW w:w="456" w:type="dxa"/>
            <w:vAlign w:val="center"/>
          </w:tcPr>
          <w:p w14:paraId="4856900C" w14:textId="77777777" w:rsidR="00DA6309" w:rsidRDefault="003B030A">
            <w:pPr>
              <w:jc w:val="center"/>
              <w:rPr>
                <w:rFonts w:ascii="宋体" w:hAnsi="宋体"/>
                <w:sz w:val="24"/>
              </w:rPr>
            </w:pPr>
            <w:r>
              <w:rPr>
                <w:rFonts w:ascii="宋体" w:hAnsi="宋体" w:hint="eastAsia"/>
                <w:color w:val="000000"/>
                <w:sz w:val="24"/>
              </w:rPr>
              <w:lastRenderedPageBreak/>
              <w:t>5</w:t>
            </w:r>
          </w:p>
        </w:tc>
        <w:tc>
          <w:tcPr>
            <w:tcW w:w="996" w:type="dxa"/>
            <w:vAlign w:val="center"/>
          </w:tcPr>
          <w:p w14:paraId="3BE108A2" w14:textId="77777777" w:rsidR="00DA6309" w:rsidRDefault="003B030A">
            <w:pPr>
              <w:jc w:val="center"/>
              <w:rPr>
                <w:rFonts w:ascii="宋体" w:hAnsi="宋体"/>
                <w:sz w:val="24"/>
              </w:rPr>
            </w:pPr>
            <w:r>
              <w:rPr>
                <w:rFonts w:ascii="宋体" w:hAnsi="宋体" w:hint="eastAsia"/>
                <w:sz w:val="24"/>
              </w:rPr>
              <w:t>折叠桌</w:t>
            </w:r>
          </w:p>
        </w:tc>
        <w:tc>
          <w:tcPr>
            <w:tcW w:w="2316" w:type="dxa"/>
            <w:vAlign w:val="center"/>
          </w:tcPr>
          <w:p w14:paraId="4314F463" w14:textId="77777777" w:rsidR="00DA6309" w:rsidRDefault="003B030A">
            <w:pPr>
              <w:jc w:val="center"/>
              <w:rPr>
                <w:rFonts w:ascii="宋体" w:hAnsi="宋体"/>
                <w:color w:val="000000"/>
                <w:sz w:val="24"/>
              </w:rPr>
            </w:pPr>
            <w:r>
              <w:rPr>
                <w:noProof/>
              </w:rPr>
              <w:drawing>
                <wp:inline distT="0" distB="0" distL="114300" distR="114300" wp14:anchorId="65906DCC" wp14:editId="70D114C1">
                  <wp:extent cx="1288415" cy="979805"/>
                  <wp:effectExtent l="0" t="0" r="6985" b="1079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4"/>
                          <a:stretch>
                            <a:fillRect/>
                          </a:stretch>
                        </pic:blipFill>
                        <pic:spPr>
                          <a:xfrm>
                            <a:off x="0" y="0"/>
                            <a:ext cx="1288415" cy="979805"/>
                          </a:xfrm>
                          <a:prstGeom prst="rect">
                            <a:avLst/>
                          </a:prstGeom>
                          <a:noFill/>
                          <a:ln w="9525">
                            <a:noFill/>
                          </a:ln>
                        </pic:spPr>
                      </pic:pic>
                    </a:graphicData>
                  </a:graphic>
                </wp:inline>
              </w:drawing>
            </w:r>
          </w:p>
        </w:tc>
        <w:tc>
          <w:tcPr>
            <w:tcW w:w="1896" w:type="dxa"/>
            <w:vAlign w:val="center"/>
          </w:tcPr>
          <w:p w14:paraId="15F04306" w14:textId="77777777" w:rsidR="00DA6309" w:rsidRDefault="003B030A">
            <w:pPr>
              <w:jc w:val="center"/>
              <w:rPr>
                <w:rFonts w:ascii="宋体" w:hAnsi="宋体"/>
                <w:sz w:val="24"/>
              </w:rPr>
            </w:pPr>
            <w:r>
              <w:rPr>
                <w:rFonts w:ascii="宋体" w:hAnsi="宋体" w:cs="宋体" w:hint="eastAsia"/>
                <w:kern w:val="0"/>
                <w:sz w:val="24"/>
              </w:rPr>
              <w:t>1500*600*750</w:t>
            </w:r>
          </w:p>
        </w:tc>
        <w:tc>
          <w:tcPr>
            <w:tcW w:w="7623" w:type="dxa"/>
            <w:vAlign w:val="center"/>
          </w:tcPr>
          <w:p w14:paraId="3D47F47A"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1.基材：大亚、福人、露水河或同档次品牌优质刨花板，甲醛释放量≤0.05mg/m³，总挥发性有机化合物（TVOC）释放率≤0.4mg/m²·h（72h）。</w:t>
            </w:r>
          </w:p>
          <w:p w14:paraId="0C7AC81C"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2.饰面：采用菲德耐（pfleiderer）、富美家(Formica)、爱克(AICA)或同档次品牌防火板贴面，抗划伤、耐磨、耐酸碱、耐烟灼、防火、不易褪色、易清洁。桌板厚度≥25mm。</w:t>
            </w:r>
          </w:p>
          <w:p w14:paraId="5D5BA13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3.封条：桌面同色ABS封边，厚度≥2mm，板材四周完全封闭。</w:t>
            </w:r>
          </w:p>
          <w:p w14:paraId="1F44293A"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4.五金配件：设置挂包钩、连接扣。</w:t>
            </w:r>
          </w:p>
          <w:p w14:paraId="14EE47AD"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5.功能：桌面可以180度折叠翻转，两桌用连接扣可连接使用。</w:t>
            </w:r>
          </w:p>
          <w:p w14:paraId="144074C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6.脚架：ADC12优质高强度铝合金架，壁厚2mm，经脱脂、水洗、酸洗、水洗中和、表调、磷化、干燥等工艺处理，表面阿克苏诺贝尔、Tiger、杜邦或同档次品牌环保环氧树脂粉体静电喷涂。</w:t>
            </w:r>
          </w:p>
          <w:p w14:paraId="07CC5088"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7.胶粘剂：选用胶王、汉高、Buehnen或同等档次品牌水性胶粘剂，符合 HJ 2541-2016 的要求。</w:t>
            </w:r>
          </w:p>
          <w:p w14:paraId="443A364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8.脚轮：直径≥50mm，PP脚轮含上下调节功能，吸收地面不平，静音、防缠绕，带</w:t>
            </w:r>
            <w:r>
              <w:rPr>
                <w:rFonts w:ascii="宋体" w:hAnsi="宋体" w:cs="宋体"/>
                <w:color w:val="000000"/>
                <w:kern w:val="0"/>
                <w:sz w:val="24"/>
              </w:rPr>
              <w:t>2</w:t>
            </w:r>
            <w:r>
              <w:rPr>
                <w:rFonts w:ascii="宋体" w:hAnsi="宋体" w:cs="宋体" w:hint="eastAsia"/>
                <w:color w:val="000000"/>
                <w:kern w:val="0"/>
                <w:sz w:val="24"/>
                <w:lang w:eastAsia="zh-Hans"/>
              </w:rPr>
              <w:t>个</w:t>
            </w:r>
            <w:r>
              <w:rPr>
                <w:rFonts w:ascii="宋体" w:hAnsi="宋体" w:cs="宋体" w:hint="eastAsia"/>
                <w:color w:val="000000"/>
                <w:kern w:val="0"/>
                <w:sz w:val="24"/>
              </w:rPr>
              <w:t>制动装置。</w:t>
            </w:r>
          </w:p>
          <w:p w14:paraId="0840A5C6" w14:textId="77777777" w:rsidR="00DA6309" w:rsidRDefault="003B030A">
            <w:pPr>
              <w:jc w:val="left"/>
              <w:rPr>
                <w:rFonts w:ascii="宋体" w:hAnsi="宋体"/>
                <w:sz w:val="24"/>
              </w:rPr>
            </w:pPr>
            <w:r>
              <w:rPr>
                <w:rFonts w:ascii="宋体" w:hAnsi="宋体" w:cs="宋体" w:hint="eastAsia"/>
                <w:color w:val="000000"/>
                <w:kern w:val="0"/>
                <w:sz w:val="24"/>
              </w:rPr>
              <w:t>9.挡板：金属挡板，挡板高度≥300mm。</w:t>
            </w:r>
          </w:p>
        </w:tc>
        <w:tc>
          <w:tcPr>
            <w:tcW w:w="589" w:type="dxa"/>
            <w:vAlign w:val="center"/>
          </w:tcPr>
          <w:p w14:paraId="332452F4" w14:textId="77777777" w:rsidR="00DA6309" w:rsidRDefault="003B030A">
            <w:pPr>
              <w:jc w:val="center"/>
              <w:rPr>
                <w:rFonts w:ascii="宋体" w:hAnsi="宋体"/>
                <w:sz w:val="24"/>
              </w:rPr>
            </w:pPr>
            <w:r>
              <w:rPr>
                <w:rFonts w:ascii="宋体" w:hAnsi="宋体" w:hint="eastAsia"/>
                <w:sz w:val="24"/>
              </w:rPr>
              <w:t>36</w:t>
            </w:r>
          </w:p>
        </w:tc>
        <w:tc>
          <w:tcPr>
            <w:tcW w:w="456" w:type="dxa"/>
            <w:vAlign w:val="center"/>
          </w:tcPr>
          <w:p w14:paraId="138F330F" w14:textId="77777777" w:rsidR="00DA6309" w:rsidRDefault="003B030A">
            <w:pPr>
              <w:jc w:val="center"/>
              <w:rPr>
                <w:rFonts w:ascii="宋体" w:hAnsi="宋体"/>
                <w:sz w:val="24"/>
              </w:rPr>
            </w:pPr>
            <w:r>
              <w:rPr>
                <w:rFonts w:ascii="宋体" w:hAnsi="宋体" w:hint="eastAsia"/>
                <w:sz w:val="24"/>
              </w:rPr>
              <w:t>张</w:t>
            </w:r>
          </w:p>
        </w:tc>
      </w:tr>
      <w:tr w:rsidR="00DA6309" w14:paraId="6C7F7A32" w14:textId="77777777" w:rsidTr="002E4594">
        <w:trPr>
          <w:jc w:val="center"/>
        </w:trPr>
        <w:tc>
          <w:tcPr>
            <w:tcW w:w="456" w:type="dxa"/>
            <w:vAlign w:val="center"/>
          </w:tcPr>
          <w:p w14:paraId="4A8EB486" w14:textId="77777777" w:rsidR="00DA6309" w:rsidRDefault="003B030A">
            <w:pPr>
              <w:jc w:val="center"/>
              <w:rPr>
                <w:rFonts w:ascii="宋体" w:hAnsi="宋体"/>
                <w:color w:val="000000"/>
                <w:sz w:val="24"/>
              </w:rPr>
            </w:pPr>
            <w:r>
              <w:rPr>
                <w:rFonts w:ascii="宋体" w:hAnsi="宋体" w:hint="eastAsia"/>
                <w:color w:val="000000"/>
                <w:sz w:val="24"/>
              </w:rPr>
              <w:t>6</w:t>
            </w:r>
          </w:p>
        </w:tc>
        <w:tc>
          <w:tcPr>
            <w:tcW w:w="996" w:type="dxa"/>
            <w:vAlign w:val="center"/>
          </w:tcPr>
          <w:p w14:paraId="5FB0664C" w14:textId="77777777" w:rsidR="00DA6309" w:rsidRDefault="003B030A">
            <w:pPr>
              <w:jc w:val="center"/>
              <w:rPr>
                <w:rFonts w:ascii="宋体" w:hAnsi="宋体"/>
                <w:sz w:val="24"/>
              </w:rPr>
            </w:pPr>
            <w:r>
              <w:rPr>
                <w:rFonts w:ascii="宋体" w:hAnsi="宋体" w:hint="eastAsia"/>
                <w:sz w:val="24"/>
              </w:rPr>
              <w:t>会议桌2</w:t>
            </w:r>
          </w:p>
        </w:tc>
        <w:tc>
          <w:tcPr>
            <w:tcW w:w="2316" w:type="dxa"/>
            <w:vAlign w:val="center"/>
          </w:tcPr>
          <w:p w14:paraId="0D5167DA" w14:textId="77777777" w:rsidR="00DA6309" w:rsidRDefault="003B030A">
            <w:pPr>
              <w:jc w:val="center"/>
            </w:pPr>
            <w:r>
              <w:rPr>
                <w:noProof/>
              </w:rPr>
              <w:drawing>
                <wp:inline distT="0" distB="0" distL="114300" distR="114300" wp14:anchorId="201634AA" wp14:editId="0EEF1DAD">
                  <wp:extent cx="1277620" cy="904875"/>
                  <wp:effectExtent l="0" t="0" r="17780"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5"/>
                          <a:stretch>
                            <a:fillRect/>
                          </a:stretch>
                        </pic:blipFill>
                        <pic:spPr>
                          <a:xfrm>
                            <a:off x="0" y="0"/>
                            <a:ext cx="1277620" cy="904875"/>
                          </a:xfrm>
                          <a:prstGeom prst="rect">
                            <a:avLst/>
                          </a:prstGeom>
                          <a:noFill/>
                          <a:ln w="9525">
                            <a:noFill/>
                          </a:ln>
                        </pic:spPr>
                      </pic:pic>
                    </a:graphicData>
                  </a:graphic>
                </wp:inline>
              </w:drawing>
            </w:r>
          </w:p>
          <w:p w14:paraId="0709BB70" w14:textId="77777777" w:rsidR="00DA6309" w:rsidRDefault="003B030A">
            <w:pPr>
              <w:pStyle w:val="a0"/>
            </w:pPr>
            <w:r>
              <w:rPr>
                <w:noProof/>
              </w:rPr>
              <w:drawing>
                <wp:inline distT="0" distB="0" distL="114300" distR="114300" wp14:anchorId="06522701" wp14:editId="18AF0AD6">
                  <wp:extent cx="1299210" cy="1016635"/>
                  <wp:effectExtent l="0" t="0" r="21590" b="2476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26"/>
                          <a:stretch>
                            <a:fillRect/>
                          </a:stretch>
                        </pic:blipFill>
                        <pic:spPr>
                          <a:xfrm>
                            <a:off x="0" y="0"/>
                            <a:ext cx="1299210" cy="1016635"/>
                          </a:xfrm>
                          <a:prstGeom prst="rect">
                            <a:avLst/>
                          </a:prstGeom>
                          <a:noFill/>
                          <a:ln w="9525">
                            <a:noFill/>
                          </a:ln>
                        </pic:spPr>
                      </pic:pic>
                    </a:graphicData>
                  </a:graphic>
                </wp:inline>
              </w:drawing>
            </w:r>
          </w:p>
        </w:tc>
        <w:tc>
          <w:tcPr>
            <w:tcW w:w="1896" w:type="dxa"/>
            <w:vAlign w:val="center"/>
          </w:tcPr>
          <w:p w14:paraId="1B6875BB" w14:textId="77777777" w:rsidR="00DA6309" w:rsidRDefault="003B030A">
            <w:pPr>
              <w:jc w:val="center"/>
            </w:pPr>
            <w:r>
              <w:rPr>
                <w:rFonts w:ascii="宋体" w:hAnsi="宋体" w:cs="宋体" w:hint="eastAsia"/>
                <w:kern w:val="0"/>
                <w:sz w:val="24"/>
              </w:rPr>
              <w:t>4800*1500*750</w:t>
            </w:r>
          </w:p>
        </w:tc>
        <w:tc>
          <w:tcPr>
            <w:tcW w:w="7623" w:type="dxa"/>
            <w:vAlign w:val="center"/>
          </w:tcPr>
          <w:p w14:paraId="117949B3"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 xml:space="preserve">1.基材：大亚、福人、露水河或同档次品牌优质刨花板，甲醛释放量≤0.05mg/m³，总挥发性有机化合物（TVOC）释放率≤0.4mg/m²·h（72h）。 </w:t>
            </w:r>
          </w:p>
          <w:p w14:paraId="750D056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 xml:space="preserve">2.饰面：采用菲德耐（pfleiderer）、富美家(Formica)、爱克(AICA)或同档次品牌防火板贴面，抗划伤、耐磨、耐酸碱、耐烟灼、防火、不易褪色、易清洁。桌板厚度≥25mm。 </w:t>
            </w:r>
          </w:p>
          <w:p w14:paraId="0F96500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3.封条：桌面同色ABS封边，厚度≥2mm，板材四周完全封闭。</w:t>
            </w:r>
          </w:p>
          <w:p w14:paraId="14885118"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4.功能：中间脚隐藏式上线，桌上嵌入式智能电力轨道，共两段电力轨道，每段尺寸1000*80*337，铝型材，绝缘材料聚碳酸酯，防护等级IP20,工作温度零下5°～55°，额定电压AC 110V～250V，额定电流32A,频率50Hz/60Hz，额定冲击耐受电压4000y A.C；配置6个国标适配器,直径67.5mm。</w:t>
            </w:r>
          </w:p>
          <w:p w14:paraId="4C9BBC91"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lastRenderedPageBreak/>
              <w:t xml:space="preserve">5.脚架：选用宝钢、浦项、武钢或同档次品牌一级冷轧钢材，钢管壁厚≥1.5mm；经脱脂、水洗、酸洗、水洗中和、表调、磷化、干燥等工艺处理，表面阿克苏诺贝尔、Tiger、杜邦或同档次品牌环保环氧树脂粉体静电喷涂。 </w:t>
            </w:r>
          </w:p>
          <w:p w14:paraId="0D9DDF05"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6.胶粘剂：选用胶王、汉高、Buehnen或同等档次品牌水性胶粘剂，符合HJ2541的要求。</w:t>
            </w:r>
          </w:p>
        </w:tc>
        <w:tc>
          <w:tcPr>
            <w:tcW w:w="589" w:type="dxa"/>
            <w:vAlign w:val="center"/>
          </w:tcPr>
          <w:p w14:paraId="7C817C35" w14:textId="77777777" w:rsidR="00DA6309" w:rsidRDefault="003B030A">
            <w:pPr>
              <w:jc w:val="center"/>
              <w:rPr>
                <w:rFonts w:ascii="宋体" w:hAnsi="宋体"/>
                <w:sz w:val="24"/>
              </w:rPr>
            </w:pPr>
            <w:r>
              <w:rPr>
                <w:rFonts w:ascii="宋体" w:hAnsi="宋体" w:hint="eastAsia"/>
                <w:sz w:val="24"/>
              </w:rPr>
              <w:lastRenderedPageBreak/>
              <w:t>1</w:t>
            </w:r>
          </w:p>
        </w:tc>
        <w:tc>
          <w:tcPr>
            <w:tcW w:w="456" w:type="dxa"/>
            <w:vAlign w:val="center"/>
          </w:tcPr>
          <w:p w14:paraId="0E8702B4" w14:textId="77777777" w:rsidR="00DA6309" w:rsidRDefault="003B030A">
            <w:pPr>
              <w:jc w:val="center"/>
              <w:rPr>
                <w:rFonts w:ascii="宋体" w:hAnsi="宋体"/>
                <w:sz w:val="24"/>
              </w:rPr>
            </w:pPr>
            <w:r>
              <w:rPr>
                <w:rFonts w:ascii="宋体" w:hAnsi="宋体" w:hint="eastAsia"/>
                <w:sz w:val="24"/>
              </w:rPr>
              <w:t>张</w:t>
            </w:r>
          </w:p>
        </w:tc>
      </w:tr>
      <w:tr w:rsidR="00DA6309" w14:paraId="136F2A80" w14:textId="77777777" w:rsidTr="002E4594">
        <w:trPr>
          <w:jc w:val="center"/>
        </w:trPr>
        <w:tc>
          <w:tcPr>
            <w:tcW w:w="456" w:type="dxa"/>
            <w:vAlign w:val="center"/>
          </w:tcPr>
          <w:p w14:paraId="717FC2F4" w14:textId="77777777" w:rsidR="00DA6309" w:rsidRDefault="003B030A">
            <w:pPr>
              <w:jc w:val="center"/>
              <w:rPr>
                <w:rFonts w:ascii="宋体" w:hAnsi="宋体"/>
                <w:sz w:val="24"/>
              </w:rPr>
            </w:pPr>
            <w:r>
              <w:rPr>
                <w:rFonts w:ascii="宋体" w:hAnsi="宋体" w:hint="eastAsia"/>
                <w:color w:val="000000"/>
                <w:sz w:val="24"/>
              </w:rPr>
              <w:t>7</w:t>
            </w:r>
          </w:p>
        </w:tc>
        <w:tc>
          <w:tcPr>
            <w:tcW w:w="996" w:type="dxa"/>
            <w:vAlign w:val="center"/>
          </w:tcPr>
          <w:p w14:paraId="4D66EEF8" w14:textId="77777777" w:rsidR="00DA6309" w:rsidRDefault="003B030A">
            <w:pPr>
              <w:jc w:val="center"/>
              <w:rPr>
                <w:rFonts w:ascii="宋体" w:hAnsi="宋体"/>
                <w:sz w:val="24"/>
              </w:rPr>
            </w:pPr>
            <w:r>
              <w:rPr>
                <w:rFonts w:ascii="宋体" w:hAnsi="宋体" w:cs="宋体" w:hint="eastAsia"/>
                <w:kern w:val="0"/>
                <w:sz w:val="24"/>
              </w:rPr>
              <w:t>会议桌3</w:t>
            </w:r>
          </w:p>
        </w:tc>
        <w:tc>
          <w:tcPr>
            <w:tcW w:w="2316" w:type="dxa"/>
            <w:vAlign w:val="center"/>
          </w:tcPr>
          <w:p w14:paraId="00EA8254" w14:textId="77777777" w:rsidR="00DA6309" w:rsidRDefault="003B030A">
            <w:r>
              <w:rPr>
                <w:noProof/>
              </w:rPr>
              <w:drawing>
                <wp:inline distT="0" distB="0" distL="114300" distR="114300" wp14:anchorId="0E3F736F" wp14:editId="333C2BF0">
                  <wp:extent cx="1474470" cy="729615"/>
                  <wp:effectExtent l="0" t="0" r="11430" b="1333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7"/>
                          <a:stretch>
                            <a:fillRect/>
                          </a:stretch>
                        </pic:blipFill>
                        <pic:spPr>
                          <a:xfrm>
                            <a:off x="0" y="0"/>
                            <a:ext cx="1474470" cy="729615"/>
                          </a:xfrm>
                          <a:prstGeom prst="rect">
                            <a:avLst/>
                          </a:prstGeom>
                          <a:noFill/>
                          <a:ln w="9525">
                            <a:noFill/>
                          </a:ln>
                        </pic:spPr>
                      </pic:pic>
                    </a:graphicData>
                  </a:graphic>
                </wp:inline>
              </w:drawing>
            </w:r>
          </w:p>
          <w:p w14:paraId="3F968903" w14:textId="77777777" w:rsidR="00DA6309" w:rsidRDefault="003B030A">
            <w:pPr>
              <w:pStyle w:val="a0"/>
            </w:pPr>
            <w:r>
              <w:rPr>
                <w:noProof/>
              </w:rPr>
              <w:drawing>
                <wp:inline distT="0" distB="0" distL="114300" distR="114300" wp14:anchorId="266E5C06" wp14:editId="72CD10BE">
                  <wp:extent cx="1343660" cy="1410335"/>
                  <wp:effectExtent l="0" t="0" r="8890" b="184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8"/>
                          <a:stretch>
                            <a:fillRect/>
                          </a:stretch>
                        </pic:blipFill>
                        <pic:spPr>
                          <a:xfrm>
                            <a:off x="0" y="0"/>
                            <a:ext cx="1343660" cy="1410335"/>
                          </a:xfrm>
                          <a:prstGeom prst="rect">
                            <a:avLst/>
                          </a:prstGeom>
                          <a:noFill/>
                          <a:ln w="9525">
                            <a:noFill/>
                          </a:ln>
                        </pic:spPr>
                      </pic:pic>
                    </a:graphicData>
                  </a:graphic>
                </wp:inline>
              </w:drawing>
            </w:r>
          </w:p>
        </w:tc>
        <w:tc>
          <w:tcPr>
            <w:tcW w:w="1896" w:type="dxa"/>
            <w:vAlign w:val="center"/>
          </w:tcPr>
          <w:p w14:paraId="0D131049" w14:textId="77777777" w:rsidR="00DA6309" w:rsidRDefault="003B030A">
            <w:pPr>
              <w:jc w:val="center"/>
              <w:rPr>
                <w:rFonts w:ascii="宋体" w:hAnsi="宋体"/>
                <w:sz w:val="24"/>
              </w:rPr>
            </w:pPr>
            <w:r>
              <w:rPr>
                <w:rFonts w:ascii="宋体" w:hAnsi="宋体" w:cs="宋体" w:hint="eastAsia"/>
                <w:color w:val="000000"/>
                <w:kern w:val="0"/>
                <w:sz w:val="24"/>
              </w:rPr>
              <w:t>4800*1200*750</w:t>
            </w:r>
          </w:p>
        </w:tc>
        <w:tc>
          <w:tcPr>
            <w:tcW w:w="7623" w:type="dxa"/>
            <w:vAlign w:val="center"/>
          </w:tcPr>
          <w:p w14:paraId="2F647771"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 xml:space="preserve">1.基材：大亚、福人、露水河或同档次品牌优质刨花板，甲醛释放量≤0.05mg/m³，总挥发性有机化合物（TVOC）释放率≤0.4mg/m²·h（72h）。 </w:t>
            </w:r>
          </w:p>
          <w:p w14:paraId="3C47095C"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 xml:space="preserve">2.饰面：采用菲德耐（pfleiderer）、富美家(Formica)、爱克(AICA)或同档次品牌防火板贴面，抗划伤、耐磨、耐酸碱、耐烟灼、防火、不易褪色、易清洁。桌板厚度≥25mm。 </w:t>
            </w:r>
          </w:p>
          <w:p w14:paraId="0C3EEA10"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3.封条：桌面同色ABS封边，厚度≥2mm，板材四周完全封闭。</w:t>
            </w:r>
          </w:p>
          <w:p w14:paraId="64A620E8"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4.功能：中间脚隐藏式上线，桌面设置3组电源集成模块，全金属滑盖（设塑制软条，滑动无声），每组电源模块配置2个五孔插座，2个USB孔位，电源系统符合3C认证。</w:t>
            </w:r>
          </w:p>
          <w:p w14:paraId="54494DDB"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 xml:space="preserve">5.脚架：选用宝钢、浦项、武钢或同档次品牌一级冷轧钢材，钢管壁厚≥1.5mm；经脱脂、水洗、酸洗、水洗中和、表调、磷化、干燥等工艺处理，表面阿克苏诺贝尔、Tiger、杜邦或同档次品牌环保环氧树脂粉体静电喷涂。 </w:t>
            </w:r>
          </w:p>
          <w:p w14:paraId="1B3CA1C7"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6.胶粘剂：选用胶王、汉高、Buehnen或同等档次品牌水性胶粘剂，符合HJ2541的要求。</w:t>
            </w:r>
          </w:p>
        </w:tc>
        <w:tc>
          <w:tcPr>
            <w:tcW w:w="589" w:type="dxa"/>
            <w:vAlign w:val="center"/>
          </w:tcPr>
          <w:p w14:paraId="00171342" w14:textId="77777777" w:rsidR="00DA6309" w:rsidRDefault="003B030A">
            <w:pPr>
              <w:jc w:val="center"/>
              <w:rPr>
                <w:rFonts w:ascii="宋体" w:hAnsi="宋体"/>
                <w:sz w:val="24"/>
              </w:rPr>
            </w:pPr>
            <w:r>
              <w:rPr>
                <w:rFonts w:ascii="宋体" w:hAnsi="宋体" w:hint="eastAsia"/>
                <w:sz w:val="24"/>
              </w:rPr>
              <w:t>2</w:t>
            </w:r>
          </w:p>
        </w:tc>
        <w:tc>
          <w:tcPr>
            <w:tcW w:w="456" w:type="dxa"/>
            <w:vAlign w:val="center"/>
          </w:tcPr>
          <w:p w14:paraId="104A74CA" w14:textId="77777777" w:rsidR="00DA6309" w:rsidRDefault="003B030A">
            <w:pPr>
              <w:jc w:val="center"/>
              <w:rPr>
                <w:rFonts w:ascii="宋体" w:hAnsi="宋体"/>
                <w:sz w:val="24"/>
              </w:rPr>
            </w:pPr>
            <w:r>
              <w:rPr>
                <w:rFonts w:ascii="宋体" w:hAnsi="宋体" w:hint="eastAsia"/>
                <w:sz w:val="24"/>
              </w:rPr>
              <w:t>张</w:t>
            </w:r>
          </w:p>
        </w:tc>
      </w:tr>
      <w:tr w:rsidR="00DA6309" w14:paraId="38E62DCA" w14:textId="77777777" w:rsidTr="002E4594">
        <w:trPr>
          <w:jc w:val="center"/>
        </w:trPr>
        <w:tc>
          <w:tcPr>
            <w:tcW w:w="456" w:type="dxa"/>
            <w:vAlign w:val="center"/>
          </w:tcPr>
          <w:p w14:paraId="2ABE2BB7" w14:textId="77777777" w:rsidR="00DA6309" w:rsidRDefault="003B030A">
            <w:pPr>
              <w:jc w:val="center"/>
              <w:rPr>
                <w:rFonts w:ascii="宋体" w:hAnsi="宋体"/>
                <w:sz w:val="24"/>
              </w:rPr>
            </w:pPr>
            <w:r>
              <w:rPr>
                <w:rFonts w:ascii="宋体" w:hAnsi="宋体" w:hint="eastAsia"/>
                <w:color w:val="000000"/>
                <w:sz w:val="24"/>
              </w:rPr>
              <w:t>8</w:t>
            </w:r>
          </w:p>
        </w:tc>
        <w:tc>
          <w:tcPr>
            <w:tcW w:w="996" w:type="dxa"/>
            <w:vAlign w:val="center"/>
          </w:tcPr>
          <w:p w14:paraId="5C9FCA23" w14:textId="77777777" w:rsidR="00DA6309" w:rsidRDefault="003B030A">
            <w:pPr>
              <w:jc w:val="center"/>
              <w:rPr>
                <w:rFonts w:ascii="宋体" w:hAnsi="宋体"/>
                <w:sz w:val="24"/>
              </w:rPr>
            </w:pPr>
            <w:r>
              <w:rPr>
                <w:rFonts w:ascii="宋体" w:hAnsi="宋体" w:cs="宋体" w:hint="eastAsia"/>
                <w:kern w:val="0"/>
                <w:sz w:val="24"/>
              </w:rPr>
              <w:t>会议桌4</w:t>
            </w:r>
          </w:p>
        </w:tc>
        <w:tc>
          <w:tcPr>
            <w:tcW w:w="2316" w:type="dxa"/>
            <w:vAlign w:val="center"/>
          </w:tcPr>
          <w:p w14:paraId="791A935A" w14:textId="77777777" w:rsidR="00DA6309" w:rsidRDefault="003B030A">
            <w:pPr>
              <w:jc w:val="center"/>
            </w:pPr>
            <w:r>
              <w:rPr>
                <w:noProof/>
              </w:rPr>
              <w:drawing>
                <wp:inline distT="0" distB="0" distL="114300" distR="114300" wp14:anchorId="40083C90" wp14:editId="17083DC0">
                  <wp:extent cx="1325880" cy="605790"/>
                  <wp:effectExtent l="0" t="0" r="20320" b="381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9"/>
                          <a:stretch>
                            <a:fillRect/>
                          </a:stretch>
                        </pic:blipFill>
                        <pic:spPr>
                          <a:xfrm>
                            <a:off x="0" y="0"/>
                            <a:ext cx="1325880" cy="605790"/>
                          </a:xfrm>
                          <a:prstGeom prst="rect">
                            <a:avLst/>
                          </a:prstGeom>
                          <a:noFill/>
                          <a:ln w="9525">
                            <a:noFill/>
                          </a:ln>
                        </pic:spPr>
                      </pic:pic>
                    </a:graphicData>
                  </a:graphic>
                </wp:inline>
              </w:drawing>
            </w:r>
          </w:p>
          <w:p w14:paraId="0B93E074" w14:textId="77777777" w:rsidR="00DA6309" w:rsidRDefault="003B030A">
            <w:pPr>
              <w:pStyle w:val="a0"/>
            </w:pPr>
            <w:r>
              <w:rPr>
                <w:noProof/>
              </w:rPr>
              <w:lastRenderedPageBreak/>
              <w:drawing>
                <wp:inline distT="0" distB="0" distL="114300" distR="114300" wp14:anchorId="3235B5A2" wp14:editId="5185DB3F">
                  <wp:extent cx="1343660" cy="1191260"/>
                  <wp:effectExtent l="0" t="0" r="2540" b="2540"/>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pic:cNvPicPr>
                        </pic:nvPicPr>
                        <pic:blipFill>
                          <a:blip r:embed="rId28"/>
                          <a:stretch>
                            <a:fillRect/>
                          </a:stretch>
                        </pic:blipFill>
                        <pic:spPr>
                          <a:xfrm>
                            <a:off x="0" y="0"/>
                            <a:ext cx="1343660" cy="1191260"/>
                          </a:xfrm>
                          <a:prstGeom prst="rect">
                            <a:avLst/>
                          </a:prstGeom>
                          <a:noFill/>
                          <a:ln w="9525">
                            <a:noFill/>
                          </a:ln>
                        </pic:spPr>
                      </pic:pic>
                    </a:graphicData>
                  </a:graphic>
                </wp:inline>
              </w:drawing>
            </w:r>
          </w:p>
        </w:tc>
        <w:tc>
          <w:tcPr>
            <w:tcW w:w="1896" w:type="dxa"/>
            <w:vAlign w:val="center"/>
          </w:tcPr>
          <w:p w14:paraId="43168640" w14:textId="77777777" w:rsidR="00DA6309" w:rsidRDefault="003B030A">
            <w:pPr>
              <w:jc w:val="center"/>
              <w:rPr>
                <w:rFonts w:ascii="宋体" w:hAnsi="宋体"/>
                <w:sz w:val="24"/>
              </w:rPr>
            </w:pPr>
            <w:r>
              <w:rPr>
                <w:rFonts w:ascii="宋体" w:hAnsi="宋体" w:cs="宋体" w:hint="eastAsia"/>
                <w:kern w:val="0"/>
                <w:sz w:val="24"/>
              </w:rPr>
              <w:lastRenderedPageBreak/>
              <w:t>4800*1200*750</w:t>
            </w:r>
          </w:p>
        </w:tc>
        <w:tc>
          <w:tcPr>
            <w:tcW w:w="7623" w:type="dxa"/>
            <w:vAlign w:val="center"/>
          </w:tcPr>
          <w:p w14:paraId="5229235C"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1.基材：大亚、福人、露水河或同档次品牌优质刨花板，甲醛释放量≤0.05mg/m³，总挥发性有机化合物（TVOC）释放率≤0.4mg/m²·h（72h）。</w:t>
            </w:r>
          </w:p>
          <w:p w14:paraId="0F3E5FA9"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2.饰面：采用菲德耐（pfleiderer）、富美家(Formica)、爱克(AICA)或同档次品牌防火板贴面，抗划伤、耐磨、耐酸碱、耐烟灼、防火、不易褪色、易清洁。桌板厚度≥25mm。</w:t>
            </w:r>
          </w:p>
          <w:p w14:paraId="66E884B3"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3.封条：桌面同色ABS封边，厚度≥2mm，板材四周完全封闭。</w:t>
            </w:r>
          </w:p>
          <w:p w14:paraId="0137AA9C"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lastRenderedPageBreak/>
              <w:t>4.功能：带走线功能，桌下横向过线槽，中间脚隐藏式上线，桌面设置3个翻线盖，每个翻线盖内部预留至少3个86面板，电源系统符合3C认证。</w:t>
            </w:r>
          </w:p>
          <w:p w14:paraId="4F98E582"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5.脚架：选用</w:t>
            </w:r>
            <w:r w:rsidRPr="002E4594">
              <w:rPr>
                <w:rFonts w:ascii="宋体" w:hAnsi="宋体" w:cs="宋体" w:hint="eastAsia"/>
                <w:color w:val="000000"/>
                <w:kern w:val="0"/>
                <w:sz w:val="24"/>
              </w:rPr>
              <w:t>宝钢、浦项、武钢或同档次品牌</w:t>
            </w:r>
            <w:r>
              <w:rPr>
                <w:rFonts w:ascii="宋体" w:hAnsi="宋体" w:cs="宋体" w:hint="eastAsia"/>
                <w:color w:val="000000"/>
                <w:kern w:val="0"/>
                <w:sz w:val="24"/>
              </w:rPr>
              <w:t>一级冷轧钢材，钢管壁厚≥1.5mm；经脱脂、水洗、酸洗、水洗中和、表调、磷化、干燥等工艺处理，表面阿克苏诺贝尔、Tiger、杜邦或同档次品牌环保环氧树脂粉体静电喷涂。</w:t>
            </w:r>
          </w:p>
          <w:p w14:paraId="37A986F7" w14:textId="77777777" w:rsidR="00DA6309" w:rsidRDefault="003B030A">
            <w:pPr>
              <w:jc w:val="left"/>
              <w:rPr>
                <w:rFonts w:ascii="宋体" w:hAnsi="宋体"/>
                <w:sz w:val="24"/>
              </w:rPr>
            </w:pPr>
            <w:r>
              <w:rPr>
                <w:rFonts w:ascii="宋体" w:hAnsi="宋体" w:cs="宋体" w:hint="eastAsia"/>
                <w:color w:val="000000"/>
                <w:kern w:val="0"/>
                <w:sz w:val="24"/>
              </w:rPr>
              <w:t>6.胶粘剂：选用胶王、汉高、Buehnen或同等档次品牌水性胶粘剂，符合 HJ 2541-2016 的要求。</w:t>
            </w:r>
          </w:p>
        </w:tc>
        <w:tc>
          <w:tcPr>
            <w:tcW w:w="589" w:type="dxa"/>
            <w:vAlign w:val="center"/>
          </w:tcPr>
          <w:p w14:paraId="7DAB95C2" w14:textId="77777777" w:rsidR="00DA6309" w:rsidRDefault="003B030A">
            <w:pPr>
              <w:jc w:val="center"/>
              <w:rPr>
                <w:rFonts w:ascii="宋体" w:hAnsi="宋体"/>
                <w:sz w:val="24"/>
              </w:rPr>
            </w:pPr>
            <w:r>
              <w:rPr>
                <w:rFonts w:ascii="宋体" w:hAnsi="宋体" w:hint="eastAsia"/>
                <w:sz w:val="24"/>
              </w:rPr>
              <w:lastRenderedPageBreak/>
              <w:t>1</w:t>
            </w:r>
          </w:p>
        </w:tc>
        <w:tc>
          <w:tcPr>
            <w:tcW w:w="456" w:type="dxa"/>
            <w:vAlign w:val="center"/>
          </w:tcPr>
          <w:p w14:paraId="3A9D2020" w14:textId="77777777" w:rsidR="00DA6309" w:rsidRDefault="003B030A">
            <w:pPr>
              <w:jc w:val="center"/>
              <w:rPr>
                <w:rFonts w:ascii="宋体" w:hAnsi="宋体"/>
                <w:sz w:val="24"/>
              </w:rPr>
            </w:pPr>
            <w:r>
              <w:rPr>
                <w:rFonts w:ascii="宋体" w:hAnsi="宋体"/>
                <w:sz w:val="24"/>
              </w:rPr>
              <w:t>张</w:t>
            </w:r>
          </w:p>
        </w:tc>
      </w:tr>
      <w:tr w:rsidR="00DA6309" w14:paraId="6FBDC5BA" w14:textId="77777777" w:rsidTr="002E4594">
        <w:trPr>
          <w:jc w:val="center"/>
        </w:trPr>
        <w:tc>
          <w:tcPr>
            <w:tcW w:w="456" w:type="dxa"/>
            <w:vAlign w:val="center"/>
          </w:tcPr>
          <w:p w14:paraId="717760C4" w14:textId="77777777" w:rsidR="00DA6309" w:rsidRDefault="003B030A">
            <w:pPr>
              <w:jc w:val="center"/>
              <w:rPr>
                <w:rFonts w:ascii="宋体" w:hAnsi="宋体"/>
                <w:sz w:val="24"/>
              </w:rPr>
            </w:pPr>
            <w:r>
              <w:rPr>
                <w:rFonts w:ascii="宋体" w:hAnsi="宋体" w:hint="eastAsia"/>
                <w:color w:val="000000"/>
                <w:sz w:val="24"/>
              </w:rPr>
              <w:t>9</w:t>
            </w:r>
          </w:p>
        </w:tc>
        <w:tc>
          <w:tcPr>
            <w:tcW w:w="996" w:type="dxa"/>
            <w:vAlign w:val="center"/>
          </w:tcPr>
          <w:p w14:paraId="0BC83CDD" w14:textId="77777777" w:rsidR="00DA6309" w:rsidRDefault="003B030A">
            <w:pPr>
              <w:jc w:val="center"/>
              <w:rPr>
                <w:rFonts w:ascii="宋体" w:hAnsi="宋体"/>
                <w:sz w:val="24"/>
              </w:rPr>
            </w:pPr>
            <w:r>
              <w:rPr>
                <w:rFonts w:ascii="宋体" w:hAnsi="宋体" w:cs="宋体" w:hint="eastAsia"/>
                <w:kern w:val="0"/>
                <w:sz w:val="24"/>
              </w:rPr>
              <w:t>可折叠活动椅</w:t>
            </w:r>
          </w:p>
        </w:tc>
        <w:tc>
          <w:tcPr>
            <w:tcW w:w="2316" w:type="dxa"/>
            <w:vAlign w:val="center"/>
          </w:tcPr>
          <w:p w14:paraId="1BD38EED" w14:textId="77777777" w:rsidR="00DA6309" w:rsidRDefault="003B030A">
            <w:pPr>
              <w:jc w:val="center"/>
              <w:rPr>
                <w:rFonts w:ascii="宋体" w:hAnsi="宋体"/>
                <w:color w:val="000000"/>
                <w:sz w:val="24"/>
              </w:rPr>
            </w:pPr>
            <w:r>
              <w:rPr>
                <w:noProof/>
              </w:rPr>
              <w:drawing>
                <wp:inline distT="0" distB="0" distL="114300" distR="114300" wp14:anchorId="1738E019" wp14:editId="7BF9DB3F">
                  <wp:extent cx="1252220" cy="1548765"/>
                  <wp:effectExtent l="0" t="0" r="17780" b="635"/>
                  <wp:docPr id="2" name="图片 8" descr="041e68f5a01d2212860569dfeed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041e68f5a01d2212860569dfeede133"/>
                          <pic:cNvPicPr>
                            <a:picLocks noChangeAspect="1"/>
                          </pic:cNvPicPr>
                        </pic:nvPicPr>
                        <pic:blipFill>
                          <a:blip r:embed="rId30"/>
                          <a:stretch>
                            <a:fillRect/>
                          </a:stretch>
                        </pic:blipFill>
                        <pic:spPr>
                          <a:xfrm>
                            <a:off x="0" y="0"/>
                            <a:ext cx="1252220" cy="1548765"/>
                          </a:xfrm>
                          <a:prstGeom prst="rect">
                            <a:avLst/>
                          </a:prstGeom>
                        </pic:spPr>
                      </pic:pic>
                    </a:graphicData>
                  </a:graphic>
                </wp:inline>
              </w:drawing>
            </w:r>
          </w:p>
        </w:tc>
        <w:tc>
          <w:tcPr>
            <w:tcW w:w="1896" w:type="dxa"/>
            <w:vAlign w:val="center"/>
          </w:tcPr>
          <w:p w14:paraId="1E1EED1F" w14:textId="77777777" w:rsidR="00DA6309" w:rsidRDefault="003B030A">
            <w:pPr>
              <w:jc w:val="center"/>
              <w:rPr>
                <w:rFonts w:ascii="宋体" w:hAnsi="宋体"/>
                <w:sz w:val="24"/>
              </w:rPr>
            </w:pPr>
            <w:r>
              <w:rPr>
                <w:rFonts w:ascii="宋体" w:hAnsi="宋体" w:cs="宋体" w:hint="eastAsia"/>
                <w:kern w:val="0"/>
                <w:sz w:val="24"/>
              </w:rPr>
              <w:t>670*580*850</w:t>
            </w:r>
          </w:p>
        </w:tc>
        <w:tc>
          <w:tcPr>
            <w:tcW w:w="7623" w:type="dxa"/>
            <w:vAlign w:val="center"/>
          </w:tcPr>
          <w:p w14:paraId="237B7BA1"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1.椅背：全新尼龙塑料背框，内侧网布，带中空拉手，靠背带舒适倾仰功能。</w:t>
            </w:r>
          </w:p>
          <w:p w14:paraId="5342A043"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2.网布：Gabriel、 Kvadart、Wintex或同档次品牌系列网布面料，耐摩擦色牢度(干/湿)≥4 级，耐磨性≥50000 转。</w:t>
            </w:r>
          </w:p>
          <w:p w14:paraId="3E0AFCD6"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 xml:space="preserve">3.椅座：座垫为一体成型定型泡棉，下配塑壳，干净美观；不使用曲木板，不使用胶水。          </w:t>
            </w:r>
          </w:p>
          <w:p w14:paraId="4692770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4.座垫布料：Gabriel、 Kvadart、FOOKTERAK或同档次品牌环保布饰面，经过防火、防污、抗菌、抗静电、耐色牢度、抗强度等加工处理，耐摩擦色牢度(干/湿)≥4 级，耐磨性≥50000 转 。</w:t>
            </w:r>
          </w:p>
          <w:p w14:paraId="7BEE41B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5.海绵：高回弹软质聚氨酯泡沫塑料，座垫密度≥75kg/m3，回弹率≥40%。</w:t>
            </w:r>
          </w:p>
          <w:p w14:paraId="7E5B8CA0"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6.结构功能：座垫可翻转折叠，座椅可推叠收纳。</w:t>
            </w:r>
          </w:p>
          <w:p w14:paraId="192EC83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7.脚架：选用宝钢、浦项、武钢或同档次品牌一级冷轧钢材，钢管壁厚≥1.5mm，；经脱脂、水洗、酸洗、水洗中和、表调、磷化、干燥等工艺处理，表面电镀处理，高强度抛光铝合金连接件。</w:t>
            </w:r>
          </w:p>
          <w:p w14:paraId="32C4BE94"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8.脚轮：前脚固定，后脚配置高强度PP万向脚轮，脚轮直径≥50mm。</w:t>
            </w:r>
          </w:p>
          <w:p w14:paraId="40CFF541" w14:textId="77777777" w:rsidR="00DA6309" w:rsidRDefault="003B030A">
            <w:pPr>
              <w:jc w:val="left"/>
              <w:rPr>
                <w:rFonts w:ascii="宋体" w:hAnsi="宋体"/>
                <w:sz w:val="24"/>
              </w:rPr>
            </w:pPr>
            <w:r>
              <w:rPr>
                <w:rFonts w:ascii="宋体" w:hAnsi="宋体" w:cs="宋体" w:hint="eastAsia"/>
                <w:color w:val="000000"/>
                <w:kern w:val="0"/>
                <w:sz w:val="24"/>
              </w:rPr>
              <w:t>9.扶手：尼龙塑料L型扶手设计。</w:t>
            </w:r>
          </w:p>
        </w:tc>
        <w:tc>
          <w:tcPr>
            <w:tcW w:w="589" w:type="dxa"/>
            <w:vAlign w:val="center"/>
          </w:tcPr>
          <w:p w14:paraId="05008F04" w14:textId="77777777" w:rsidR="00DA6309" w:rsidRDefault="003B030A">
            <w:pPr>
              <w:jc w:val="center"/>
              <w:rPr>
                <w:rFonts w:ascii="宋体" w:hAnsi="宋体"/>
                <w:sz w:val="24"/>
              </w:rPr>
            </w:pPr>
            <w:r>
              <w:rPr>
                <w:rFonts w:ascii="宋体" w:hAnsi="宋体" w:hint="eastAsia"/>
                <w:sz w:val="24"/>
              </w:rPr>
              <w:t>139</w:t>
            </w:r>
          </w:p>
        </w:tc>
        <w:tc>
          <w:tcPr>
            <w:tcW w:w="456" w:type="dxa"/>
            <w:vAlign w:val="center"/>
          </w:tcPr>
          <w:p w14:paraId="017B3C1D" w14:textId="77777777" w:rsidR="00DA6309" w:rsidRDefault="003B030A">
            <w:pPr>
              <w:jc w:val="center"/>
              <w:rPr>
                <w:rFonts w:ascii="宋体" w:hAnsi="宋体"/>
                <w:sz w:val="24"/>
              </w:rPr>
            </w:pPr>
            <w:r>
              <w:rPr>
                <w:rFonts w:ascii="宋体" w:hAnsi="宋体"/>
                <w:sz w:val="24"/>
              </w:rPr>
              <w:t>张</w:t>
            </w:r>
          </w:p>
        </w:tc>
      </w:tr>
      <w:tr w:rsidR="00DA6309" w14:paraId="48E45863" w14:textId="77777777" w:rsidTr="002E4594">
        <w:trPr>
          <w:jc w:val="center"/>
        </w:trPr>
        <w:tc>
          <w:tcPr>
            <w:tcW w:w="456" w:type="dxa"/>
            <w:vAlign w:val="center"/>
          </w:tcPr>
          <w:p w14:paraId="5E575C51" w14:textId="77777777" w:rsidR="00DA6309" w:rsidRDefault="003B030A">
            <w:pPr>
              <w:jc w:val="center"/>
              <w:rPr>
                <w:rFonts w:ascii="宋体" w:hAnsi="宋体"/>
                <w:sz w:val="24"/>
              </w:rPr>
            </w:pPr>
            <w:r>
              <w:rPr>
                <w:rFonts w:ascii="宋体" w:hAnsi="宋体" w:hint="eastAsia"/>
                <w:color w:val="000000"/>
                <w:sz w:val="24"/>
              </w:rPr>
              <w:lastRenderedPageBreak/>
              <w:t>10</w:t>
            </w:r>
          </w:p>
        </w:tc>
        <w:tc>
          <w:tcPr>
            <w:tcW w:w="996" w:type="dxa"/>
            <w:vAlign w:val="center"/>
          </w:tcPr>
          <w:p w14:paraId="587D7C72" w14:textId="77777777" w:rsidR="00DA6309" w:rsidRDefault="003B030A">
            <w:pPr>
              <w:jc w:val="center"/>
              <w:rPr>
                <w:rFonts w:ascii="宋体" w:hAnsi="宋体"/>
                <w:sz w:val="24"/>
              </w:rPr>
            </w:pPr>
            <w:r>
              <w:rPr>
                <w:rFonts w:ascii="宋体" w:hAnsi="宋体" w:cs="宋体" w:hint="eastAsia"/>
                <w:kern w:val="0"/>
                <w:sz w:val="24"/>
              </w:rPr>
              <w:t>会议桌5</w:t>
            </w:r>
          </w:p>
        </w:tc>
        <w:tc>
          <w:tcPr>
            <w:tcW w:w="2316" w:type="dxa"/>
            <w:vAlign w:val="center"/>
          </w:tcPr>
          <w:p w14:paraId="611C0644" w14:textId="77777777" w:rsidR="00DA6309" w:rsidRDefault="003B030A">
            <w:pPr>
              <w:jc w:val="center"/>
            </w:pPr>
            <w:r>
              <w:rPr>
                <w:noProof/>
              </w:rPr>
              <w:drawing>
                <wp:inline distT="0" distB="0" distL="114300" distR="114300" wp14:anchorId="3B5CFA9F" wp14:editId="79076D9D">
                  <wp:extent cx="1334770" cy="486410"/>
                  <wp:effectExtent l="0" t="0" r="11430" b="2159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1"/>
                          <a:stretch>
                            <a:fillRect/>
                          </a:stretch>
                        </pic:blipFill>
                        <pic:spPr>
                          <a:xfrm>
                            <a:off x="0" y="0"/>
                            <a:ext cx="1334770" cy="486410"/>
                          </a:xfrm>
                          <a:prstGeom prst="rect">
                            <a:avLst/>
                          </a:prstGeom>
                          <a:noFill/>
                          <a:ln w="9525">
                            <a:noFill/>
                          </a:ln>
                        </pic:spPr>
                      </pic:pic>
                    </a:graphicData>
                  </a:graphic>
                </wp:inline>
              </w:drawing>
            </w:r>
          </w:p>
          <w:p w14:paraId="0B294B47" w14:textId="77777777" w:rsidR="00DA6309" w:rsidRDefault="003B030A">
            <w:pPr>
              <w:pStyle w:val="a0"/>
            </w:pPr>
            <w:r>
              <w:rPr>
                <w:noProof/>
              </w:rPr>
              <w:drawing>
                <wp:inline distT="0" distB="0" distL="114300" distR="114300" wp14:anchorId="2D0527A8" wp14:editId="39CF292E">
                  <wp:extent cx="1286510" cy="960755"/>
                  <wp:effectExtent l="0" t="0" r="8890" b="444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2"/>
                          <a:stretch>
                            <a:fillRect/>
                          </a:stretch>
                        </pic:blipFill>
                        <pic:spPr>
                          <a:xfrm>
                            <a:off x="0" y="0"/>
                            <a:ext cx="1286510" cy="960755"/>
                          </a:xfrm>
                          <a:prstGeom prst="rect">
                            <a:avLst/>
                          </a:prstGeom>
                        </pic:spPr>
                      </pic:pic>
                    </a:graphicData>
                  </a:graphic>
                </wp:inline>
              </w:drawing>
            </w:r>
          </w:p>
        </w:tc>
        <w:tc>
          <w:tcPr>
            <w:tcW w:w="1896" w:type="dxa"/>
            <w:vAlign w:val="center"/>
          </w:tcPr>
          <w:p w14:paraId="4A399DD6" w14:textId="77777777" w:rsidR="00DA6309" w:rsidRDefault="003B030A">
            <w:pPr>
              <w:jc w:val="center"/>
              <w:rPr>
                <w:rFonts w:ascii="宋体" w:hAnsi="宋体"/>
                <w:sz w:val="24"/>
              </w:rPr>
            </w:pPr>
            <w:r>
              <w:rPr>
                <w:rFonts w:ascii="宋体" w:hAnsi="宋体" w:cs="宋体" w:hint="eastAsia"/>
                <w:kern w:val="0"/>
                <w:sz w:val="24"/>
              </w:rPr>
              <w:t>6000*1800*760</w:t>
            </w:r>
          </w:p>
        </w:tc>
        <w:tc>
          <w:tcPr>
            <w:tcW w:w="7623" w:type="dxa"/>
            <w:vAlign w:val="center"/>
          </w:tcPr>
          <w:p w14:paraId="1F68F9AE" w14:textId="77777777" w:rsidR="00DA6309" w:rsidRDefault="003B030A">
            <w:pPr>
              <w:jc w:val="left"/>
              <w:rPr>
                <w:rFonts w:ascii="宋体" w:hAnsi="宋体" w:cs="宋体"/>
                <w:kern w:val="0"/>
                <w:sz w:val="24"/>
              </w:rPr>
            </w:pPr>
            <w:r>
              <w:rPr>
                <w:rFonts w:ascii="宋体" w:hAnsi="宋体" w:cs="宋体" w:hint="eastAsia"/>
                <w:kern w:val="0"/>
                <w:sz w:val="24"/>
              </w:rPr>
              <w:t xml:space="preserve">1.基材：大亚、丽人、福人或同档次品牌E1级优质环保型中密度纤维板，甲醛释放量≤0.05mg/m³（检测方法按GB18580），总挥发性有机化合物（TVOC）释放率≤0.4mg/m²·h（72h）。 </w:t>
            </w:r>
          </w:p>
          <w:p w14:paraId="193F4102" w14:textId="77777777" w:rsidR="00DA6309" w:rsidRDefault="003B030A">
            <w:pPr>
              <w:jc w:val="left"/>
              <w:rPr>
                <w:rFonts w:ascii="宋体" w:hAnsi="宋体" w:cs="宋体"/>
                <w:kern w:val="0"/>
                <w:sz w:val="24"/>
              </w:rPr>
            </w:pPr>
            <w:r>
              <w:rPr>
                <w:rFonts w:ascii="宋体" w:hAnsi="宋体" w:cs="宋体" w:hint="eastAsia"/>
                <w:kern w:val="0"/>
                <w:sz w:val="24"/>
              </w:rPr>
              <w:t>2.饰面与封边：双面贴大西洋、兔宝宝、莫干山或同档次品牌天然实木皮，木皮贴面厚度≥0.6mm（背面及隐蔽处木皮厚0.6mm），经过防虫防腐处理,耐磨性好,纹理清晰自然,色泽一致；白木或与贴面相同的实木木材封边，颜色均匀平整，所有板件为四封边；桌板厚度≥60mm，桌板采用45斜切边工艺。</w:t>
            </w:r>
          </w:p>
          <w:p w14:paraId="2AADB76E" w14:textId="77777777" w:rsidR="00DA6309" w:rsidRDefault="003B030A">
            <w:pPr>
              <w:jc w:val="left"/>
              <w:rPr>
                <w:rFonts w:ascii="宋体" w:hAnsi="宋体" w:cs="宋体"/>
                <w:kern w:val="0"/>
                <w:sz w:val="24"/>
              </w:rPr>
            </w:pPr>
            <w:r>
              <w:rPr>
                <w:rFonts w:ascii="宋体" w:hAnsi="宋体" w:cs="宋体" w:hint="eastAsia"/>
                <w:kern w:val="0"/>
                <w:sz w:val="24"/>
              </w:rPr>
              <w:t>3.油漆工艺：采用环保水性漆，开放漆工艺，底漆采用PE不饱和树脂漆，五底三面工艺；游离甲醛含量≤100mg/kg，挥发性有机化合 物含量≤70g/L（HJ 2537），油漆面漆和底漆部分VOC≤50g/L，甲苯、二甲苯、乙苯含量总和≤1%，苯含量≤0.01%，硬度达到3H 级，漆膜附着力不低于2级，漆膜抗冲击不低于2级，耐干热、耐湿热不低于2级，耐香烟灼烧试验后不得有黑斑、裂纹、鼓泡。漆膜其 他理化性能符合GB/T 3324标准规定。</w:t>
            </w:r>
          </w:p>
          <w:p w14:paraId="6562B84C" w14:textId="77777777" w:rsidR="00DA6309" w:rsidRDefault="003B030A">
            <w:pPr>
              <w:jc w:val="left"/>
              <w:rPr>
                <w:rFonts w:ascii="宋体" w:hAnsi="宋体" w:cs="宋体"/>
                <w:kern w:val="0"/>
                <w:sz w:val="24"/>
              </w:rPr>
            </w:pPr>
            <w:r>
              <w:rPr>
                <w:rFonts w:ascii="宋体" w:hAnsi="宋体" w:cs="宋体" w:hint="eastAsia"/>
                <w:kern w:val="0"/>
                <w:sz w:val="24"/>
              </w:rPr>
              <w:t>4.胶粘剂：采用</w:t>
            </w:r>
            <w:r>
              <w:rPr>
                <w:rFonts w:ascii="宋体" w:hAnsi="宋体" w:cs="宋体" w:hint="eastAsia"/>
                <w:color w:val="000000"/>
                <w:kern w:val="0"/>
                <w:sz w:val="24"/>
              </w:rPr>
              <w:t>胶王、汉高、Buehnen或同等档次品牌</w:t>
            </w:r>
            <w:r>
              <w:rPr>
                <w:rFonts w:ascii="宋体" w:hAnsi="宋体" w:cs="宋体" w:hint="eastAsia"/>
                <w:kern w:val="0"/>
                <w:sz w:val="24"/>
              </w:rPr>
              <w:t>水性胶粘剂，符合 HJ 2541的要求。</w:t>
            </w:r>
          </w:p>
          <w:p w14:paraId="17452470" w14:textId="77777777" w:rsidR="00DA6309" w:rsidRDefault="003B030A">
            <w:pPr>
              <w:jc w:val="left"/>
              <w:rPr>
                <w:rFonts w:ascii="宋体" w:hAnsi="宋体" w:cs="宋体"/>
                <w:kern w:val="0"/>
                <w:sz w:val="24"/>
              </w:rPr>
            </w:pPr>
            <w:r>
              <w:rPr>
                <w:rFonts w:ascii="宋体" w:hAnsi="宋体" w:cs="宋体" w:hint="eastAsia"/>
                <w:kern w:val="0"/>
                <w:sz w:val="24"/>
              </w:rPr>
              <w:t>5.功能：带走线功能。预留隐藏式走线槽，强弱电分离设计，预留检修门，配集成式电脑网络模块（3强1弱1高清）。桌板四边倒斜边处理，箱体基座表面钻石型切面。</w:t>
            </w:r>
          </w:p>
          <w:p w14:paraId="52939495" w14:textId="77777777" w:rsidR="00DA6309" w:rsidRDefault="003B030A">
            <w:pPr>
              <w:jc w:val="left"/>
              <w:rPr>
                <w:rFonts w:ascii="宋体" w:hAnsi="宋体"/>
                <w:sz w:val="24"/>
              </w:rPr>
            </w:pPr>
            <w:r>
              <w:rPr>
                <w:rFonts w:ascii="宋体" w:hAnsi="宋体" w:cs="宋体" w:hint="eastAsia"/>
                <w:kern w:val="0"/>
                <w:sz w:val="24"/>
              </w:rPr>
              <w:t>6.成品：符合 GB/T 3324-2017《木家具通用技术条件》的要求。</w:t>
            </w:r>
          </w:p>
        </w:tc>
        <w:tc>
          <w:tcPr>
            <w:tcW w:w="589" w:type="dxa"/>
            <w:vAlign w:val="center"/>
          </w:tcPr>
          <w:p w14:paraId="02B8054E" w14:textId="77777777" w:rsidR="00DA6309" w:rsidRDefault="003B030A">
            <w:pPr>
              <w:jc w:val="center"/>
              <w:rPr>
                <w:rFonts w:ascii="宋体" w:hAnsi="宋体"/>
                <w:sz w:val="24"/>
              </w:rPr>
            </w:pPr>
            <w:r>
              <w:rPr>
                <w:rFonts w:ascii="宋体" w:hAnsi="宋体" w:hint="eastAsia"/>
                <w:sz w:val="24"/>
              </w:rPr>
              <w:t>1</w:t>
            </w:r>
          </w:p>
        </w:tc>
        <w:tc>
          <w:tcPr>
            <w:tcW w:w="456" w:type="dxa"/>
            <w:vAlign w:val="center"/>
          </w:tcPr>
          <w:p w14:paraId="68B02766" w14:textId="77777777" w:rsidR="00DA6309" w:rsidRDefault="003B030A">
            <w:pPr>
              <w:jc w:val="center"/>
              <w:rPr>
                <w:rFonts w:ascii="宋体" w:hAnsi="宋体"/>
                <w:sz w:val="24"/>
              </w:rPr>
            </w:pPr>
            <w:r>
              <w:rPr>
                <w:rFonts w:ascii="宋体" w:hAnsi="宋体" w:hint="eastAsia"/>
                <w:sz w:val="24"/>
              </w:rPr>
              <w:t>张</w:t>
            </w:r>
          </w:p>
        </w:tc>
      </w:tr>
      <w:tr w:rsidR="00DA6309" w14:paraId="52CDD380" w14:textId="77777777" w:rsidTr="002E4594">
        <w:trPr>
          <w:jc w:val="center"/>
        </w:trPr>
        <w:tc>
          <w:tcPr>
            <w:tcW w:w="456" w:type="dxa"/>
            <w:vAlign w:val="center"/>
          </w:tcPr>
          <w:p w14:paraId="7B1FA0C2" w14:textId="77777777" w:rsidR="00DA6309" w:rsidRDefault="003B030A">
            <w:pPr>
              <w:jc w:val="center"/>
              <w:rPr>
                <w:rFonts w:ascii="宋体" w:hAnsi="宋体"/>
                <w:sz w:val="24"/>
              </w:rPr>
            </w:pPr>
            <w:r>
              <w:rPr>
                <w:rFonts w:ascii="宋体" w:hAnsi="宋体" w:hint="eastAsia"/>
                <w:color w:val="000000"/>
                <w:sz w:val="24"/>
              </w:rPr>
              <w:lastRenderedPageBreak/>
              <w:t>11</w:t>
            </w:r>
          </w:p>
        </w:tc>
        <w:tc>
          <w:tcPr>
            <w:tcW w:w="996" w:type="dxa"/>
            <w:vAlign w:val="center"/>
          </w:tcPr>
          <w:p w14:paraId="076727AB" w14:textId="77777777" w:rsidR="00DA6309" w:rsidRDefault="003B030A">
            <w:pPr>
              <w:jc w:val="center"/>
              <w:rPr>
                <w:rFonts w:ascii="宋体" w:hAnsi="宋体"/>
                <w:sz w:val="24"/>
              </w:rPr>
            </w:pPr>
            <w:r>
              <w:rPr>
                <w:rFonts w:ascii="宋体" w:hAnsi="宋体" w:cs="宋体" w:hint="eastAsia"/>
                <w:kern w:val="0"/>
                <w:sz w:val="24"/>
              </w:rPr>
              <w:t>会议椅</w:t>
            </w:r>
          </w:p>
        </w:tc>
        <w:tc>
          <w:tcPr>
            <w:tcW w:w="2316" w:type="dxa"/>
            <w:vAlign w:val="center"/>
          </w:tcPr>
          <w:p w14:paraId="1B6981E5" w14:textId="77777777" w:rsidR="00DA6309" w:rsidRDefault="003B030A">
            <w:pPr>
              <w:jc w:val="center"/>
              <w:rPr>
                <w:rFonts w:ascii="宋体" w:hAnsi="宋体"/>
                <w:sz w:val="24"/>
              </w:rPr>
            </w:pPr>
            <w:r>
              <w:rPr>
                <w:noProof/>
              </w:rPr>
              <w:drawing>
                <wp:inline distT="0" distB="0" distL="114300" distR="114300" wp14:anchorId="5B6B98AF" wp14:editId="49CD5CA5">
                  <wp:extent cx="1284605" cy="1788795"/>
                  <wp:effectExtent l="0" t="0" r="10795" b="1905"/>
                  <wp:docPr id="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3"/>
                          <pic:cNvPicPr>
                            <a:picLocks noChangeAspect="1"/>
                          </pic:cNvPicPr>
                        </pic:nvPicPr>
                        <pic:blipFill>
                          <a:blip r:embed="rId33"/>
                          <a:stretch>
                            <a:fillRect/>
                          </a:stretch>
                        </pic:blipFill>
                        <pic:spPr>
                          <a:xfrm>
                            <a:off x="0" y="0"/>
                            <a:ext cx="1284605" cy="1788795"/>
                          </a:xfrm>
                          <a:prstGeom prst="rect">
                            <a:avLst/>
                          </a:prstGeom>
                          <a:noFill/>
                          <a:ln w="9525">
                            <a:noFill/>
                          </a:ln>
                        </pic:spPr>
                      </pic:pic>
                    </a:graphicData>
                  </a:graphic>
                </wp:inline>
              </w:drawing>
            </w:r>
          </w:p>
        </w:tc>
        <w:tc>
          <w:tcPr>
            <w:tcW w:w="1896" w:type="dxa"/>
            <w:vAlign w:val="center"/>
          </w:tcPr>
          <w:p w14:paraId="39A8FF90" w14:textId="77777777" w:rsidR="00DA6309" w:rsidRDefault="003B030A">
            <w:pPr>
              <w:jc w:val="center"/>
              <w:rPr>
                <w:rFonts w:ascii="宋体" w:hAnsi="宋体"/>
                <w:sz w:val="24"/>
              </w:rPr>
            </w:pPr>
            <w:r>
              <w:rPr>
                <w:rFonts w:ascii="宋体" w:hAnsi="宋体" w:cs="宋体" w:hint="eastAsia"/>
                <w:color w:val="000000"/>
                <w:kern w:val="0"/>
                <w:sz w:val="24"/>
              </w:rPr>
              <w:t>600*595*（960-1060</w:t>
            </w:r>
          </w:p>
        </w:tc>
        <w:tc>
          <w:tcPr>
            <w:tcW w:w="7623" w:type="dxa"/>
            <w:vAlign w:val="center"/>
          </w:tcPr>
          <w:p w14:paraId="23611B32"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功能需求：椅子座椅深度可调节，2、后仰舒适度重力可以调节。3、具有不小于3档的舒适角度功能。</w:t>
            </w:r>
          </w:p>
          <w:p w14:paraId="5F5D0582"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1.饰面：接触面为卡森、顺达、国建或同档次品牌优质头层牛皮，厚度≥1.1mm，撕裂力≥30N。其他部分为西皮。</w:t>
            </w:r>
          </w:p>
          <w:p w14:paraId="0EA93CD9"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2.海绵：高回弹软质聚氨酯泡沫塑料，密度≥30kg/m³，海绵厚度≥7mm。</w:t>
            </w:r>
          </w:p>
          <w:p w14:paraId="0D900489"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3.底盘：优质金属底盘，塑制底壳，螺丝、铆钉不外露。</w:t>
            </w:r>
          </w:p>
          <w:p w14:paraId="690ABBFB"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4.气压棒：采用优质SAMHONGSA、WDF、SUSPA或同档次及以上品牌4级安全气棒。</w:t>
            </w:r>
          </w:p>
          <w:p w14:paraId="5BDA7F92"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5.椅脚：直径≥650mm 铝合金脚。</w:t>
            </w:r>
          </w:p>
          <w:p w14:paraId="685CF9C0"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6.椅轮：强化安全型6公分塑制尼龙椅轮。</w:t>
            </w:r>
          </w:p>
          <w:p w14:paraId="51E6224D"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7.扶手：悬浮式铝合金材质固定扶手，表面加PU抗菌保护条。</w:t>
            </w:r>
          </w:p>
          <w:p w14:paraId="04BEBEDD" w14:textId="77777777" w:rsidR="00DA6309" w:rsidRDefault="003B030A">
            <w:pPr>
              <w:jc w:val="left"/>
              <w:rPr>
                <w:rFonts w:ascii="宋体" w:hAnsi="宋体"/>
                <w:sz w:val="24"/>
              </w:rPr>
            </w:pPr>
            <w:r>
              <w:rPr>
                <w:rFonts w:ascii="宋体" w:hAnsi="宋体" w:cs="宋体" w:hint="eastAsia"/>
                <w:color w:val="000000"/>
                <w:kern w:val="0"/>
                <w:sz w:val="24"/>
              </w:rPr>
              <w:t>8.倾仰功能：背部可倾仰锁定。</w:t>
            </w:r>
          </w:p>
        </w:tc>
        <w:tc>
          <w:tcPr>
            <w:tcW w:w="589" w:type="dxa"/>
            <w:vAlign w:val="center"/>
          </w:tcPr>
          <w:p w14:paraId="24ACE46D" w14:textId="77777777" w:rsidR="00DA6309" w:rsidRDefault="003B030A">
            <w:pPr>
              <w:jc w:val="center"/>
              <w:rPr>
                <w:rFonts w:ascii="宋体" w:hAnsi="宋体"/>
                <w:sz w:val="24"/>
              </w:rPr>
            </w:pPr>
            <w:r>
              <w:rPr>
                <w:rFonts w:ascii="宋体" w:hAnsi="宋体" w:hint="eastAsia"/>
                <w:sz w:val="24"/>
              </w:rPr>
              <w:t>18</w:t>
            </w:r>
          </w:p>
        </w:tc>
        <w:tc>
          <w:tcPr>
            <w:tcW w:w="456" w:type="dxa"/>
            <w:vAlign w:val="center"/>
          </w:tcPr>
          <w:p w14:paraId="17C3EFA9" w14:textId="77777777" w:rsidR="00DA6309" w:rsidRDefault="003B030A">
            <w:pPr>
              <w:jc w:val="center"/>
              <w:rPr>
                <w:rFonts w:ascii="宋体" w:hAnsi="宋体"/>
                <w:sz w:val="24"/>
              </w:rPr>
            </w:pPr>
            <w:r>
              <w:rPr>
                <w:rFonts w:ascii="宋体" w:hAnsi="宋体" w:hint="eastAsia"/>
                <w:sz w:val="24"/>
              </w:rPr>
              <w:t>张</w:t>
            </w:r>
          </w:p>
        </w:tc>
      </w:tr>
      <w:tr w:rsidR="00DA6309" w14:paraId="383E219F" w14:textId="77777777" w:rsidTr="002E4594">
        <w:trPr>
          <w:jc w:val="center"/>
        </w:trPr>
        <w:tc>
          <w:tcPr>
            <w:tcW w:w="456" w:type="dxa"/>
            <w:vAlign w:val="center"/>
          </w:tcPr>
          <w:p w14:paraId="3D37BCAD" w14:textId="77777777" w:rsidR="00DA6309" w:rsidRDefault="003B030A">
            <w:pPr>
              <w:jc w:val="center"/>
              <w:rPr>
                <w:rFonts w:ascii="宋体" w:hAnsi="宋体"/>
                <w:color w:val="000000"/>
                <w:sz w:val="24"/>
              </w:rPr>
            </w:pPr>
            <w:r>
              <w:rPr>
                <w:rFonts w:ascii="宋体" w:hAnsi="宋体" w:hint="eastAsia"/>
                <w:sz w:val="24"/>
              </w:rPr>
              <w:t>12</w:t>
            </w:r>
          </w:p>
        </w:tc>
        <w:tc>
          <w:tcPr>
            <w:tcW w:w="996" w:type="dxa"/>
            <w:vAlign w:val="center"/>
          </w:tcPr>
          <w:p w14:paraId="1E4E1742" w14:textId="77777777" w:rsidR="00DA6309" w:rsidRDefault="003B030A">
            <w:pPr>
              <w:jc w:val="center"/>
              <w:rPr>
                <w:rFonts w:ascii="宋体" w:hAnsi="宋体"/>
                <w:color w:val="000000"/>
                <w:sz w:val="24"/>
              </w:rPr>
            </w:pPr>
            <w:r>
              <w:rPr>
                <w:rFonts w:ascii="宋体" w:hAnsi="宋体" w:cs="宋体" w:hint="eastAsia"/>
                <w:kern w:val="0"/>
                <w:sz w:val="24"/>
              </w:rPr>
              <w:t>带写字板活动椅</w:t>
            </w:r>
          </w:p>
        </w:tc>
        <w:tc>
          <w:tcPr>
            <w:tcW w:w="2316" w:type="dxa"/>
            <w:vAlign w:val="center"/>
          </w:tcPr>
          <w:p w14:paraId="34DF13B9" w14:textId="77777777" w:rsidR="00DA6309" w:rsidRDefault="003B030A">
            <w:pPr>
              <w:widowControl/>
              <w:jc w:val="center"/>
              <w:rPr>
                <w:rFonts w:ascii="宋体" w:hAnsi="宋体" w:cs="宋体"/>
                <w:color w:val="000000"/>
                <w:kern w:val="0"/>
                <w:sz w:val="24"/>
              </w:rPr>
            </w:pPr>
            <w:r>
              <w:rPr>
                <w:noProof/>
              </w:rPr>
              <w:drawing>
                <wp:inline distT="0" distB="0" distL="114300" distR="114300" wp14:anchorId="6668156F" wp14:editId="420B27F4">
                  <wp:extent cx="1270000" cy="1534160"/>
                  <wp:effectExtent l="0" t="0" r="0" b="1524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70000" cy="1534160"/>
                          </a:xfrm>
                          <a:prstGeom prst="rect">
                            <a:avLst/>
                          </a:prstGeom>
                          <a:noFill/>
                          <a:ln>
                            <a:noFill/>
                          </a:ln>
                        </pic:spPr>
                      </pic:pic>
                    </a:graphicData>
                  </a:graphic>
                </wp:inline>
              </w:drawing>
            </w:r>
          </w:p>
          <w:p w14:paraId="6D046464" w14:textId="77777777" w:rsidR="00DA6309" w:rsidRDefault="00DA6309">
            <w:pPr>
              <w:jc w:val="center"/>
              <w:rPr>
                <w:rFonts w:ascii="宋体" w:hAnsi="宋体"/>
                <w:color w:val="000000"/>
                <w:sz w:val="24"/>
              </w:rPr>
            </w:pPr>
          </w:p>
        </w:tc>
        <w:tc>
          <w:tcPr>
            <w:tcW w:w="1896" w:type="dxa"/>
            <w:vAlign w:val="center"/>
          </w:tcPr>
          <w:p w14:paraId="5C8C3568" w14:textId="77777777" w:rsidR="00DA6309" w:rsidRDefault="003B030A">
            <w:pPr>
              <w:jc w:val="center"/>
              <w:rPr>
                <w:rFonts w:ascii="宋体" w:hAnsi="宋体"/>
                <w:color w:val="000000"/>
                <w:sz w:val="24"/>
              </w:rPr>
            </w:pPr>
            <w:r>
              <w:rPr>
                <w:rFonts w:ascii="宋体" w:hAnsi="宋体" w:cs="宋体" w:hint="eastAsia"/>
                <w:kern w:val="0"/>
                <w:sz w:val="24"/>
              </w:rPr>
              <w:t>690*865*850</w:t>
            </w:r>
          </w:p>
        </w:tc>
        <w:tc>
          <w:tcPr>
            <w:tcW w:w="7623" w:type="dxa"/>
            <w:vAlign w:val="center"/>
          </w:tcPr>
          <w:p w14:paraId="09E9B1F9"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1.椅背：全新尼龙塑料背框，内侧网布，带中空拉手，靠背带舒适倾仰功能。</w:t>
            </w:r>
          </w:p>
          <w:p w14:paraId="655D531B"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2.网布：Gabriel、 Kvadart、Wintex或同档次品牌系列网布面料，耐摩擦色牢度(干/湿)≥4 级，耐磨性≥50000 转。</w:t>
            </w:r>
          </w:p>
          <w:p w14:paraId="484A0EBF"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 xml:space="preserve">3.椅座：座垫为一体成型定型泡棉，下配塑壳，干净美观；不使用曲木板，不使用胶水。          </w:t>
            </w:r>
          </w:p>
          <w:p w14:paraId="5C248A5B"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4.座垫布料：Gabriel、 Kvadart、FOOKTERAK或同档次品牌环保布饰面，经过防火、防污、抗菌、抗静电、耐色牢度、抗强度等加工处理，耐摩擦色牢度(干/湿)≥4 级，耐磨性≥50000 转 。</w:t>
            </w:r>
          </w:p>
          <w:p w14:paraId="00DC9E27"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5.海绵：高回弹软质聚氨酯泡沫塑料，座垫密度≥75kg/m3，回弹率≥40%。</w:t>
            </w:r>
          </w:p>
          <w:p w14:paraId="2AABF085"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6.结构功能：座垫可翻转折叠，座椅可推叠收纳。</w:t>
            </w:r>
          </w:p>
          <w:p w14:paraId="2136FA8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7.脚架：选用宝钢、浦项、武钢或同档次品牌一级冷轧钢材，钢管壁厚≥1.5mm；经脱脂、水洗、酸洗、水洗中和、表调、磷化、干燥等工艺处理，表面电镀处理，高强度抛光铝合金连接件。</w:t>
            </w:r>
          </w:p>
          <w:p w14:paraId="5536EF91"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lastRenderedPageBreak/>
              <w:t>8.脚轮：直径≥50mm，重力刹车PU轮，产生重力时才会滑动。</w:t>
            </w:r>
          </w:p>
          <w:p w14:paraId="379164EE"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9.扶手：尼龙塑料L型扶手设计。</w:t>
            </w:r>
          </w:p>
          <w:p w14:paraId="5FD9D91F" w14:textId="77777777" w:rsidR="00DA6309" w:rsidRDefault="003B030A">
            <w:pPr>
              <w:jc w:val="left"/>
              <w:rPr>
                <w:rFonts w:ascii="宋体" w:hAnsi="宋体" w:cs="宋体"/>
                <w:color w:val="000000"/>
                <w:kern w:val="0"/>
                <w:sz w:val="24"/>
              </w:rPr>
            </w:pPr>
            <w:r>
              <w:rPr>
                <w:rFonts w:ascii="宋体" w:hAnsi="宋体" w:cs="宋体" w:hint="eastAsia"/>
                <w:color w:val="000000"/>
                <w:kern w:val="0"/>
                <w:sz w:val="24"/>
              </w:rPr>
              <w:t>10.写字板：可翻转写字板，最大承重68KG；写字板长度425mm，宽度335mm，保证A4页面和书平摊开，笔记本和鼠标同时使用；支臂长度410mm，垂直高度340mm，可旋转。</w:t>
            </w:r>
          </w:p>
          <w:p w14:paraId="436B7239" w14:textId="77777777" w:rsidR="00DA6309" w:rsidRDefault="003B030A">
            <w:pPr>
              <w:jc w:val="left"/>
              <w:rPr>
                <w:rFonts w:ascii="宋体" w:hAnsi="宋体"/>
                <w:color w:val="000000"/>
                <w:sz w:val="24"/>
              </w:rPr>
            </w:pPr>
            <w:r>
              <w:rPr>
                <w:rFonts w:ascii="宋体" w:hAnsi="宋体" w:cs="宋体" w:hint="eastAsia"/>
                <w:color w:val="000000"/>
                <w:kern w:val="0"/>
                <w:sz w:val="24"/>
              </w:rPr>
              <w:t>11.杯托：书写板内含隐藏式杯托，铝合金写字板连接架。</w:t>
            </w:r>
          </w:p>
        </w:tc>
        <w:tc>
          <w:tcPr>
            <w:tcW w:w="589" w:type="dxa"/>
            <w:vAlign w:val="center"/>
          </w:tcPr>
          <w:p w14:paraId="0C09C722" w14:textId="77777777" w:rsidR="00DA6309" w:rsidRDefault="003B030A">
            <w:pPr>
              <w:tabs>
                <w:tab w:val="left" w:pos="211"/>
              </w:tabs>
              <w:jc w:val="center"/>
              <w:rPr>
                <w:rFonts w:ascii="宋体" w:hAnsi="宋体"/>
                <w:color w:val="000000"/>
                <w:sz w:val="24"/>
              </w:rPr>
            </w:pPr>
            <w:r>
              <w:rPr>
                <w:rFonts w:ascii="宋体" w:hAnsi="宋体" w:hint="eastAsia"/>
                <w:sz w:val="24"/>
              </w:rPr>
              <w:lastRenderedPageBreak/>
              <w:t>40</w:t>
            </w:r>
          </w:p>
        </w:tc>
        <w:tc>
          <w:tcPr>
            <w:tcW w:w="456" w:type="dxa"/>
            <w:vAlign w:val="center"/>
          </w:tcPr>
          <w:p w14:paraId="6E290F55" w14:textId="77777777" w:rsidR="00DA6309" w:rsidRDefault="003B030A">
            <w:pPr>
              <w:tabs>
                <w:tab w:val="left" w:pos="211"/>
              </w:tabs>
              <w:jc w:val="center"/>
              <w:rPr>
                <w:rFonts w:ascii="宋体" w:hAnsi="宋体"/>
                <w:sz w:val="24"/>
              </w:rPr>
            </w:pPr>
            <w:r>
              <w:rPr>
                <w:rFonts w:ascii="宋体" w:hAnsi="宋体" w:hint="eastAsia"/>
                <w:sz w:val="24"/>
              </w:rPr>
              <w:t>张</w:t>
            </w:r>
          </w:p>
        </w:tc>
      </w:tr>
      <w:tr w:rsidR="00DA6309" w14:paraId="4103B7ED" w14:textId="77777777" w:rsidTr="002E4594">
        <w:trPr>
          <w:jc w:val="center"/>
        </w:trPr>
        <w:tc>
          <w:tcPr>
            <w:tcW w:w="456" w:type="dxa"/>
            <w:vAlign w:val="center"/>
          </w:tcPr>
          <w:p w14:paraId="429CA069" w14:textId="77777777" w:rsidR="00DA6309" w:rsidRDefault="003B030A">
            <w:pPr>
              <w:jc w:val="center"/>
              <w:rPr>
                <w:rFonts w:ascii="宋体" w:hAnsi="宋体"/>
                <w:color w:val="000000"/>
                <w:sz w:val="24"/>
              </w:rPr>
            </w:pPr>
            <w:r>
              <w:rPr>
                <w:rFonts w:ascii="宋体" w:hAnsi="宋体" w:hint="eastAsia"/>
                <w:sz w:val="24"/>
              </w:rPr>
              <w:t>13</w:t>
            </w:r>
          </w:p>
        </w:tc>
        <w:tc>
          <w:tcPr>
            <w:tcW w:w="996" w:type="dxa"/>
            <w:vAlign w:val="center"/>
          </w:tcPr>
          <w:p w14:paraId="0DC2B935" w14:textId="77777777" w:rsidR="00DA6309" w:rsidRDefault="003B030A">
            <w:pPr>
              <w:jc w:val="center"/>
              <w:rPr>
                <w:rFonts w:ascii="宋体" w:hAnsi="宋体"/>
                <w:color w:val="000000"/>
                <w:sz w:val="24"/>
              </w:rPr>
            </w:pPr>
            <w:r>
              <w:rPr>
                <w:rFonts w:ascii="宋体" w:hAnsi="宋体" w:cs="宋体" w:hint="eastAsia"/>
                <w:kern w:val="0"/>
                <w:sz w:val="24"/>
              </w:rPr>
              <w:t>储物柜</w:t>
            </w:r>
          </w:p>
        </w:tc>
        <w:tc>
          <w:tcPr>
            <w:tcW w:w="2316" w:type="dxa"/>
            <w:vAlign w:val="center"/>
          </w:tcPr>
          <w:p w14:paraId="0247F0A9" w14:textId="77777777" w:rsidR="00DA6309" w:rsidRDefault="003B030A">
            <w:pPr>
              <w:jc w:val="center"/>
              <w:rPr>
                <w:rFonts w:ascii="宋体" w:hAnsi="宋体"/>
                <w:color w:val="000000"/>
                <w:sz w:val="24"/>
              </w:rPr>
            </w:pPr>
            <w:r>
              <w:rPr>
                <w:noProof/>
              </w:rPr>
              <w:drawing>
                <wp:inline distT="0" distB="0" distL="114300" distR="114300" wp14:anchorId="4108934F" wp14:editId="0108051C">
                  <wp:extent cx="1269365" cy="1173480"/>
                  <wp:effectExtent l="0" t="0" r="635" b="2032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5"/>
                          <a:stretch>
                            <a:fillRect/>
                          </a:stretch>
                        </pic:blipFill>
                        <pic:spPr>
                          <a:xfrm>
                            <a:off x="0" y="0"/>
                            <a:ext cx="1269365" cy="1173480"/>
                          </a:xfrm>
                          <a:prstGeom prst="rect">
                            <a:avLst/>
                          </a:prstGeom>
                          <a:noFill/>
                          <a:ln w="9525">
                            <a:noFill/>
                          </a:ln>
                        </pic:spPr>
                      </pic:pic>
                    </a:graphicData>
                  </a:graphic>
                </wp:inline>
              </w:drawing>
            </w:r>
          </w:p>
        </w:tc>
        <w:tc>
          <w:tcPr>
            <w:tcW w:w="1896" w:type="dxa"/>
            <w:vAlign w:val="center"/>
          </w:tcPr>
          <w:p w14:paraId="1CE84509" w14:textId="77777777" w:rsidR="00DA6309" w:rsidRDefault="003B030A">
            <w:pPr>
              <w:jc w:val="center"/>
              <w:rPr>
                <w:rFonts w:ascii="宋体" w:hAnsi="宋体"/>
                <w:color w:val="000000"/>
                <w:sz w:val="24"/>
              </w:rPr>
            </w:pPr>
            <w:r>
              <w:rPr>
                <w:rFonts w:ascii="宋体" w:hAnsi="宋体" w:cs="宋体" w:hint="eastAsia"/>
                <w:kern w:val="0"/>
                <w:sz w:val="24"/>
              </w:rPr>
              <w:t>1017*400*800</w:t>
            </w:r>
          </w:p>
        </w:tc>
        <w:tc>
          <w:tcPr>
            <w:tcW w:w="7623" w:type="dxa"/>
            <w:vAlign w:val="center"/>
          </w:tcPr>
          <w:p w14:paraId="15AD223F" w14:textId="77777777" w:rsidR="00DA6309" w:rsidRDefault="003B030A">
            <w:pPr>
              <w:numPr>
                <w:ilvl w:val="255"/>
                <w:numId w:val="0"/>
              </w:numPr>
              <w:jc w:val="left"/>
              <w:rPr>
                <w:rFonts w:ascii="宋体" w:hAnsi="宋体" w:cs="宋体"/>
                <w:color w:val="000000"/>
                <w:kern w:val="0"/>
                <w:sz w:val="24"/>
              </w:rPr>
            </w:pPr>
            <w:r>
              <w:rPr>
                <w:rFonts w:ascii="宋体" w:hAnsi="宋体" w:cs="宋体" w:hint="eastAsia"/>
                <w:color w:val="000000"/>
                <w:kern w:val="0"/>
                <w:sz w:val="24"/>
              </w:rPr>
              <w:t>1.基材：大亚、福人、露水河或同档次品牌优质刨花板，甲醛释放量≤0.05mg/m³，总挥发性有机化合物（TVOC）释放率≤0.4mg/m²·h（72h）。</w:t>
            </w:r>
          </w:p>
          <w:p w14:paraId="2E07894E" w14:textId="77777777" w:rsidR="00DA6309" w:rsidRDefault="003B030A">
            <w:pPr>
              <w:numPr>
                <w:ilvl w:val="255"/>
                <w:numId w:val="0"/>
              </w:numPr>
              <w:jc w:val="left"/>
              <w:rPr>
                <w:rFonts w:ascii="宋体" w:hAnsi="宋体" w:cs="宋体"/>
                <w:color w:val="000000"/>
                <w:kern w:val="0"/>
                <w:sz w:val="24"/>
              </w:rPr>
            </w:pPr>
            <w:r>
              <w:rPr>
                <w:rFonts w:ascii="宋体" w:hAnsi="宋体" w:cs="宋体" w:hint="eastAsia"/>
                <w:color w:val="000000"/>
                <w:kern w:val="0"/>
                <w:sz w:val="24"/>
              </w:rPr>
              <w:t>2.门板饰面：天然实木皮，厚度≥0.6mm，经过防虫防腐处理,耐磨性好,纹理清晰自然,色泽一致。</w:t>
            </w:r>
          </w:p>
          <w:p w14:paraId="722B3493" w14:textId="77777777" w:rsidR="00DA6309" w:rsidRDefault="003B030A">
            <w:pPr>
              <w:numPr>
                <w:ilvl w:val="255"/>
                <w:numId w:val="0"/>
              </w:numPr>
              <w:jc w:val="left"/>
              <w:rPr>
                <w:rFonts w:ascii="宋体" w:hAnsi="宋体" w:cs="宋体"/>
                <w:color w:val="000000"/>
                <w:kern w:val="0"/>
                <w:sz w:val="24"/>
              </w:rPr>
            </w:pPr>
            <w:r>
              <w:rPr>
                <w:rFonts w:ascii="宋体" w:hAnsi="宋体" w:cs="宋体" w:hint="eastAsia"/>
                <w:color w:val="000000"/>
                <w:kern w:val="0"/>
                <w:sz w:val="24"/>
              </w:rPr>
              <w:t>3.油漆工艺：采用环保水性漆，开放漆工艺，底漆采用PE不饱和树脂漆，五底三面工艺；游离甲醛含量≤100mg/kg，挥发性有机化合物含量≤70g/L（HJ 2537-2014），油漆面漆和底漆部分VOC≤50g/L，甲苯、二甲苯、乙苯含量总和≤1%，苯含量≤0.01%，硬度达到3H级，漆膜附着力不低于2级，漆膜抗冲击不低于2级，耐干热、耐湿热不低于2级，耐香烟灼烧试验后不得有黑斑、裂纹、鼓泡。漆膜其他理化性能符合GB/T 3324-2008标准规定。</w:t>
            </w:r>
          </w:p>
          <w:p w14:paraId="7E8CD0ED" w14:textId="77777777" w:rsidR="00DA6309" w:rsidRDefault="003B030A">
            <w:pPr>
              <w:numPr>
                <w:ilvl w:val="255"/>
                <w:numId w:val="0"/>
              </w:numPr>
              <w:jc w:val="left"/>
              <w:rPr>
                <w:rFonts w:ascii="宋体" w:hAnsi="宋体" w:cs="宋体"/>
                <w:color w:val="000000"/>
                <w:kern w:val="0"/>
                <w:sz w:val="24"/>
              </w:rPr>
            </w:pPr>
            <w:r>
              <w:rPr>
                <w:rFonts w:ascii="宋体" w:hAnsi="宋体" w:cs="宋体" w:hint="eastAsia"/>
                <w:color w:val="000000"/>
                <w:kern w:val="0"/>
                <w:sz w:val="24"/>
              </w:rPr>
              <w:t>4.制作工艺：</w:t>
            </w:r>
            <w:r>
              <w:rPr>
                <w:rFonts w:ascii="宋体" w:hAnsi="宋体" w:cs="宋体"/>
                <w:color w:val="000000"/>
                <w:kern w:val="0"/>
                <w:sz w:val="24"/>
              </w:rPr>
              <w:t>（1）</w:t>
            </w:r>
            <w:r>
              <w:rPr>
                <w:rFonts w:ascii="宋体" w:hAnsi="宋体" w:cs="宋体" w:hint="eastAsia"/>
                <w:color w:val="000000"/>
                <w:kern w:val="0"/>
                <w:sz w:val="24"/>
              </w:rPr>
              <w:t>柜体连接方式为木榫连接，无任何外露金属连接件，保证柜体内部及外观美；四周完全封闭。（</w:t>
            </w:r>
            <w:r>
              <w:rPr>
                <w:rFonts w:ascii="宋体" w:hAnsi="宋体" w:cs="宋体"/>
                <w:color w:val="000000"/>
                <w:kern w:val="0"/>
                <w:sz w:val="24"/>
              </w:rPr>
              <w:t>2</w:t>
            </w:r>
            <w:r>
              <w:rPr>
                <w:rFonts w:ascii="宋体" w:hAnsi="宋体" w:cs="宋体" w:hint="eastAsia"/>
                <w:color w:val="000000"/>
                <w:kern w:val="0"/>
                <w:sz w:val="24"/>
              </w:rPr>
              <w:t>）木材干燥至低于9％的含水率；（</w:t>
            </w:r>
            <w:r>
              <w:rPr>
                <w:rFonts w:ascii="宋体" w:hAnsi="宋体" w:cs="宋体"/>
                <w:color w:val="000000"/>
                <w:kern w:val="0"/>
                <w:sz w:val="24"/>
              </w:rPr>
              <w:t>3</w:t>
            </w:r>
            <w:r>
              <w:rPr>
                <w:rFonts w:ascii="宋体" w:hAnsi="宋体" w:cs="宋体" w:hint="eastAsia"/>
                <w:color w:val="000000"/>
                <w:kern w:val="0"/>
                <w:sz w:val="24"/>
              </w:rPr>
              <w:t>）表面光亮平整，油漆无颗粒、气泡、渣点，颜色均匀；（</w:t>
            </w:r>
            <w:r>
              <w:rPr>
                <w:rFonts w:ascii="宋体" w:hAnsi="宋体" w:cs="宋体"/>
                <w:color w:val="000000"/>
                <w:kern w:val="0"/>
                <w:sz w:val="24"/>
              </w:rPr>
              <w:t>4</w:t>
            </w:r>
            <w:r>
              <w:rPr>
                <w:rFonts w:ascii="宋体" w:hAnsi="宋体" w:cs="宋体" w:hint="eastAsia"/>
                <w:color w:val="000000"/>
                <w:kern w:val="0"/>
                <w:sz w:val="24"/>
              </w:rPr>
              <w:t>）面板木纹纹理自然，颜色线条拼合细密；整体进口五金配件紧密拼接，封边细腻，线条均匀，转角过渡自然，间隙细小且均等，连接稳固，不易掉色。</w:t>
            </w:r>
          </w:p>
          <w:p w14:paraId="7B381918" w14:textId="77777777" w:rsidR="00DA6309" w:rsidRDefault="003B030A">
            <w:pPr>
              <w:numPr>
                <w:ilvl w:val="255"/>
                <w:numId w:val="0"/>
              </w:numPr>
              <w:jc w:val="left"/>
              <w:rPr>
                <w:rFonts w:ascii="宋体" w:hAnsi="宋体" w:cs="宋体"/>
                <w:color w:val="000000"/>
                <w:kern w:val="0"/>
                <w:sz w:val="24"/>
              </w:rPr>
            </w:pPr>
            <w:r>
              <w:rPr>
                <w:rFonts w:ascii="宋体" w:hAnsi="宋体" w:cs="宋体" w:hint="eastAsia"/>
                <w:color w:val="000000"/>
                <w:kern w:val="0"/>
                <w:sz w:val="24"/>
              </w:rPr>
              <w:t>5.五金件：采用百隆BLUM、萨丽奇（SALICE）、DTC等或同档次品牌阻尼铰链；铰链符合GB/T 2189-2013(2017)标准。无力铰链+回弹装置，优质锁具</w:t>
            </w:r>
            <w:r>
              <w:rPr>
                <w:rFonts w:ascii="宋体" w:hAnsi="宋体" w:cs="宋体"/>
                <w:color w:val="000000"/>
                <w:kern w:val="0"/>
                <w:sz w:val="24"/>
              </w:rPr>
              <w:t>。</w:t>
            </w:r>
          </w:p>
          <w:p w14:paraId="32279772" w14:textId="77777777" w:rsidR="00DA6309" w:rsidRDefault="003B030A">
            <w:pPr>
              <w:numPr>
                <w:ilvl w:val="255"/>
                <w:numId w:val="0"/>
              </w:numPr>
              <w:jc w:val="left"/>
              <w:rPr>
                <w:rFonts w:ascii="宋体" w:hAnsi="宋体" w:cs="宋体"/>
                <w:color w:val="000000"/>
                <w:kern w:val="0"/>
                <w:sz w:val="24"/>
              </w:rPr>
            </w:pPr>
            <w:r>
              <w:rPr>
                <w:rFonts w:ascii="宋体" w:hAnsi="宋体" w:cs="宋体" w:hint="eastAsia"/>
                <w:color w:val="000000"/>
                <w:kern w:val="0"/>
                <w:sz w:val="24"/>
              </w:rPr>
              <w:t>6.胶粘剂：采用胶王、汉高、Buehnen或同等档次品牌水性胶粘剂，应</w:t>
            </w:r>
            <w:r>
              <w:rPr>
                <w:rFonts w:ascii="宋体" w:hAnsi="宋体" w:cs="宋体" w:hint="eastAsia"/>
                <w:color w:val="000000"/>
                <w:kern w:val="0"/>
                <w:sz w:val="24"/>
              </w:rPr>
              <w:lastRenderedPageBreak/>
              <w:t>符合 HJ 2541-2016 的要求。</w:t>
            </w:r>
          </w:p>
          <w:p w14:paraId="33E9AF48" w14:textId="77777777" w:rsidR="00DA6309" w:rsidRDefault="003B030A">
            <w:pPr>
              <w:numPr>
                <w:ilvl w:val="255"/>
                <w:numId w:val="0"/>
              </w:numPr>
              <w:jc w:val="left"/>
              <w:rPr>
                <w:rFonts w:ascii="宋体" w:hAnsi="宋体" w:cs="宋体"/>
                <w:color w:val="000000"/>
                <w:kern w:val="0"/>
                <w:sz w:val="24"/>
              </w:rPr>
            </w:pPr>
            <w:r>
              <w:rPr>
                <w:rFonts w:ascii="宋体" w:hAnsi="宋体" w:cs="宋体" w:hint="eastAsia"/>
                <w:color w:val="000000"/>
                <w:kern w:val="0"/>
                <w:sz w:val="24"/>
              </w:rPr>
              <w:t>7.配置：两侧开门+中间开放格，每个开门柜内含一块活动层板，层板厚度≥18mm。</w:t>
            </w:r>
          </w:p>
          <w:p w14:paraId="26F61FD8" w14:textId="277DFA06" w:rsidR="00DA6309" w:rsidRDefault="003B030A">
            <w:pPr>
              <w:numPr>
                <w:ilvl w:val="255"/>
                <w:numId w:val="0"/>
              </w:numPr>
              <w:jc w:val="left"/>
              <w:rPr>
                <w:rFonts w:ascii="宋体" w:hAnsi="宋体"/>
                <w:color w:val="000000"/>
                <w:sz w:val="24"/>
              </w:rPr>
            </w:pPr>
            <w:r>
              <w:rPr>
                <w:rFonts w:ascii="宋体" w:hAnsi="宋体" w:cs="宋体" w:hint="eastAsia"/>
                <w:color w:val="000000"/>
                <w:kern w:val="0"/>
                <w:sz w:val="24"/>
              </w:rPr>
              <w:t>8.成品：符合 GB/T 3324-2017《木家具通用技术条件》的要求。</w:t>
            </w:r>
          </w:p>
        </w:tc>
        <w:tc>
          <w:tcPr>
            <w:tcW w:w="589" w:type="dxa"/>
            <w:vAlign w:val="center"/>
          </w:tcPr>
          <w:p w14:paraId="4B306E45" w14:textId="77777777" w:rsidR="00DA6309" w:rsidRDefault="003B030A">
            <w:pPr>
              <w:tabs>
                <w:tab w:val="left" w:pos="211"/>
              </w:tabs>
              <w:jc w:val="center"/>
              <w:rPr>
                <w:rFonts w:ascii="宋体" w:hAnsi="宋体"/>
                <w:color w:val="000000"/>
                <w:sz w:val="24"/>
              </w:rPr>
            </w:pPr>
            <w:r>
              <w:rPr>
                <w:rFonts w:ascii="宋体" w:hAnsi="宋体" w:hint="eastAsia"/>
                <w:sz w:val="24"/>
              </w:rPr>
              <w:lastRenderedPageBreak/>
              <w:t>3</w:t>
            </w:r>
          </w:p>
        </w:tc>
        <w:tc>
          <w:tcPr>
            <w:tcW w:w="456" w:type="dxa"/>
            <w:vAlign w:val="center"/>
          </w:tcPr>
          <w:p w14:paraId="1C032DE0" w14:textId="77777777" w:rsidR="00DA6309" w:rsidRDefault="003B030A">
            <w:pPr>
              <w:tabs>
                <w:tab w:val="left" w:pos="211"/>
              </w:tabs>
              <w:jc w:val="center"/>
              <w:rPr>
                <w:rFonts w:ascii="宋体" w:hAnsi="宋体"/>
                <w:sz w:val="24"/>
              </w:rPr>
            </w:pPr>
            <w:r>
              <w:rPr>
                <w:rFonts w:ascii="宋体" w:hAnsi="宋体" w:hint="eastAsia"/>
                <w:sz w:val="24"/>
              </w:rPr>
              <w:t>张</w:t>
            </w:r>
          </w:p>
        </w:tc>
      </w:tr>
    </w:tbl>
    <w:p w14:paraId="46B3D8DD" w14:textId="77777777" w:rsidR="00DA6309" w:rsidRDefault="00DA6309">
      <w:pPr>
        <w:spacing w:line="500" w:lineRule="exact"/>
        <w:rPr>
          <w:rFonts w:eastAsia="楷体_GB2312"/>
          <w:sz w:val="24"/>
          <w:lang w:val="de-DE"/>
        </w:rPr>
      </w:pPr>
    </w:p>
    <w:p w14:paraId="7C9360FC" w14:textId="77777777" w:rsidR="00DA6309" w:rsidRDefault="003B030A">
      <w:pPr>
        <w:wordWrap w:val="0"/>
        <w:spacing w:line="360" w:lineRule="auto"/>
        <w:rPr>
          <w:rFonts w:eastAsia="楷体_GB2312"/>
          <w:b/>
          <w:bCs/>
          <w:sz w:val="24"/>
        </w:rPr>
      </w:pPr>
      <w:r>
        <w:rPr>
          <w:rFonts w:eastAsia="楷体_GB2312" w:hint="eastAsia"/>
          <w:b/>
          <w:bCs/>
          <w:sz w:val="24"/>
        </w:rPr>
        <w:t>说明：</w:t>
      </w:r>
      <w:r>
        <w:rPr>
          <w:rFonts w:eastAsia="楷体_GB2312" w:hint="eastAsia"/>
          <w:b/>
          <w:bCs/>
          <w:sz w:val="24"/>
        </w:rPr>
        <w:t xml:space="preserve"> </w:t>
      </w:r>
      <w:r>
        <w:rPr>
          <w:rFonts w:eastAsia="楷体_GB2312" w:hint="eastAsia"/>
          <w:b/>
          <w:bCs/>
          <w:sz w:val="24"/>
        </w:rPr>
        <w:t>本项目采购货物对应的中小企业划分标准所属行业为：工业。</w:t>
      </w:r>
    </w:p>
    <w:p w14:paraId="3CFCA76C" w14:textId="77777777" w:rsidR="00DA6309" w:rsidRDefault="00DA6309">
      <w:pPr>
        <w:spacing w:line="500" w:lineRule="exact"/>
        <w:jc w:val="left"/>
        <w:rPr>
          <w:rFonts w:eastAsia="楷体_GB2312"/>
          <w:sz w:val="24"/>
        </w:rPr>
        <w:sectPr w:rsidR="00DA6309">
          <w:headerReference w:type="default" r:id="rId36"/>
          <w:pgSz w:w="16838" w:h="11906" w:orient="landscape"/>
          <w:pgMar w:top="1797" w:right="1418" w:bottom="1406" w:left="1304" w:header="851" w:footer="992" w:gutter="0"/>
          <w:cols w:space="720"/>
          <w:docGrid w:linePitch="312"/>
        </w:sectPr>
      </w:pPr>
    </w:p>
    <w:p w14:paraId="43AFA816" w14:textId="77777777" w:rsidR="00DA6309" w:rsidRDefault="003B030A">
      <w:pPr>
        <w:spacing w:line="500" w:lineRule="exact"/>
        <w:jc w:val="left"/>
        <w:rPr>
          <w:rFonts w:eastAsia="楷体_GB2312"/>
          <w:sz w:val="24"/>
        </w:rPr>
      </w:pPr>
      <w:r>
        <w:rPr>
          <w:rFonts w:eastAsia="楷体_GB2312" w:hint="eastAsia"/>
          <w:sz w:val="24"/>
        </w:rPr>
        <w:lastRenderedPageBreak/>
        <w:t>附件二：</w:t>
      </w:r>
    </w:p>
    <w:p w14:paraId="44D02344" w14:textId="77777777" w:rsidR="00DA6309" w:rsidRDefault="003B030A">
      <w:pPr>
        <w:spacing w:line="500" w:lineRule="exact"/>
        <w:jc w:val="center"/>
        <w:rPr>
          <w:rFonts w:eastAsia="楷体_GB2312"/>
          <w:b/>
          <w:sz w:val="36"/>
          <w:szCs w:val="36"/>
        </w:rPr>
      </w:pPr>
      <w:r>
        <w:rPr>
          <w:rFonts w:eastAsia="楷体_GB2312"/>
          <w:b/>
          <w:sz w:val="36"/>
          <w:szCs w:val="36"/>
        </w:rPr>
        <w:t>磋</w:t>
      </w:r>
      <w:r>
        <w:rPr>
          <w:rFonts w:eastAsia="楷体_GB2312"/>
          <w:b/>
          <w:sz w:val="36"/>
          <w:szCs w:val="36"/>
        </w:rPr>
        <w:t xml:space="preserve"> </w:t>
      </w:r>
      <w:r>
        <w:rPr>
          <w:rFonts w:eastAsia="楷体_GB2312"/>
          <w:b/>
          <w:sz w:val="36"/>
          <w:szCs w:val="36"/>
        </w:rPr>
        <w:t>商</w:t>
      </w:r>
      <w:r>
        <w:rPr>
          <w:rFonts w:eastAsia="楷体_GB2312"/>
          <w:b/>
          <w:sz w:val="36"/>
          <w:szCs w:val="36"/>
        </w:rPr>
        <w:t xml:space="preserve"> </w:t>
      </w:r>
      <w:r>
        <w:rPr>
          <w:rFonts w:eastAsia="楷体_GB2312"/>
          <w:b/>
          <w:sz w:val="36"/>
          <w:szCs w:val="36"/>
        </w:rPr>
        <w:t>响</w:t>
      </w:r>
      <w:r>
        <w:rPr>
          <w:rFonts w:eastAsia="楷体_GB2312"/>
          <w:b/>
          <w:sz w:val="36"/>
          <w:szCs w:val="36"/>
        </w:rPr>
        <w:t xml:space="preserve"> </w:t>
      </w:r>
      <w:r>
        <w:rPr>
          <w:rFonts w:eastAsia="楷体_GB2312"/>
          <w:b/>
          <w:sz w:val="36"/>
          <w:szCs w:val="36"/>
        </w:rPr>
        <w:t>应</w:t>
      </w:r>
      <w:r>
        <w:rPr>
          <w:rFonts w:eastAsia="楷体_GB2312"/>
          <w:b/>
          <w:sz w:val="36"/>
          <w:szCs w:val="36"/>
        </w:rPr>
        <w:t xml:space="preserve"> </w:t>
      </w:r>
      <w:r>
        <w:rPr>
          <w:rFonts w:eastAsia="楷体_GB2312"/>
          <w:b/>
          <w:sz w:val="36"/>
          <w:szCs w:val="36"/>
        </w:rPr>
        <w:t>书</w:t>
      </w:r>
    </w:p>
    <w:p w14:paraId="7FE5C848" w14:textId="77777777" w:rsidR="00DA6309" w:rsidRDefault="00DA6309">
      <w:pPr>
        <w:spacing w:line="500" w:lineRule="exact"/>
        <w:ind w:left="540" w:firstLine="30"/>
        <w:jc w:val="left"/>
        <w:rPr>
          <w:rFonts w:eastAsia="楷体_GB2312"/>
          <w:sz w:val="24"/>
        </w:rPr>
      </w:pPr>
    </w:p>
    <w:p w14:paraId="2D417788" w14:textId="77777777" w:rsidR="00DA6309" w:rsidRDefault="003B030A">
      <w:pPr>
        <w:spacing w:line="500" w:lineRule="exact"/>
        <w:ind w:left="540" w:firstLine="30"/>
        <w:jc w:val="left"/>
        <w:rPr>
          <w:rFonts w:eastAsia="楷体_GB2312"/>
          <w:sz w:val="24"/>
        </w:rPr>
      </w:pPr>
      <w:r>
        <w:rPr>
          <w:rFonts w:eastAsia="楷体_GB2312"/>
          <w:sz w:val="24"/>
        </w:rPr>
        <w:t>致：浙江大学</w:t>
      </w:r>
      <w:r>
        <w:rPr>
          <w:rFonts w:eastAsia="楷体_GB2312" w:hint="eastAsia"/>
          <w:sz w:val="24"/>
        </w:rPr>
        <w:t>xxxx:</w:t>
      </w:r>
    </w:p>
    <w:p w14:paraId="43935C2C" w14:textId="77777777" w:rsidR="00DA6309" w:rsidRDefault="00DA6309">
      <w:pPr>
        <w:spacing w:line="500" w:lineRule="exact"/>
        <w:ind w:left="540" w:firstLine="30"/>
        <w:jc w:val="left"/>
        <w:rPr>
          <w:rFonts w:eastAsia="楷体_GB2312"/>
          <w:sz w:val="24"/>
        </w:rPr>
      </w:pPr>
    </w:p>
    <w:p w14:paraId="0743CD91" w14:textId="77777777" w:rsidR="00DA6309" w:rsidRDefault="003B030A">
      <w:pPr>
        <w:spacing w:line="500" w:lineRule="exact"/>
        <w:ind w:left="502"/>
        <w:rPr>
          <w:rFonts w:eastAsia="楷体_GB2312"/>
          <w:color w:val="FF0000"/>
          <w:sz w:val="24"/>
        </w:rPr>
      </w:pPr>
      <w:r>
        <w:rPr>
          <w:rFonts w:eastAsia="楷体_GB2312"/>
          <w:sz w:val="24"/>
        </w:rPr>
        <w:t xml:space="preserve">    </w:t>
      </w:r>
      <w:r>
        <w:rPr>
          <w:rFonts w:eastAsia="楷体_GB2312"/>
          <w:sz w:val="24"/>
          <w:u w:val="single"/>
        </w:rPr>
        <w:t xml:space="preserve">                      </w:t>
      </w:r>
      <w:r>
        <w:rPr>
          <w:rFonts w:eastAsia="楷体_GB2312"/>
          <w:sz w:val="24"/>
        </w:rPr>
        <w:t>(</w:t>
      </w:r>
      <w:r>
        <w:rPr>
          <w:rFonts w:eastAsia="楷体_GB2312"/>
          <w:sz w:val="24"/>
        </w:rPr>
        <w:t>磋商响应方全称</w:t>
      </w:r>
      <w:r>
        <w:rPr>
          <w:rFonts w:eastAsia="楷体_GB2312"/>
          <w:sz w:val="24"/>
        </w:rPr>
        <w:t>)</w:t>
      </w:r>
      <w:r>
        <w:rPr>
          <w:rFonts w:eastAsia="楷体_GB2312"/>
          <w:sz w:val="24"/>
        </w:rPr>
        <w:t>授权</w:t>
      </w:r>
      <w:r>
        <w:rPr>
          <w:rFonts w:eastAsia="楷体_GB2312"/>
          <w:sz w:val="24"/>
          <w:u w:val="single"/>
        </w:rPr>
        <w:t xml:space="preserve">       </w:t>
      </w:r>
      <w:r>
        <w:rPr>
          <w:rFonts w:eastAsia="楷体_GB2312"/>
          <w:sz w:val="24"/>
        </w:rPr>
        <w:t>（全名、职务）为全权代表，参加贵方组织的</w:t>
      </w:r>
      <w:r>
        <w:rPr>
          <w:rFonts w:eastAsia="楷体_GB2312"/>
          <w:sz w:val="24"/>
          <w:u w:val="single"/>
        </w:rPr>
        <w:t xml:space="preserve">               </w:t>
      </w:r>
      <w:r>
        <w:rPr>
          <w:rFonts w:eastAsia="楷体_GB2312"/>
          <w:sz w:val="24"/>
        </w:rPr>
        <w:t>（采购项目名称）（编号为</w:t>
      </w:r>
      <w:r>
        <w:rPr>
          <w:rFonts w:eastAsia="楷体_GB2312"/>
          <w:color w:val="FF0000"/>
          <w:sz w:val="24"/>
        </w:rPr>
        <w:t>ZUPC-CS-2022023</w:t>
      </w:r>
      <w:r>
        <w:rPr>
          <w:rFonts w:eastAsia="楷体_GB2312"/>
          <w:sz w:val="24"/>
        </w:rPr>
        <w:t>）采购有关活动，并进行竞争性磋商。为此：</w:t>
      </w:r>
    </w:p>
    <w:p w14:paraId="4F31F563" w14:textId="77777777" w:rsidR="00DA6309" w:rsidRDefault="003B030A">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r>
        <w:rPr>
          <w:rFonts w:eastAsia="楷体_GB2312"/>
          <w:sz w:val="24"/>
        </w:rPr>
        <w:t>提供磋商须知规定的全部磋商响应文件。</w:t>
      </w:r>
    </w:p>
    <w:p w14:paraId="4A9FBC44" w14:textId="77777777" w:rsidR="00DA6309" w:rsidRDefault="003B030A">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rPr>
        <w:t xml:space="preserve"> </w:t>
      </w:r>
      <w:r>
        <w:rPr>
          <w:rFonts w:eastAsia="楷体_GB2312" w:hint="eastAsia"/>
          <w:sz w:val="24"/>
          <w:u w:val="single"/>
        </w:rPr>
        <w:t>人民币：</w:t>
      </w:r>
      <w:r>
        <w:rPr>
          <w:rFonts w:eastAsia="楷体_GB2312" w:hint="eastAsia"/>
          <w:sz w:val="24"/>
          <w:u w:val="single"/>
        </w:rPr>
        <w:t xml:space="preserve">              </w:t>
      </w:r>
      <w:r>
        <w:rPr>
          <w:rFonts w:eastAsia="楷体_GB2312" w:hint="eastAsia"/>
          <w:sz w:val="24"/>
        </w:rPr>
        <w:t>。</w:t>
      </w:r>
    </w:p>
    <w:p w14:paraId="6D066CB8" w14:textId="77777777" w:rsidR="00DA6309" w:rsidRDefault="003B030A">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2A85BDE4" w14:textId="77777777" w:rsidR="00DA6309" w:rsidRDefault="003B030A">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67D28ECB" w14:textId="77777777" w:rsidR="00DA6309" w:rsidRDefault="003B030A">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13BD0014" w14:textId="77777777" w:rsidR="00DA6309" w:rsidRDefault="003B030A">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54B8BC2E" w14:textId="77777777" w:rsidR="00DA6309" w:rsidRDefault="003B030A">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4E182466" w14:textId="77777777" w:rsidR="00DA6309" w:rsidRDefault="003B030A">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地址：</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0F394848" w14:textId="77777777" w:rsidR="00DA6309" w:rsidRDefault="003B030A">
      <w:pPr>
        <w:spacing w:line="500" w:lineRule="exact"/>
        <w:ind w:left="540" w:firstLine="30"/>
        <w:jc w:val="left"/>
        <w:rPr>
          <w:rFonts w:eastAsia="楷体_GB2312"/>
          <w:sz w:val="24"/>
        </w:rPr>
      </w:pPr>
      <w:r>
        <w:rPr>
          <w:rFonts w:eastAsia="楷体_GB2312"/>
          <w:sz w:val="24"/>
        </w:rPr>
        <w:t xml:space="preserve">  </w:t>
      </w:r>
      <w:r>
        <w:rPr>
          <w:rFonts w:eastAsia="楷体_GB2312"/>
          <w:sz w:val="24"/>
        </w:rPr>
        <w:t>电话：</w:t>
      </w:r>
      <w:r>
        <w:rPr>
          <w:rFonts w:eastAsia="楷体_GB2312"/>
          <w:sz w:val="24"/>
          <w:u w:val="single"/>
        </w:rPr>
        <w:t xml:space="preserve">                  </w:t>
      </w:r>
      <w:r>
        <w:rPr>
          <w:rFonts w:eastAsia="楷体_GB2312"/>
          <w:sz w:val="24"/>
        </w:rPr>
        <w:t>传真：</w:t>
      </w:r>
      <w:r>
        <w:rPr>
          <w:rFonts w:eastAsia="楷体_GB2312"/>
          <w:sz w:val="24"/>
          <w:u w:val="single"/>
        </w:rPr>
        <w:t xml:space="preserve">               </w:t>
      </w:r>
      <w:r>
        <w:rPr>
          <w:rFonts w:eastAsia="楷体_GB2312"/>
          <w:sz w:val="24"/>
        </w:rPr>
        <w:t xml:space="preserve"> </w:t>
      </w:r>
    </w:p>
    <w:p w14:paraId="2396A2DD" w14:textId="77777777" w:rsidR="00DA6309" w:rsidRDefault="003B030A">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磋商响应方名称：</w:t>
      </w:r>
      <w:r>
        <w:rPr>
          <w:rFonts w:eastAsia="楷体_GB2312"/>
          <w:sz w:val="24"/>
          <w:u w:val="single"/>
        </w:rPr>
        <w:t xml:space="preserve">                             </w:t>
      </w:r>
      <w:r>
        <w:rPr>
          <w:rFonts w:eastAsia="楷体_GB2312"/>
          <w:sz w:val="24"/>
        </w:rPr>
        <w:t>（公章）</w:t>
      </w:r>
    </w:p>
    <w:p w14:paraId="64F2AE4E" w14:textId="77777777" w:rsidR="00DA6309" w:rsidRDefault="003B030A">
      <w:pPr>
        <w:spacing w:line="500" w:lineRule="exact"/>
        <w:ind w:firstLineChars="350" w:firstLine="840"/>
        <w:jc w:val="left"/>
        <w:rPr>
          <w:rFonts w:eastAsia="楷体_GB2312"/>
          <w:sz w:val="24"/>
        </w:rPr>
      </w:pPr>
      <w:r>
        <w:rPr>
          <w:rFonts w:eastAsia="楷体_GB2312"/>
          <w:sz w:val="24"/>
        </w:rPr>
        <w:t>全权代表签字：</w:t>
      </w:r>
      <w:r>
        <w:rPr>
          <w:rFonts w:eastAsia="楷体_GB2312"/>
          <w:sz w:val="24"/>
          <w:u w:val="single"/>
        </w:rPr>
        <w:t xml:space="preserve">                               </w:t>
      </w:r>
    </w:p>
    <w:p w14:paraId="4D15E51D" w14:textId="77777777" w:rsidR="00DA6309" w:rsidRDefault="003B030A">
      <w:pPr>
        <w:tabs>
          <w:tab w:val="left" w:pos="735"/>
          <w:tab w:val="left" w:pos="840"/>
          <w:tab w:val="left" w:pos="6720"/>
        </w:tabs>
        <w:spacing w:line="500" w:lineRule="exact"/>
        <w:ind w:firstLineChars="350" w:firstLine="840"/>
        <w:jc w:val="left"/>
        <w:rPr>
          <w:rFonts w:eastAsia="楷体_GB2312"/>
          <w:sz w:val="24"/>
        </w:rPr>
        <w:sectPr w:rsidR="00DA6309">
          <w:pgSz w:w="11906" w:h="16838"/>
          <w:pgMar w:top="1418" w:right="1406" w:bottom="1304" w:left="1797" w:header="851" w:footer="992" w:gutter="0"/>
          <w:cols w:space="720"/>
          <w:docGrid w:linePitch="312"/>
        </w:sectPr>
      </w:pPr>
      <w:r>
        <w:rPr>
          <w:rFonts w:eastAsia="楷体_GB2312"/>
          <w:sz w:val="24"/>
        </w:rPr>
        <w:t>磋商响应文件递交日期：</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p>
    <w:p w14:paraId="5C037043" w14:textId="77777777" w:rsidR="00DA6309" w:rsidRDefault="003B030A">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0AF6954E" w14:textId="77777777" w:rsidR="00DA6309" w:rsidRDefault="003B030A">
      <w:pPr>
        <w:jc w:val="center"/>
        <w:rPr>
          <w:rFonts w:eastAsia="楷体_GB2312"/>
          <w:b/>
          <w:sz w:val="36"/>
          <w:szCs w:val="36"/>
        </w:rPr>
      </w:pPr>
      <w:bookmarkStart w:id="56" w:name="_初_次_报"/>
      <w:bookmarkEnd w:id="56"/>
      <w:r>
        <w:rPr>
          <w:rFonts w:eastAsia="楷体_GB2312"/>
          <w:b/>
          <w:sz w:val="36"/>
          <w:szCs w:val="36"/>
        </w:rPr>
        <w:t>初</w:t>
      </w:r>
      <w:r>
        <w:rPr>
          <w:rFonts w:eastAsia="楷体_GB2312"/>
          <w:b/>
          <w:sz w:val="36"/>
          <w:szCs w:val="36"/>
        </w:rPr>
        <w:t xml:space="preserve"> </w:t>
      </w:r>
      <w:r>
        <w:rPr>
          <w:rFonts w:eastAsia="楷体_GB2312"/>
          <w:b/>
          <w:sz w:val="36"/>
          <w:szCs w:val="36"/>
        </w:rPr>
        <w:t>次</w:t>
      </w:r>
      <w:r>
        <w:rPr>
          <w:rFonts w:eastAsia="楷体_GB2312"/>
          <w:b/>
          <w:sz w:val="36"/>
          <w:szCs w:val="36"/>
        </w:rPr>
        <w:t xml:space="preserve"> </w:t>
      </w:r>
      <w:r>
        <w:rPr>
          <w:rFonts w:eastAsia="楷体_GB2312"/>
          <w:b/>
          <w:sz w:val="36"/>
          <w:szCs w:val="36"/>
        </w:rPr>
        <w:t>报</w:t>
      </w:r>
      <w:r>
        <w:rPr>
          <w:rFonts w:eastAsia="楷体_GB2312"/>
          <w:b/>
          <w:sz w:val="36"/>
          <w:szCs w:val="36"/>
        </w:rPr>
        <w:t xml:space="preserve"> </w:t>
      </w:r>
      <w:r>
        <w:rPr>
          <w:rFonts w:eastAsia="楷体_GB2312"/>
          <w:b/>
          <w:sz w:val="36"/>
          <w:szCs w:val="36"/>
        </w:rPr>
        <w:t>价</w:t>
      </w:r>
      <w:r>
        <w:rPr>
          <w:rFonts w:eastAsia="楷体_GB2312"/>
          <w:b/>
          <w:sz w:val="36"/>
          <w:szCs w:val="36"/>
        </w:rPr>
        <w:t xml:space="preserve"> </w:t>
      </w:r>
      <w:r>
        <w:rPr>
          <w:rFonts w:eastAsia="楷体_GB2312"/>
          <w:b/>
          <w:sz w:val="36"/>
          <w:szCs w:val="36"/>
        </w:rPr>
        <w:t>表</w:t>
      </w:r>
    </w:p>
    <w:p w14:paraId="30CA9872" w14:textId="77777777" w:rsidR="00DA6309" w:rsidRDefault="00DA6309">
      <w:pPr>
        <w:spacing w:line="500" w:lineRule="exact"/>
        <w:ind w:left="540" w:firstLine="30"/>
        <w:jc w:val="center"/>
        <w:rPr>
          <w:rFonts w:eastAsia="楷体_GB2312"/>
          <w:sz w:val="24"/>
        </w:rPr>
      </w:pPr>
    </w:p>
    <w:p w14:paraId="67470F59" w14:textId="77777777" w:rsidR="00DA6309" w:rsidRDefault="003B030A">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2C24C38B" w14:textId="77777777" w:rsidR="00DA6309" w:rsidRDefault="003B030A">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196E68CA" w14:textId="77777777" w:rsidR="00DA6309" w:rsidRDefault="00DA6309">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900"/>
        <w:gridCol w:w="2160"/>
        <w:gridCol w:w="1440"/>
        <w:gridCol w:w="900"/>
        <w:gridCol w:w="900"/>
        <w:gridCol w:w="720"/>
        <w:gridCol w:w="1080"/>
      </w:tblGrid>
      <w:tr w:rsidR="00DA6309" w14:paraId="03B98873" w14:textId="77777777">
        <w:trPr>
          <w:trHeight w:val="613"/>
        </w:trPr>
        <w:tc>
          <w:tcPr>
            <w:tcW w:w="1260" w:type="dxa"/>
          </w:tcPr>
          <w:p w14:paraId="3BB6D730" w14:textId="77777777" w:rsidR="00DA6309" w:rsidRDefault="003B030A">
            <w:pPr>
              <w:spacing w:line="500" w:lineRule="exact"/>
              <w:jc w:val="center"/>
              <w:rPr>
                <w:rFonts w:eastAsia="楷体_GB2312"/>
                <w:sz w:val="24"/>
              </w:rPr>
            </w:pPr>
            <w:r>
              <w:rPr>
                <w:rFonts w:eastAsia="楷体_GB2312"/>
                <w:sz w:val="24"/>
              </w:rPr>
              <w:t>标项</w:t>
            </w:r>
          </w:p>
        </w:tc>
        <w:tc>
          <w:tcPr>
            <w:tcW w:w="900" w:type="dxa"/>
          </w:tcPr>
          <w:p w14:paraId="706A230D" w14:textId="77777777" w:rsidR="00DA6309" w:rsidRDefault="003B030A">
            <w:pPr>
              <w:spacing w:line="500" w:lineRule="exact"/>
              <w:jc w:val="center"/>
              <w:rPr>
                <w:rFonts w:eastAsia="楷体_GB2312"/>
                <w:sz w:val="24"/>
              </w:rPr>
            </w:pPr>
            <w:r>
              <w:rPr>
                <w:rFonts w:eastAsia="楷体_GB2312"/>
                <w:sz w:val="24"/>
              </w:rPr>
              <w:t>名称</w:t>
            </w:r>
          </w:p>
        </w:tc>
        <w:tc>
          <w:tcPr>
            <w:tcW w:w="2160" w:type="dxa"/>
          </w:tcPr>
          <w:p w14:paraId="32CFA907" w14:textId="77777777" w:rsidR="00DA6309" w:rsidRDefault="003B030A">
            <w:pPr>
              <w:spacing w:line="500" w:lineRule="exact"/>
              <w:ind w:firstLineChars="100" w:firstLine="240"/>
              <w:jc w:val="center"/>
              <w:rPr>
                <w:rFonts w:eastAsia="楷体_GB2312"/>
                <w:sz w:val="24"/>
              </w:rPr>
            </w:pPr>
            <w:r>
              <w:rPr>
                <w:rFonts w:eastAsia="楷体_GB2312"/>
                <w:sz w:val="24"/>
              </w:rPr>
              <w:t>规格等</w:t>
            </w:r>
          </w:p>
        </w:tc>
        <w:tc>
          <w:tcPr>
            <w:tcW w:w="1440" w:type="dxa"/>
          </w:tcPr>
          <w:p w14:paraId="63943C65" w14:textId="77777777" w:rsidR="00DA6309" w:rsidRDefault="003B030A">
            <w:pPr>
              <w:spacing w:line="500" w:lineRule="exact"/>
              <w:jc w:val="center"/>
              <w:rPr>
                <w:rFonts w:eastAsia="楷体_GB2312"/>
                <w:sz w:val="24"/>
              </w:rPr>
            </w:pPr>
            <w:r>
              <w:rPr>
                <w:rFonts w:eastAsia="楷体_GB2312"/>
                <w:sz w:val="24"/>
              </w:rPr>
              <w:t>数量</w:t>
            </w:r>
          </w:p>
        </w:tc>
        <w:tc>
          <w:tcPr>
            <w:tcW w:w="900" w:type="dxa"/>
          </w:tcPr>
          <w:p w14:paraId="48DDDA23" w14:textId="77777777" w:rsidR="00DA6309" w:rsidRDefault="003B030A">
            <w:pPr>
              <w:spacing w:line="500" w:lineRule="exact"/>
              <w:jc w:val="center"/>
              <w:rPr>
                <w:rFonts w:eastAsia="楷体_GB2312"/>
                <w:sz w:val="24"/>
              </w:rPr>
            </w:pPr>
            <w:r>
              <w:rPr>
                <w:rFonts w:eastAsia="楷体_GB2312"/>
                <w:sz w:val="24"/>
              </w:rPr>
              <w:t>单价</w:t>
            </w:r>
          </w:p>
        </w:tc>
        <w:tc>
          <w:tcPr>
            <w:tcW w:w="900" w:type="dxa"/>
          </w:tcPr>
          <w:p w14:paraId="02065CB1" w14:textId="77777777" w:rsidR="00DA6309" w:rsidRDefault="003B030A">
            <w:pPr>
              <w:spacing w:line="500" w:lineRule="exact"/>
              <w:jc w:val="center"/>
              <w:rPr>
                <w:rFonts w:eastAsia="楷体_GB2312"/>
                <w:sz w:val="24"/>
              </w:rPr>
            </w:pPr>
            <w:r>
              <w:rPr>
                <w:rFonts w:eastAsia="楷体_GB2312"/>
                <w:sz w:val="24"/>
              </w:rPr>
              <w:t>总价</w:t>
            </w:r>
          </w:p>
        </w:tc>
        <w:tc>
          <w:tcPr>
            <w:tcW w:w="720" w:type="dxa"/>
          </w:tcPr>
          <w:p w14:paraId="491E9BF6" w14:textId="77777777" w:rsidR="00DA6309" w:rsidRDefault="003B030A">
            <w:pPr>
              <w:spacing w:line="500" w:lineRule="exact"/>
              <w:jc w:val="center"/>
              <w:rPr>
                <w:rFonts w:eastAsia="楷体_GB2312"/>
                <w:sz w:val="24"/>
              </w:rPr>
            </w:pPr>
            <w:r>
              <w:rPr>
                <w:rFonts w:eastAsia="楷体_GB2312"/>
                <w:sz w:val="24"/>
              </w:rPr>
              <w:t>交货时间</w:t>
            </w:r>
          </w:p>
        </w:tc>
        <w:tc>
          <w:tcPr>
            <w:tcW w:w="1080" w:type="dxa"/>
          </w:tcPr>
          <w:p w14:paraId="365205E9" w14:textId="77777777" w:rsidR="00DA6309" w:rsidRDefault="003B030A">
            <w:pPr>
              <w:spacing w:line="500" w:lineRule="exact"/>
              <w:jc w:val="center"/>
              <w:rPr>
                <w:rFonts w:eastAsia="楷体_GB2312"/>
                <w:sz w:val="24"/>
              </w:rPr>
            </w:pPr>
            <w:r>
              <w:rPr>
                <w:rFonts w:eastAsia="楷体_GB2312"/>
                <w:sz w:val="24"/>
              </w:rPr>
              <w:t>售后服务期</w:t>
            </w:r>
          </w:p>
        </w:tc>
      </w:tr>
      <w:tr w:rsidR="00DA6309" w14:paraId="7181B7A7" w14:textId="77777777">
        <w:trPr>
          <w:trHeight w:val="660"/>
        </w:trPr>
        <w:tc>
          <w:tcPr>
            <w:tcW w:w="1260" w:type="dxa"/>
            <w:vAlign w:val="center"/>
          </w:tcPr>
          <w:p w14:paraId="7FB45E38" w14:textId="77777777" w:rsidR="00DA6309" w:rsidRDefault="00DA6309">
            <w:pPr>
              <w:spacing w:line="500" w:lineRule="exact"/>
              <w:jc w:val="center"/>
              <w:rPr>
                <w:rFonts w:eastAsia="楷体_GB2312"/>
                <w:sz w:val="24"/>
              </w:rPr>
            </w:pPr>
          </w:p>
        </w:tc>
        <w:tc>
          <w:tcPr>
            <w:tcW w:w="900" w:type="dxa"/>
            <w:vAlign w:val="center"/>
          </w:tcPr>
          <w:p w14:paraId="458F7E42" w14:textId="77777777" w:rsidR="00DA6309" w:rsidRDefault="00DA6309">
            <w:pPr>
              <w:spacing w:line="500" w:lineRule="exact"/>
              <w:jc w:val="center"/>
              <w:rPr>
                <w:rFonts w:eastAsia="楷体_GB2312"/>
                <w:sz w:val="24"/>
              </w:rPr>
            </w:pPr>
          </w:p>
        </w:tc>
        <w:tc>
          <w:tcPr>
            <w:tcW w:w="2160" w:type="dxa"/>
            <w:vAlign w:val="center"/>
          </w:tcPr>
          <w:p w14:paraId="2CEB83D1" w14:textId="77777777" w:rsidR="00DA6309" w:rsidRDefault="00DA6309">
            <w:pPr>
              <w:spacing w:line="500" w:lineRule="exact"/>
              <w:rPr>
                <w:rFonts w:eastAsia="楷体_GB2312"/>
                <w:sz w:val="24"/>
              </w:rPr>
            </w:pPr>
          </w:p>
        </w:tc>
        <w:tc>
          <w:tcPr>
            <w:tcW w:w="1440" w:type="dxa"/>
            <w:vAlign w:val="center"/>
          </w:tcPr>
          <w:p w14:paraId="622CBA99" w14:textId="77777777" w:rsidR="00DA6309" w:rsidRDefault="00DA6309">
            <w:pPr>
              <w:spacing w:line="500" w:lineRule="exact"/>
              <w:jc w:val="center"/>
              <w:rPr>
                <w:rFonts w:eastAsia="楷体_GB2312"/>
                <w:sz w:val="24"/>
              </w:rPr>
            </w:pPr>
          </w:p>
        </w:tc>
        <w:tc>
          <w:tcPr>
            <w:tcW w:w="900" w:type="dxa"/>
            <w:vAlign w:val="center"/>
          </w:tcPr>
          <w:p w14:paraId="68FF58F8" w14:textId="77777777" w:rsidR="00DA6309" w:rsidRDefault="00DA6309">
            <w:pPr>
              <w:spacing w:line="500" w:lineRule="exact"/>
              <w:jc w:val="center"/>
              <w:rPr>
                <w:rFonts w:eastAsia="楷体_GB2312"/>
                <w:sz w:val="24"/>
              </w:rPr>
            </w:pPr>
          </w:p>
        </w:tc>
        <w:tc>
          <w:tcPr>
            <w:tcW w:w="900" w:type="dxa"/>
            <w:vAlign w:val="center"/>
          </w:tcPr>
          <w:p w14:paraId="270516AF" w14:textId="77777777" w:rsidR="00DA6309" w:rsidRDefault="00DA6309">
            <w:pPr>
              <w:spacing w:line="500" w:lineRule="exact"/>
              <w:jc w:val="center"/>
              <w:rPr>
                <w:rFonts w:eastAsia="楷体_GB2312"/>
                <w:sz w:val="24"/>
              </w:rPr>
            </w:pPr>
          </w:p>
        </w:tc>
        <w:tc>
          <w:tcPr>
            <w:tcW w:w="720" w:type="dxa"/>
            <w:vAlign w:val="center"/>
          </w:tcPr>
          <w:p w14:paraId="09440355" w14:textId="77777777" w:rsidR="00DA6309" w:rsidRDefault="00DA6309">
            <w:pPr>
              <w:spacing w:line="500" w:lineRule="exact"/>
              <w:jc w:val="center"/>
              <w:rPr>
                <w:rFonts w:eastAsia="楷体_GB2312"/>
                <w:sz w:val="24"/>
              </w:rPr>
            </w:pPr>
          </w:p>
        </w:tc>
        <w:tc>
          <w:tcPr>
            <w:tcW w:w="1080" w:type="dxa"/>
            <w:vAlign w:val="center"/>
          </w:tcPr>
          <w:p w14:paraId="1140797F" w14:textId="77777777" w:rsidR="00DA6309" w:rsidRDefault="00DA6309">
            <w:pPr>
              <w:spacing w:line="500" w:lineRule="exact"/>
              <w:jc w:val="center"/>
              <w:rPr>
                <w:rFonts w:eastAsia="楷体_GB2312"/>
                <w:sz w:val="24"/>
              </w:rPr>
            </w:pPr>
          </w:p>
        </w:tc>
      </w:tr>
      <w:tr w:rsidR="00DA6309" w14:paraId="3F251368" w14:textId="77777777">
        <w:trPr>
          <w:trHeight w:val="756"/>
        </w:trPr>
        <w:tc>
          <w:tcPr>
            <w:tcW w:w="1260" w:type="dxa"/>
            <w:vAlign w:val="center"/>
          </w:tcPr>
          <w:p w14:paraId="186F7C8E" w14:textId="77777777" w:rsidR="00DA6309" w:rsidRDefault="00DA6309">
            <w:pPr>
              <w:spacing w:line="500" w:lineRule="exact"/>
              <w:jc w:val="center"/>
              <w:rPr>
                <w:rFonts w:eastAsia="楷体_GB2312"/>
                <w:sz w:val="24"/>
              </w:rPr>
            </w:pPr>
          </w:p>
        </w:tc>
        <w:tc>
          <w:tcPr>
            <w:tcW w:w="900" w:type="dxa"/>
            <w:vAlign w:val="center"/>
          </w:tcPr>
          <w:p w14:paraId="080A02DF" w14:textId="77777777" w:rsidR="00DA6309" w:rsidRDefault="00DA6309">
            <w:pPr>
              <w:spacing w:line="500" w:lineRule="exact"/>
              <w:jc w:val="center"/>
              <w:rPr>
                <w:rFonts w:eastAsia="楷体_GB2312"/>
                <w:sz w:val="24"/>
              </w:rPr>
            </w:pPr>
          </w:p>
        </w:tc>
        <w:tc>
          <w:tcPr>
            <w:tcW w:w="2160" w:type="dxa"/>
            <w:vAlign w:val="center"/>
          </w:tcPr>
          <w:p w14:paraId="031CC9BB" w14:textId="77777777" w:rsidR="00DA6309" w:rsidRDefault="00DA6309">
            <w:pPr>
              <w:spacing w:line="500" w:lineRule="exact"/>
              <w:rPr>
                <w:rFonts w:eastAsia="楷体_GB2312"/>
                <w:sz w:val="24"/>
              </w:rPr>
            </w:pPr>
          </w:p>
        </w:tc>
        <w:tc>
          <w:tcPr>
            <w:tcW w:w="1440" w:type="dxa"/>
            <w:vAlign w:val="center"/>
          </w:tcPr>
          <w:p w14:paraId="0273BE90" w14:textId="77777777" w:rsidR="00DA6309" w:rsidRDefault="00DA6309">
            <w:pPr>
              <w:spacing w:line="500" w:lineRule="exact"/>
              <w:jc w:val="center"/>
              <w:rPr>
                <w:rFonts w:eastAsia="楷体_GB2312"/>
                <w:sz w:val="24"/>
              </w:rPr>
            </w:pPr>
          </w:p>
        </w:tc>
        <w:tc>
          <w:tcPr>
            <w:tcW w:w="900" w:type="dxa"/>
            <w:vAlign w:val="center"/>
          </w:tcPr>
          <w:p w14:paraId="2D625390" w14:textId="77777777" w:rsidR="00DA6309" w:rsidRDefault="00DA6309">
            <w:pPr>
              <w:spacing w:line="500" w:lineRule="exact"/>
              <w:jc w:val="center"/>
              <w:rPr>
                <w:rFonts w:eastAsia="楷体_GB2312"/>
                <w:sz w:val="24"/>
              </w:rPr>
            </w:pPr>
          </w:p>
        </w:tc>
        <w:tc>
          <w:tcPr>
            <w:tcW w:w="900" w:type="dxa"/>
            <w:vAlign w:val="center"/>
          </w:tcPr>
          <w:p w14:paraId="302C7D19" w14:textId="77777777" w:rsidR="00DA6309" w:rsidRDefault="00DA6309">
            <w:pPr>
              <w:spacing w:line="500" w:lineRule="exact"/>
              <w:jc w:val="center"/>
              <w:rPr>
                <w:rFonts w:eastAsia="楷体_GB2312"/>
                <w:sz w:val="24"/>
              </w:rPr>
            </w:pPr>
          </w:p>
        </w:tc>
        <w:tc>
          <w:tcPr>
            <w:tcW w:w="720" w:type="dxa"/>
            <w:vAlign w:val="center"/>
          </w:tcPr>
          <w:p w14:paraId="35C7E659" w14:textId="77777777" w:rsidR="00DA6309" w:rsidRDefault="00DA6309">
            <w:pPr>
              <w:spacing w:line="500" w:lineRule="exact"/>
              <w:jc w:val="center"/>
              <w:rPr>
                <w:rFonts w:eastAsia="楷体_GB2312"/>
                <w:sz w:val="24"/>
              </w:rPr>
            </w:pPr>
          </w:p>
        </w:tc>
        <w:tc>
          <w:tcPr>
            <w:tcW w:w="1080" w:type="dxa"/>
            <w:vAlign w:val="center"/>
          </w:tcPr>
          <w:p w14:paraId="50DCBBFF" w14:textId="77777777" w:rsidR="00DA6309" w:rsidRDefault="00DA6309">
            <w:pPr>
              <w:spacing w:line="500" w:lineRule="exact"/>
              <w:jc w:val="center"/>
              <w:rPr>
                <w:rFonts w:eastAsia="楷体_GB2312"/>
                <w:sz w:val="24"/>
              </w:rPr>
            </w:pPr>
          </w:p>
        </w:tc>
      </w:tr>
      <w:tr w:rsidR="00DA6309" w14:paraId="7CFFF9B4" w14:textId="77777777">
        <w:trPr>
          <w:trHeight w:val="752"/>
        </w:trPr>
        <w:tc>
          <w:tcPr>
            <w:tcW w:w="1260" w:type="dxa"/>
            <w:vAlign w:val="center"/>
          </w:tcPr>
          <w:p w14:paraId="0C665A98" w14:textId="77777777" w:rsidR="00DA6309" w:rsidRDefault="00DA6309">
            <w:pPr>
              <w:spacing w:line="500" w:lineRule="exact"/>
              <w:rPr>
                <w:rFonts w:eastAsia="楷体_GB2312"/>
                <w:sz w:val="24"/>
              </w:rPr>
            </w:pPr>
          </w:p>
        </w:tc>
        <w:tc>
          <w:tcPr>
            <w:tcW w:w="900" w:type="dxa"/>
            <w:vAlign w:val="center"/>
          </w:tcPr>
          <w:p w14:paraId="4DAE3C94" w14:textId="77777777" w:rsidR="00DA6309" w:rsidRDefault="00DA6309">
            <w:pPr>
              <w:spacing w:line="500" w:lineRule="exact"/>
              <w:rPr>
                <w:rFonts w:eastAsia="楷体_GB2312"/>
                <w:sz w:val="24"/>
              </w:rPr>
            </w:pPr>
          </w:p>
        </w:tc>
        <w:tc>
          <w:tcPr>
            <w:tcW w:w="2160" w:type="dxa"/>
            <w:vAlign w:val="center"/>
          </w:tcPr>
          <w:p w14:paraId="3056DEEC" w14:textId="77777777" w:rsidR="00DA6309" w:rsidRDefault="00DA6309">
            <w:pPr>
              <w:spacing w:line="500" w:lineRule="exact"/>
              <w:rPr>
                <w:rFonts w:eastAsia="楷体_GB2312"/>
                <w:color w:val="000000"/>
                <w:spacing w:val="16"/>
                <w:sz w:val="24"/>
                <w:szCs w:val="28"/>
              </w:rPr>
            </w:pPr>
          </w:p>
        </w:tc>
        <w:tc>
          <w:tcPr>
            <w:tcW w:w="1440" w:type="dxa"/>
            <w:vAlign w:val="center"/>
          </w:tcPr>
          <w:p w14:paraId="0FB2BF75" w14:textId="77777777" w:rsidR="00DA6309" w:rsidRDefault="00DA6309">
            <w:pPr>
              <w:spacing w:line="500" w:lineRule="exact"/>
              <w:jc w:val="center"/>
              <w:rPr>
                <w:rFonts w:eastAsia="楷体_GB2312"/>
                <w:sz w:val="24"/>
              </w:rPr>
            </w:pPr>
          </w:p>
        </w:tc>
        <w:tc>
          <w:tcPr>
            <w:tcW w:w="900" w:type="dxa"/>
            <w:vAlign w:val="center"/>
          </w:tcPr>
          <w:p w14:paraId="57679610" w14:textId="77777777" w:rsidR="00DA6309" w:rsidRDefault="00DA6309">
            <w:pPr>
              <w:spacing w:line="500" w:lineRule="exact"/>
              <w:jc w:val="center"/>
              <w:rPr>
                <w:rFonts w:eastAsia="楷体_GB2312"/>
                <w:sz w:val="24"/>
              </w:rPr>
            </w:pPr>
          </w:p>
        </w:tc>
        <w:tc>
          <w:tcPr>
            <w:tcW w:w="900" w:type="dxa"/>
            <w:vAlign w:val="center"/>
          </w:tcPr>
          <w:p w14:paraId="3BF4C43F" w14:textId="77777777" w:rsidR="00DA6309" w:rsidRDefault="00DA6309">
            <w:pPr>
              <w:spacing w:line="500" w:lineRule="exact"/>
              <w:jc w:val="center"/>
              <w:rPr>
                <w:rFonts w:eastAsia="楷体_GB2312"/>
                <w:sz w:val="24"/>
              </w:rPr>
            </w:pPr>
          </w:p>
        </w:tc>
        <w:tc>
          <w:tcPr>
            <w:tcW w:w="720" w:type="dxa"/>
            <w:vAlign w:val="center"/>
          </w:tcPr>
          <w:p w14:paraId="381975F6" w14:textId="77777777" w:rsidR="00DA6309" w:rsidRDefault="00DA6309">
            <w:pPr>
              <w:spacing w:line="500" w:lineRule="exact"/>
              <w:jc w:val="center"/>
              <w:rPr>
                <w:rFonts w:eastAsia="楷体_GB2312"/>
                <w:sz w:val="24"/>
              </w:rPr>
            </w:pPr>
          </w:p>
        </w:tc>
        <w:tc>
          <w:tcPr>
            <w:tcW w:w="1080" w:type="dxa"/>
            <w:vAlign w:val="center"/>
          </w:tcPr>
          <w:p w14:paraId="43CF2660" w14:textId="77777777" w:rsidR="00DA6309" w:rsidRDefault="00DA6309">
            <w:pPr>
              <w:spacing w:line="500" w:lineRule="exact"/>
              <w:jc w:val="center"/>
              <w:rPr>
                <w:rFonts w:eastAsia="楷体_GB2312"/>
                <w:sz w:val="24"/>
              </w:rPr>
            </w:pPr>
          </w:p>
        </w:tc>
      </w:tr>
      <w:tr w:rsidR="00DA6309" w14:paraId="4D6BB142" w14:textId="77777777">
        <w:trPr>
          <w:trHeight w:val="762"/>
        </w:trPr>
        <w:tc>
          <w:tcPr>
            <w:tcW w:w="1260" w:type="dxa"/>
            <w:vAlign w:val="center"/>
          </w:tcPr>
          <w:p w14:paraId="031B5D83" w14:textId="77777777" w:rsidR="00DA6309" w:rsidRDefault="00DA6309">
            <w:pPr>
              <w:spacing w:line="500" w:lineRule="exact"/>
              <w:rPr>
                <w:rFonts w:eastAsia="楷体_GB2312"/>
                <w:sz w:val="24"/>
              </w:rPr>
            </w:pPr>
          </w:p>
        </w:tc>
        <w:tc>
          <w:tcPr>
            <w:tcW w:w="900" w:type="dxa"/>
            <w:vAlign w:val="center"/>
          </w:tcPr>
          <w:p w14:paraId="4BDF2C74" w14:textId="77777777" w:rsidR="00DA6309" w:rsidRDefault="00DA6309">
            <w:pPr>
              <w:spacing w:line="500" w:lineRule="exact"/>
              <w:rPr>
                <w:rFonts w:eastAsia="楷体_GB2312"/>
                <w:sz w:val="24"/>
              </w:rPr>
            </w:pPr>
          </w:p>
        </w:tc>
        <w:tc>
          <w:tcPr>
            <w:tcW w:w="2160" w:type="dxa"/>
            <w:vAlign w:val="center"/>
          </w:tcPr>
          <w:p w14:paraId="4BB92B05" w14:textId="77777777" w:rsidR="00DA6309" w:rsidRDefault="00DA6309">
            <w:pPr>
              <w:spacing w:line="500" w:lineRule="exact"/>
              <w:rPr>
                <w:rFonts w:eastAsia="楷体_GB2312"/>
                <w:color w:val="000000"/>
                <w:spacing w:val="16"/>
                <w:sz w:val="24"/>
                <w:szCs w:val="28"/>
              </w:rPr>
            </w:pPr>
          </w:p>
        </w:tc>
        <w:tc>
          <w:tcPr>
            <w:tcW w:w="1440" w:type="dxa"/>
            <w:vAlign w:val="center"/>
          </w:tcPr>
          <w:p w14:paraId="19B4373C" w14:textId="77777777" w:rsidR="00DA6309" w:rsidRDefault="00DA6309">
            <w:pPr>
              <w:spacing w:line="500" w:lineRule="exact"/>
              <w:jc w:val="center"/>
              <w:rPr>
                <w:rFonts w:eastAsia="楷体_GB2312"/>
                <w:sz w:val="24"/>
              </w:rPr>
            </w:pPr>
          </w:p>
        </w:tc>
        <w:tc>
          <w:tcPr>
            <w:tcW w:w="900" w:type="dxa"/>
            <w:vAlign w:val="center"/>
          </w:tcPr>
          <w:p w14:paraId="31B7B929" w14:textId="77777777" w:rsidR="00DA6309" w:rsidRDefault="00DA6309">
            <w:pPr>
              <w:spacing w:line="500" w:lineRule="exact"/>
              <w:jc w:val="center"/>
              <w:rPr>
                <w:rFonts w:eastAsia="楷体_GB2312"/>
                <w:sz w:val="24"/>
              </w:rPr>
            </w:pPr>
          </w:p>
        </w:tc>
        <w:tc>
          <w:tcPr>
            <w:tcW w:w="900" w:type="dxa"/>
            <w:vAlign w:val="center"/>
          </w:tcPr>
          <w:p w14:paraId="704734DB" w14:textId="77777777" w:rsidR="00DA6309" w:rsidRDefault="00DA6309">
            <w:pPr>
              <w:spacing w:line="500" w:lineRule="exact"/>
              <w:jc w:val="center"/>
              <w:rPr>
                <w:rFonts w:eastAsia="楷体_GB2312"/>
                <w:sz w:val="24"/>
              </w:rPr>
            </w:pPr>
          </w:p>
        </w:tc>
        <w:tc>
          <w:tcPr>
            <w:tcW w:w="720" w:type="dxa"/>
            <w:vAlign w:val="center"/>
          </w:tcPr>
          <w:p w14:paraId="76C3A307" w14:textId="77777777" w:rsidR="00DA6309" w:rsidRDefault="00DA6309">
            <w:pPr>
              <w:spacing w:line="500" w:lineRule="exact"/>
              <w:jc w:val="center"/>
              <w:rPr>
                <w:rFonts w:eastAsia="楷体_GB2312"/>
                <w:sz w:val="24"/>
              </w:rPr>
            </w:pPr>
          </w:p>
        </w:tc>
        <w:tc>
          <w:tcPr>
            <w:tcW w:w="1080" w:type="dxa"/>
            <w:vAlign w:val="center"/>
          </w:tcPr>
          <w:p w14:paraId="4A522BEB" w14:textId="77777777" w:rsidR="00DA6309" w:rsidRDefault="00DA6309">
            <w:pPr>
              <w:spacing w:line="500" w:lineRule="exact"/>
              <w:jc w:val="center"/>
              <w:rPr>
                <w:rFonts w:eastAsia="楷体_GB2312"/>
                <w:sz w:val="24"/>
              </w:rPr>
            </w:pPr>
          </w:p>
        </w:tc>
      </w:tr>
      <w:tr w:rsidR="00DA6309" w14:paraId="6DA03F7E" w14:textId="77777777">
        <w:trPr>
          <w:cantSplit/>
          <w:trHeight w:val="756"/>
        </w:trPr>
        <w:tc>
          <w:tcPr>
            <w:tcW w:w="4320" w:type="dxa"/>
            <w:gridSpan w:val="3"/>
            <w:vAlign w:val="center"/>
          </w:tcPr>
          <w:p w14:paraId="377C177B" w14:textId="77777777" w:rsidR="00DA6309" w:rsidRDefault="003B030A">
            <w:pPr>
              <w:spacing w:line="500" w:lineRule="exact"/>
              <w:jc w:val="center"/>
              <w:rPr>
                <w:rFonts w:eastAsia="楷体_GB2312"/>
                <w:sz w:val="24"/>
              </w:rPr>
            </w:pPr>
            <w:r>
              <w:rPr>
                <w:rFonts w:eastAsia="楷体_GB2312"/>
                <w:sz w:val="24"/>
              </w:rPr>
              <w:t>项目合计报价：</w:t>
            </w:r>
            <w:r>
              <w:rPr>
                <w:rFonts w:eastAsia="楷体_GB2312" w:hint="eastAsia"/>
                <w:sz w:val="24"/>
              </w:rPr>
              <w:t xml:space="preserve"> </w:t>
            </w:r>
          </w:p>
        </w:tc>
        <w:tc>
          <w:tcPr>
            <w:tcW w:w="5040" w:type="dxa"/>
            <w:gridSpan w:val="5"/>
            <w:vAlign w:val="center"/>
          </w:tcPr>
          <w:p w14:paraId="2E9D8FBE" w14:textId="77777777" w:rsidR="00DA6309" w:rsidRDefault="00DA6309">
            <w:pPr>
              <w:spacing w:line="500" w:lineRule="exact"/>
              <w:jc w:val="center"/>
              <w:rPr>
                <w:rFonts w:eastAsia="楷体_GB2312"/>
                <w:sz w:val="24"/>
              </w:rPr>
            </w:pPr>
          </w:p>
        </w:tc>
      </w:tr>
    </w:tbl>
    <w:p w14:paraId="37B0ABF3" w14:textId="77777777" w:rsidR="00DA6309" w:rsidRDefault="003B030A">
      <w:pPr>
        <w:spacing w:line="500" w:lineRule="exact"/>
        <w:ind w:left="540" w:firstLine="30"/>
        <w:rPr>
          <w:rFonts w:eastAsia="楷体_GB2312"/>
          <w:sz w:val="24"/>
        </w:rPr>
      </w:pPr>
      <w:r>
        <w:rPr>
          <w:rFonts w:eastAsia="楷体_GB2312"/>
          <w:sz w:val="24"/>
        </w:rPr>
        <w:t xml:space="preserve"> </w:t>
      </w:r>
    </w:p>
    <w:p w14:paraId="0FC167C4" w14:textId="77777777" w:rsidR="00DA6309" w:rsidRDefault="003B030A">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9B67F8E" w14:textId="77777777" w:rsidR="00DA6309" w:rsidRDefault="003B030A">
      <w:pPr>
        <w:spacing w:line="500" w:lineRule="exact"/>
        <w:rPr>
          <w:rFonts w:eastAsia="楷体_GB2312"/>
          <w:sz w:val="24"/>
        </w:rPr>
      </w:pPr>
      <w:r>
        <w:rPr>
          <w:rFonts w:eastAsia="楷体_GB2312"/>
          <w:sz w:val="24"/>
        </w:rPr>
        <w:t>日期：</w:t>
      </w:r>
      <w:r>
        <w:rPr>
          <w:rFonts w:eastAsia="楷体_GB2312"/>
          <w:sz w:val="24"/>
          <w:u w:val="single"/>
        </w:rPr>
        <w:t xml:space="preserve">                          </w:t>
      </w:r>
    </w:p>
    <w:p w14:paraId="39482AA6" w14:textId="77777777" w:rsidR="00DA6309" w:rsidRDefault="003B030A">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209907C3" w14:textId="77777777" w:rsidR="00DA6309" w:rsidRDefault="003B030A">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29CB7512" w14:textId="77777777" w:rsidR="00DA6309" w:rsidRDefault="003B030A">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7D56F3F9" w14:textId="77777777" w:rsidR="00DA6309" w:rsidRDefault="003B030A">
      <w:pPr>
        <w:spacing w:line="500" w:lineRule="exact"/>
        <w:rPr>
          <w:rFonts w:eastAsia="楷体_GB2312"/>
          <w:sz w:val="24"/>
        </w:rPr>
        <w:sectPr w:rsidR="00DA6309">
          <w:headerReference w:type="default" r:id="rId37"/>
          <w:pgSz w:w="11906" w:h="16838"/>
          <w:pgMar w:top="1418" w:right="1406" w:bottom="1304" w:left="1797" w:header="851" w:footer="992" w:gutter="0"/>
          <w:cols w:space="720"/>
          <w:docGrid w:linePitch="312"/>
        </w:sectPr>
      </w:pPr>
      <w:r>
        <w:rPr>
          <w:rFonts w:eastAsia="楷体_GB2312"/>
          <w:sz w:val="24"/>
        </w:rPr>
        <w:t xml:space="preserve">      </w:t>
      </w:r>
    </w:p>
    <w:p w14:paraId="0BDA9FC1" w14:textId="77777777" w:rsidR="00DA6309" w:rsidRDefault="003B030A">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5D2F722C" w14:textId="77777777" w:rsidR="00DA6309" w:rsidRDefault="003B030A">
      <w:pPr>
        <w:jc w:val="center"/>
        <w:rPr>
          <w:rFonts w:eastAsia="楷体_GB2312"/>
          <w:b/>
          <w:sz w:val="36"/>
          <w:szCs w:val="36"/>
        </w:rPr>
      </w:pPr>
      <w:r>
        <w:rPr>
          <w:rFonts w:eastAsia="楷体_GB2312"/>
          <w:b/>
          <w:sz w:val="36"/>
          <w:szCs w:val="36"/>
        </w:rPr>
        <w:t>货</w:t>
      </w:r>
      <w:r>
        <w:rPr>
          <w:rFonts w:eastAsia="楷体_GB2312"/>
          <w:b/>
          <w:sz w:val="36"/>
          <w:szCs w:val="36"/>
        </w:rPr>
        <w:t xml:space="preserve"> </w:t>
      </w:r>
      <w:r>
        <w:rPr>
          <w:rFonts w:eastAsia="楷体_GB2312"/>
          <w:b/>
          <w:sz w:val="36"/>
          <w:szCs w:val="36"/>
        </w:rPr>
        <w:t>物</w:t>
      </w:r>
      <w:r>
        <w:rPr>
          <w:rFonts w:eastAsia="楷体_GB2312"/>
          <w:b/>
          <w:sz w:val="36"/>
          <w:szCs w:val="36"/>
        </w:rPr>
        <w:t xml:space="preserve"> </w:t>
      </w:r>
      <w:r>
        <w:rPr>
          <w:rFonts w:eastAsia="楷体_GB2312"/>
          <w:b/>
          <w:sz w:val="36"/>
          <w:szCs w:val="36"/>
        </w:rPr>
        <w:t>详</w:t>
      </w:r>
      <w:r>
        <w:rPr>
          <w:rFonts w:eastAsia="楷体_GB2312"/>
          <w:b/>
          <w:sz w:val="36"/>
          <w:szCs w:val="36"/>
        </w:rPr>
        <w:t xml:space="preserve"> </w:t>
      </w:r>
      <w:r>
        <w:rPr>
          <w:rFonts w:eastAsia="楷体_GB2312"/>
          <w:b/>
          <w:sz w:val="36"/>
          <w:szCs w:val="36"/>
        </w:rPr>
        <w:t>细</w:t>
      </w:r>
      <w:r>
        <w:rPr>
          <w:rFonts w:eastAsia="楷体_GB2312"/>
          <w:b/>
          <w:sz w:val="36"/>
          <w:szCs w:val="36"/>
        </w:rPr>
        <w:t xml:space="preserve"> </w:t>
      </w:r>
      <w:r>
        <w:rPr>
          <w:rFonts w:eastAsia="楷体_GB2312"/>
          <w:b/>
          <w:sz w:val="36"/>
          <w:szCs w:val="36"/>
        </w:rPr>
        <w:t>说</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一</w:t>
      </w:r>
      <w:r>
        <w:rPr>
          <w:rFonts w:eastAsia="楷体_GB2312"/>
          <w:b/>
          <w:sz w:val="36"/>
          <w:szCs w:val="36"/>
        </w:rPr>
        <w:t xml:space="preserve"> </w:t>
      </w:r>
      <w:r>
        <w:rPr>
          <w:rFonts w:eastAsia="楷体_GB2312"/>
          <w:b/>
          <w:sz w:val="36"/>
          <w:szCs w:val="36"/>
        </w:rPr>
        <w:t>览</w:t>
      </w:r>
      <w:r>
        <w:rPr>
          <w:rFonts w:eastAsia="楷体_GB2312"/>
          <w:b/>
          <w:sz w:val="36"/>
          <w:szCs w:val="36"/>
        </w:rPr>
        <w:t xml:space="preserve"> </w:t>
      </w:r>
      <w:r>
        <w:rPr>
          <w:rFonts w:eastAsia="楷体_GB2312"/>
          <w:b/>
          <w:sz w:val="36"/>
          <w:szCs w:val="36"/>
        </w:rPr>
        <w:t>表</w:t>
      </w:r>
    </w:p>
    <w:p w14:paraId="003BF1A2" w14:textId="77777777" w:rsidR="00DA6309" w:rsidRDefault="00DA6309">
      <w:pPr>
        <w:spacing w:line="500" w:lineRule="exact"/>
        <w:ind w:left="540" w:firstLine="30"/>
        <w:jc w:val="center"/>
        <w:rPr>
          <w:rFonts w:eastAsia="楷体_GB2312"/>
          <w:sz w:val="24"/>
        </w:rPr>
      </w:pPr>
    </w:p>
    <w:p w14:paraId="16B179B1" w14:textId="77777777" w:rsidR="00DA6309" w:rsidRDefault="003B030A">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31964ABA" w14:textId="77777777" w:rsidR="00DA6309" w:rsidRDefault="003B030A">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DBD9817" w14:textId="77777777" w:rsidR="00DA6309" w:rsidRDefault="00DA6309">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1260"/>
        <w:gridCol w:w="1800"/>
        <w:gridCol w:w="1440"/>
        <w:gridCol w:w="1440"/>
        <w:gridCol w:w="1065"/>
        <w:gridCol w:w="1260"/>
        <w:gridCol w:w="1275"/>
      </w:tblGrid>
      <w:tr w:rsidR="00DA6309" w14:paraId="72B84CFB" w14:textId="77777777">
        <w:trPr>
          <w:cantSplit/>
          <w:trHeight w:val="613"/>
          <w:jc w:val="center"/>
        </w:trPr>
        <w:tc>
          <w:tcPr>
            <w:tcW w:w="1260" w:type="dxa"/>
          </w:tcPr>
          <w:p w14:paraId="1D80AA8F" w14:textId="77777777" w:rsidR="00DA6309" w:rsidRDefault="003B030A">
            <w:pPr>
              <w:spacing w:line="500" w:lineRule="exact"/>
              <w:jc w:val="center"/>
              <w:rPr>
                <w:rFonts w:eastAsia="楷体_GB2312"/>
                <w:sz w:val="24"/>
              </w:rPr>
            </w:pPr>
            <w:r>
              <w:rPr>
                <w:rFonts w:eastAsia="楷体_GB2312"/>
                <w:sz w:val="24"/>
              </w:rPr>
              <w:t>序号</w:t>
            </w:r>
          </w:p>
        </w:tc>
        <w:tc>
          <w:tcPr>
            <w:tcW w:w="1260" w:type="dxa"/>
          </w:tcPr>
          <w:p w14:paraId="6C1C01B2" w14:textId="77777777" w:rsidR="00DA6309" w:rsidRDefault="003B030A">
            <w:pPr>
              <w:spacing w:line="500" w:lineRule="exact"/>
              <w:jc w:val="center"/>
              <w:rPr>
                <w:rFonts w:eastAsia="楷体_GB2312"/>
                <w:sz w:val="24"/>
              </w:rPr>
            </w:pPr>
            <w:r>
              <w:rPr>
                <w:rFonts w:eastAsia="楷体_GB2312"/>
                <w:sz w:val="24"/>
              </w:rPr>
              <w:t>部件型号</w:t>
            </w:r>
          </w:p>
        </w:tc>
        <w:tc>
          <w:tcPr>
            <w:tcW w:w="1800" w:type="dxa"/>
          </w:tcPr>
          <w:p w14:paraId="0979EA07" w14:textId="77777777" w:rsidR="00DA6309" w:rsidRDefault="003B030A">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2513B270" w14:textId="77777777" w:rsidR="00DA6309" w:rsidRDefault="003B030A">
            <w:pPr>
              <w:spacing w:line="500" w:lineRule="exact"/>
              <w:jc w:val="center"/>
              <w:rPr>
                <w:rFonts w:eastAsia="楷体_GB2312"/>
                <w:sz w:val="24"/>
              </w:rPr>
            </w:pPr>
            <w:r>
              <w:rPr>
                <w:rFonts w:eastAsia="楷体_GB2312" w:hint="eastAsia"/>
                <w:sz w:val="24"/>
              </w:rPr>
              <w:t>制造商</w:t>
            </w:r>
          </w:p>
        </w:tc>
        <w:tc>
          <w:tcPr>
            <w:tcW w:w="1440" w:type="dxa"/>
          </w:tcPr>
          <w:p w14:paraId="7FB12662" w14:textId="77777777" w:rsidR="00DA6309" w:rsidRDefault="003B030A">
            <w:pPr>
              <w:spacing w:line="500" w:lineRule="exact"/>
              <w:jc w:val="center"/>
              <w:rPr>
                <w:rFonts w:eastAsia="楷体_GB2312"/>
                <w:sz w:val="24"/>
              </w:rPr>
            </w:pPr>
            <w:r>
              <w:rPr>
                <w:rFonts w:eastAsia="楷体_GB2312"/>
                <w:sz w:val="24"/>
              </w:rPr>
              <w:t>数量</w:t>
            </w:r>
          </w:p>
        </w:tc>
        <w:tc>
          <w:tcPr>
            <w:tcW w:w="1065" w:type="dxa"/>
          </w:tcPr>
          <w:p w14:paraId="4A1A8A8B" w14:textId="77777777" w:rsidR="00DA6309" w:rsidRDefault="003B030A">
            <w:pPr>
              <w:spacing w:line="500" w:lineRule="exact"/>
              <w:jc w:val="center"/>
              <w:rPr>
                <w:rFonts w:eastAsia="楷体_GB2312"/>
                <w:sz w:val="24"/>
              </w:rPr>
            </w:pPr>
            <w:r>
              <w:rPr>
                <w:rFonts w:eastAsia="楷体_GB2312"/>
                <w:sz w:val="24"/>
              </w:rPr>
              <w:t>单价</w:t>
            </w:r>
          </w:p>
        </w:tc>
        <w:tc>
          <w:tcPr>
            <w:tcW w:w="1260" w:type="dxa"/>
          </w:tcPr>
          <w:p w14:paraId="7741C398" w14:textId="77777777" w:rsidR="00DA6309" w:rsidRDefault="003B030A">
            <w:pPr>
              <w:spacing w:line="500" w:lineRule="exact"/>
              <w:jc w:val="center"/>
              <w:rPr>
                <w:rFonts w:eastAsia="楷体_GB2312"/>
                <w:sz w:val="24"/>
              </w:rPr>
            </w:pPr>
            <w:r>
              <w:rPr>
                <w:rFonts w:eastAsia="楷体_GB2312"/>
                <w:sz w:val="24"/>
              </w:rPr>
              <w:t>总价</w:t>
            </w:r>
          </w:p>
        </w:tc>
        <w:tc>
          <w:tcPr>
            <w:tcW w:w="1275" w:type="dxa"/>
          </w:tcPr>
          <w:p w14:paraId="30F99AE7" w14:textId="77777777" w:rsidR="00DA6309" w:rsidRDefault="003B030A">
            <w:pPr>
              <w:spacing w:line="500" w:lineRule="exact"/>
              <w:jc w:val="center"/>
              <w:rPr>
                <w:rFonts w:eastAsia="楷体_GB2312"/>
                <w:sz w:val="24"/>
              </w:rPr>
            </w:pPr>
            <w:r>
              <w:rPr>
                <w:rFonts w:eastAsia="楷体_GB2312"/>
                <w:sz w:val="24"/>
              </w:rPr>
              <w:t>备注</w:t>
            </w:r>
          </w:p>
        </w:tc>
      </w:tr>
      <w:tr w:rsidR="00DA6309" w14:paraId="12D8A310" w14:textId="77777777">
        <w:trPr>
          <w:cantSplit/>
          <w:trHeight w:val="660"/>
          <w:jc w:val="center"/>
        </w:trPr>
        <w:tc>
          <w:tcPr>
            <w:tcW w:w="1260" w:type="dxa"/>
            <w:vAlign w:val="center"/>
          </w:tcPr>
          <w:p w14:paraId="236E3AD0" w14:textId="77777777" w:rsidR="00DA6309" w:rsidRDefault="00DA6309">
            <w:pPr>
              <w:spacing w:line="500" w:lineRule="exact"/>
              <w:rPr>
                <w:rFonts w:eastAsia="楷体_GB2312"/>
                <w:sz w:val="24"/>
              </w:rPr>
            </w:pPr>
          </w:p>
        </w:tc>
        <w:tc>
          <w:tcPr>
            <w:tcW w:w="1260" w:type="dxa"/>
            <w:vAlign w:val="center"/>
          </w:tcPr>
          <w:p w14:paraId="56D2FA54" w14:textId="77777777" w:rsidR="00DA6309" w:rsidRDefault="00DA6309">
            <w:pPr>
              <w:spacing w:line="500" w:lineRule="exact"/>
              <w:rPr>
                <w:rFonts w:eastAsia="楷体_GB2312"/>
                <w:sz w:val="24"/>
              </w:rPr>
            </w:pPr>
          </w:p>
        </w:tc>
        <w:tc>
          <w:tcPr>
            <w:tcW w:w="1800" w:type="dxa"/>
            <w:vAlign w:val="center"/>
          </w:tcPr>
          <w:p w14:paraId="76DA4E44" w14:textId="77777777" w:rsidR="00DA6309" w:rsidRDefault="00DA6309">
            <w:pPr>
              <w:spacing w:line="500" w:lineRule="exact"/>
              <w:rPr>
                <w:rFonts w:eastAsia="楷体_GB2312"/>
                <w:sz w:val="24"/>
              </w:rPr>
            </w:pPr>
          </w:p>
        </w:tc>
        <w:tc>
          <w:tcPr>
            <w:tcW w:w="1440" w:type="dxa"/>
          </w:tcPr>
          <w:p w14:paraId="2FF97A2B" w14:textId="77777777" w:rsidR="00DA6309" w:rsidRDefault="00DA6309">
            <w:pPr>
              <w:spacing w:line="500" w:lineRule="exact"/>
              <w:rPr>
                <w:rFonts w:eastAsia="楷体_GB2312"/>
                <w:sz w:val="24"/>
              </w:rPr>
            </w:pPr>
          </w:p>
        </w:tc>
        <w:tc>
          <w:tcPr>
            <w:tcW w:w="1440" w:type="dxa"/>
            <w:vAlign w:val="center"/>
          </w:tcPr>
          <w:p w14:paraId="10D09A04" w14:textId="77777777" w:rsidR="00DA6309" w:rsidRDefault="00DA6309">
            <w:pPr>
              <w:spacing w:line="500" w:lineRule="exact"/>
              <w:rPr>
                <w:rFonts w:eastAsia="楷体_GB2312"/>
                <w:sz w:val="24"/>
              </w:rPr>
            </w:pPr>
          </w:p>
        </w:tc>
        <w:tc>
          <w:tcPr>
            <w:tcW w:w="1065" w:type="dxa"/>
            <w:vAlign w:val="center"/>
          </w:tcPr>
          <w:p w14:paraId="2DB14F7D" w14:textId="77777777" w:rsidR="00DA6309" w:rsidRDefault="00DA6309">
            <w:pPr>
              <w:spacing w:line="500" w:lineRule="exact"/>
              <w:rPr>
                <w:rFonts w:eastAsia="楷体_GB2312"/>
                <w:sz w:val="24"/>
              </w:rPr>
            </w:pPr>
          </w:p>
        </w:tc>
        <w:tc>
          <w:tcPr>
            <w:tcW w:w="1260" w:type="dxa"/>
            <w:vAlign w:val="center"/>
          </w:tcPr>
          <w:p w14:paraId="0643458E" w14:textId="77777777" w:rsidR="00DA6309" w:rsidRDefault="00DA6309">
            <w:pPr>
              <w:spacing w:line="500" w:lineRule="exact"/>
              <w:rPr>
                <w:rFonts w:eastAsia="楷体_GB2312"/>
                <w:sz w:val="24"/>
              </w:rPr>
            </w:pPr>
          </w:p>
        </w:tc>
        <w:tc>
          <w:tcPr>
            <w:tcW w:w="1275" w:type="dxa"/>
            <w:vAlign w:val="center"/>
          </w:tcPr>
          <w:p w14:paraId="5DD01593" w14:textId="77777777" w:rsidR="00DA6309" w:rsidRDefault="00DA6309">
            <w:pPr>
              <w:spacing w:line="500" w:lineRule="exact"/>
              <w:rPr>
                <w:rFonts w:eastAsia="楷体_GB2312"/>
                <w:sz w:val="24"/>
              </w:rPr>
            </w:pPr>
          </w:p>
        </w:tc>
      </w:tr>
      <w:tr w:rsidR="00DA6309" w14:paraId="4CAAFF12" w14:textId="77777777">
        <w:trPr>
          <w:cantSplit/>
          <w:trHeight w:val="756"/>
          <w:jc w:val="center"/>
        </w:trPr>
        <w:tc>
          <w:tcPr>
            <w:tcW w:w="1260" w:type="dxa"/>
            <w:vAlign w:val="center"/>
          </w:tcPr>
          <w:p w14:paraId="1BF45D8E" w14:textId="77777777" w:rsidR="00DA6309" w:rsidRDefault="00DA6309">
            <w:pPr>
              <w:spacing w:line="500" w:lineRule="exact"/>
              <w:rPr>
                <w:rFonts w:eastAsia="楷体_GB2312"/>
                <w:sz w:val="24"/>
              </w:rPr>
            </w:pPr>
          </w:p>
        </w:tc>
        <w:tc>
          <w:tcPr>
            <w:tcW w:w="1260" w:type="dxa"/>
            <w:vAlign w:val="center"/>
          </w:tcPr>
          <w:p w14:paraId="08B5C1AB" w14:textId="77777777" w:rsidR="00DA6309" w:rsidRDefault="00DA6309">
            <w:pPr>
              <w:spacing w:line="500" w:lineRule="exact"/>
              <w:rPr>
                <w:rFonts w:eastAsia="楷体_GB2312"/>
                <w:sz w:val="24"/>
              </w:rPr>
            </w:pPr>
          </w:p>
        </w:tc>
        <w:tc>
          <w:tcPr>
            <w:tcW w:w="1800" w:type="dxa"/>
            <w:vAlign w:val="center"/>
          </w:tcPr>
          <w:p w14:paraId="3FD36FA0" w14:textId="77777777" w:rsidR="00DA6309" w:rsidRDefault="00DA6309">
            <w:pPr>
              <w:spacing w:line="500" w:lineRule="exact"/>
              <w:rPr>
                <w:rFonts w:eastAsia="楷体_GB2312"/>
                <w:sz w:val="24"/>
              </w:rPr>
            </w:pPr>
          </w:p>
        </w:tc>
        <w:tc>
          <w:tcPr>
            <w:tcW w:w="1440" w:type="dxa"/>
          </w:tcPr>
          <w:p w14:paraId="2D6E10F0" w14:textId="77777777" w:rsidR="00DA6309" w:rsidRDefault="00DA6309">
            <w:pPr>
              <w:spacing w:line="500" w:lineRule="exact"/>
              <w:rPr>
                <w:rFonts w:eastAsia="楷体_GB2312"/>
                <w:sz w:val="24"/>
              </w:rPr>
            </w:pPr>
          </w:p>
        </w:tc>
        <w:tc>
          <w:tcPr>
            <w:tcW w:w="1440" w:type="dxa"/>
            <w:vAlign w:val="center"/>
          </w:tcPr>
          <w:p w14:paraId="728C896C" w14:textId="77777777" w:rsidR="00DA6309" w:rsidRDefault="00DA6309">
            <w:pPr>
              <w:spacing w:line="500" w:lineRule="exact"/>
              <w:rPr>
                <w:rFonts w:eastAsia="楷体_GB2312"/>
                <w:sz w:val="24"/>
              </w:rPr>
            </w:pPr>
          </w:p>
        </w:tc>
        <w:tc>
          <w:tcPr>
            <w:tcW w:w="1065" w:type="dxa"/>
            <w:vAlign w:val="center"/>
          </w:tcPr>
          <w:p w14:paraId="1480E3F5" w14:textId="77777777" w:rsidR="00DA6309" w:rsidRDefault="00DA6309">
            <w:pPr>
              <w:spacing w:line="500" w:lineRule="exact"/>
              <w:rPr>
                <w:rFonts w:eastAsia="楷体_GB2312"/>
                <w:sz w:val="24"/>
              </w:rPr>
            </w:pPr>
          </w:p>
        </w:tc>
        <w:tc>
          <w:tcPr>
            <w:tcW w:w="1260" w:type="dxa"/>
            <w:vAlign w:val="center"/>
          </w:tcPr>
          <w:p w14:paraId="2FB5DAE3" w14:textId="77777777" w:rsidR="00DA6309" w:rsidRDefault="00DA6309">
            <w:pPr>
              <w:spacing w:line="500" w:lineRule="exact"/>
              <w:rPr>
                <w:rFonts w:eastAsia="楷体_GB2312"/>
                <w:sz w:val="24"/>
              </w:rPr>
            </w:pPr>
          </w:p>
        </w:tc>
        <w:tc>
          <w:tcPr>
            <w:tcW w:w="1275" w:type="dxa"/>
            <w:vAlign w:val="center"/>
          </w:tcPr>
          <w:p w14:paraId="6E9B08BC" w14:textId="77777777" w:rsidR="00DA6309" w:rsidRDefault="00DA6309">
            <w:pPr>
              <w:spacing w:line="500" w:lineRule="exact"/>
              <w:rPr>
                <w:rFonts w:eastAsia="楷体_GB2312"/>
                <w:sz w:val="24"/>
              </w:rPr>
            </w:pPr>
          </w:p>
        </w:tc>
      </w:tr>
      <w:tr w:rsidR="00DA6309" w14:paraId="4B20B051" w14:textId="77777777">
        <w:trPr>
          <w:cantSplit/>
          <w:trHeight w:val="752"/>
          <w:jc w:val="center"/>
        </w:trPr>
        <w:tc>
          <w:tcPr>
            <w:tcW w:w="1260" w:type="dxa"/>
            <w:vAlign w:val="center"/>
          </w:tcPr>
          <w:p w14:paraId="5708293C" w14:textId="77777777" w:rsidR="00DA6309" w:rsidRDefault="00DA6309">
            <w:pPr>
              <w:spacing w:line="500" w:lineRule="exact"/>
              <w:rPr>
                <w:rFonts w:eastAsia="楷体_GB2312"/>
                <w:sz w:val="24"/>
              </w:rPr>
            </w:pPr>
          </w:p>
        </w:tc>
        <w:tc>
          <w:tcPr>
            <w:tcW w:w="1260" w:type="dxa"/>
            <w:vAlign w:val="center"/>
          </w:tcPr>
          <w:p w14:paraId="6F22B883" w14:textId="77777777" w:rsidR="00DA6309" w:rsidRDefault="00DA6309">
            <w:pPr>
              <w:spacing w:line="500" w:lineRule="exact"/>
              <w:rPr>
                <w:rFonts w:eastAsia="楷体_GB2312"/>
                <w:sz w:val="24"/>
              </w:rPr>
            </w:pPr>
          </w:p>
        </w:tc>
        <w:tc>
          <w:tcPr>
            <w:tcW w:w="1800" w:type="dxa"/>
            <w:vAlign w:val="center"/>
          </w:tcPr>
          <w:p w14:paraId="220D7200" w14:textId="77777777" w:rsidR="00DA6309" w:rsidRDefault="00DA6309">
            <w:pPr>
              <w:spacing w:line="500" w:lineRule="exact"/>
              <w:rPr>
                <w:rFonts w:eastAsia="楷体_GB2312"/>
                <w:color w:val="000000"/>
                <w:spacing w:val="16"/>
                <w:sz w:val="24"/>
                <w:szCs w:val="28"/>
              </w:rPr>
            </w:pPr>
          </w:p>
        </w:tc>
        <w:tc>
          <w:tcPr>
            <w:tcW w:w="1440" w:type="dxa"/>
          </w:tcPr>
          <w:p w14:paraId="78DB3FF1" w14:textId="77777777" w:rsidR="00DA6309" w:rsidRDefault="00DA6309">
            <w:pPr>
              <w:spacing w:line="500" w:lineRule="exact"/>
              <w:rPr>
                <w:rFonts w:eastAsia="楷体_GB2312"/>
                <w:sz w:val="24"/>
              </w:rPr>
            </w:pPr>
          </w:p>
        </w:tc>
        <w:tc>
          <w:tcPr>
            <w:tcW w:w="1440" w:type="dxa"/>
            <w:vAlign w:val="center"/>
          </w:tcPr>
          <w:p w14:paraId="0E30E781" w14:textId="77777777" w:rsidR="00DA6309" w:rsidRDefault="00DA6309">
            <w:pPr>
              <w:spacing w:line="500" w:lineRule="exact"/>
              <w:rPr>
                <w:rFonts w:eastAsia="楷体_GB2312"/>
                <w:sz w:val="24"/>
              </w:rPr>
            </w:pPr>
          </w:p>
        </w:tc>
        <w:tc>
          <w:tcPr>
            <w:tcW w:w="1065" w:type="dxa"/>
            <w:vAlign w:val="center"/>
          </w:tcPr>
          <w:p w14:paraId="052E0986" w14:textId="77777777" w:rsidR="00DA6309" w:rsidRDefault="00DA6309">
            <w:pPr>
              <w:spacing w:line="500" w:lineRule="exact"/>
              <w:rPr>
                <w:rFonts w:eastAsia="楷体_GB2312"/>
                <w:sz w:val="24"/>
              </w:rPr>
            </w:pPr>
          </w:p>
        </w:tc>
        <w:tc>
          <w:tcPr>
            <w:tcW w:w="1260" w:type="dxa"/>
            <w:vAlign w:val="center"/>
          </w:tcPr>
          <w:p w14:paraId="522FFBFF" w14:textId="77777777" w:rsidR="00DA6309" w:rsidRDefault="00DA6309">
            <w:pPr>
              <w:spacing w:line="500" w:lineRule="exact"/>
              <w:rPr>
                <w:rFonts w:eastAsia="楷体_GB2312"/>
                <w:sz w:val="24"/>
              </w:rPr>
            </w:pPr>
          </w:p>
        </w:tc>
        <w:tc>
          <w:tcPr>
            <w:tcW w:w="1275" w:type="dxa"/>
            <w:vAlign w:val="center"/>
          </w:tcPr>
          <w:p w14:paraId="15E346D2" w14:textId="77777777" w:rsidR="00DA6309" w:rsidRDefault="00DA6309">
            <w:pPr>
              <w:spacing w:line="500" w:lineRule="exact"/>
              <w:rPr>
                <w:rFonts w:eastAsia="楷体_GB2312"/>
                <w:sz w:val="24"/>
              </w:rPr>
            </w:pPr>
          </w:p>
        </w:tc>
      </w:tr>
      <w:tr w:rsidR="00DA6309" w14:paraId="7431347A" w14:textId="77777777">
        <w:trPr>
          <w:cantSplit/>
          <w:trHeight w:val="762"/>
          <w:jc w:val="center"/>
        </w:trPr>
        <w:tc>
          <w:tcPr>
            <w:tcW w:w="1260" w:type="dxa"/>
            <w:vAlign w:val="center"/>
          </w:tcPr>
          <w:p w14:paraId="4018FEF3" w14:textId="77777777" w:rsidR="00DA6309" w:rsidRDefault="00DA6309">
            <w:pPr>
              <w:spacing w:line="500" w:lineRule="exact"/>
              <w:rPr>
                <w:rFonts w:eastAsia="楷体_GB2312"/>
                <w:sz w:val="24"/>
              </w:rPr>
            </w:pPr>
          </w:p>
        </w:tc>
        <w:tc>
          <w:tcPr>
            <w:tcW w:w="1260" w:type="dxa"/>
            <w:vAlign w:val="center"/>
          </w:tcPr>
          <w:p w14:paraId="19F97CDB" w14:textId="77777777" w:rsidR="00DA6309" w:rsidRDefault="00DA6309">
            <w:pPr>
              <w:spacing w:line="500" w:lineRule="exact"/>
              <w:rPr>
                <w:rFonts w:eastAsia="楷体_GB2312"/>
                <w:sz w:val="24"/>
              </w:rPr>
            </w:pPr>
          </w:p>
        </w:tc>
        <w:tc>
          <w:tcPr>
            <w:tcW w:w="1800" w:type="dxa"/>
            <w:vAlign w:val="center"/>
          </w:tcPr>
          <w:p w14:paraId="1337A977" w14:textId="77777777" w:rsidR="00DA6309" w:rsidRDefault="00DA6309">
            <w:pPr>
              <w:spacing w:line="500" w:lineRule="exact"/>
              <w:rPr>
                <w:rFonts w:eastAsia="楷体_GB2312"/>
                <w:color w:val="000000"/>
                <w:spacing w:val="16"/>
                <w:sz w:val="24"/>
                <w:szCs w:val="28"/>
              </w:rPr>
            </w:pPr>
          </w:p>
        </w:tc>
        <w:tc>
          <w:tcPr>
            <w:tcW w:w="1440" w:type="dxa"/>
          </w:tcPr>
          <w:p w14:paraId="596CEDC8" w14:textId="77777777" w:rsidR="00DA6309" w:rsidRDefault="00DA6309">
            <w:pPr>
              <w:spacing w:line="500" w:lineRule="exact"/>
              <w:rPr>
                <w:rFonts w:eastAsia="楷体_GB2312"/>
                <w:sz w:val="24"/>
              </w:rPr>
            </w:pPr>
          </w:p>
        </w:tc>
        <w:tc>
          <w:tcPr>
            <w:tcW w:w="1440" w:type="dxa"/>
            <w:vAlign w:val="center"/>
          </w:tcPr>
          <w:p w14:paraId="42EAEA4C" w14:textId="77777777" w:rsidR="00DA6309" w:rsidRDefault="00DA6309">
            <w:pPr>
              <w:spacing w:line="500" w:lineRule="exact"/>
              <w:rPr>
                <w:rFonts w:eastAsia="楷体_GB2312"/>
                <w:sz w:val="24"/>
              </w:rPr>
            </w:pPr>
          </w:p>
        </w:tc>
        <w:tc>
          <w:tcPr>
            <w:tcW w:w="1065" w:type="dxa"/>
            <w:vAlign w:val="center"/>
          </w:tcPr>
          <w:p w14:paraId="492B3AE1" w14:textId="77777777" w:rsidR="00DA6309" w:rsidRDefault="00DA6309">
            <w:pPr>
              <w:spacing w:line="500" w:lineRule="exact"/>
              <w:rPr>
                <w:rFonts w:eastAsia="楷体_GB2312"/>
                <w:sz w:val="24"/>
              </w:rPr>
            </w:pPr>
          </w:p>
        </w:tc>
        <w:tc>
          <w:tcPr>
            <w:tcW w:w="1260" w:type="dxa"/>
            <w:vAlign w:val="center"/>
          </w:tcPr>
          <w:p w14:paraId="1A7E9857" w14:textId="77777777" w:rsidR="00DA6309" w:rsidRDefault="00DA6309">
            <w:pPr>
              <w:spacing w:line="500" w:lineRule="exact"/>
              <w:rPr>
                <w:rFonts w:eastAsia="楷体_GB2312"/>
                <w:sz w:val="24"/>
              </w:rPr>
            </w:pPr>
          </w:p>
        </w:tc>
        <w:tc>
          <w:tcPr>
            <w:tcW w:w="1275" w:type="dxa"/>
            <w:vAlign w:val="center"/>
          </w:tcPr>
          <w:p w14:paraId="05A709D7" w14:textId="77777777" w:rsidR="00DA6309" w:rsidRDefault="00DA6309">
            <w:pPr>
              <w:spacing w:line="500" w:lineRule="exact"/>
              <w:rPr>
                <w:rFonts w:eastAsia="楷体_GB2312"/>
                <w:sz w:val="24"/>
              </w:rPr>
            </w:pPr>
          </w:p>
        </w:tc>
      </w:tr>
      <w:tr w:rsidR="00DA6309" w14:paraId="6FCA3553" w14:textId="77777777">
        <w:trPr>
          <w:cantSplit/>
          <w:trHeight w:val="762"/>
          <w:jc w:val="center"/>
        </w:trPr>
        <w:tc>
          <w:tcPr>
            <w:tcW w:w="10800" w:type="dxa"/>
            <w:gridSpan w:val="8"/>
          </w:tcPr>
          <w:p w14:paraId="1EB70F14" w14:textId="77777777" w:rsidR="00DA6309" w:rsidRDefault="003B030A">
            <w:pPr>
              <w:spacing w:line="500" w:lineRule="exact"/>
              <w:rPr>
                <w:rFonts w:eastAsia="楷体_GB2312"/>
                <w:sz w:val="24"/>
              </w:rPr>
            </w:pPr>
            <w:r>
              <w:rPr>
                <w:rFonts w:eastAsia="楷体_GB2312"/>
                <w:sz w:val="24"/>
              </w:rPr>
              <w:t>磋商响应总价：</w:t>
            </w:r>
          </w:p>
        </w:tc>
      </w:tr>
    </w:tbl>
    <w:p w14:paraId="3B6CA0CC" w14:textId="77777777" w:rsidR="00DA6309" w:rsidRDefault="003B030A">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51617E76" w14:textId="77777777" w:rsidR="00DA6309" w:rsidRDefault="003B030A">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243D523B" w14:textId="77777777" w:rsidR="00DA6309" w:rsidRDefault="00DA6309">
      <w:pPr>
        <w:spacing w:line="500" w:lineRule="exact"/>
        <w:rPr>
          <w:rFonts w:eastAsia="楷体_GB2312"/>
          <w:sz w:val="24"/>
        </w:rPr>
      </w:pPr>
    </w:p>
    <w:p w14:paraId="5F886159" w14:textId="77777777" w:rsidR="00DA6309" w:rsidRDefault="00DA6309">
      <w:pPr>
        <w:spacing w:line="500" w:lineRule="exact"/>
        <w:rPr>
          <w:rFonts w:eastAsia="楷体_GB2312"/>
          <w:sz w:val="24"/>
        </w:rPr>
      </w:pPr>
    </w:p>
    <w:p w14:paraId="0E0B6ADA" w14:textId="77777777" w:rsidR="00DA6309" w:rsidRDefault="003B030A">
      <w:pPr>
        <w:spacing w:line="500" w:lineRule="exact"/>
        <w:rPr>
          <w:rFonts w:eastAsia="楷体_GB2312"/>
          <w:sz w:val="24"/>
        </w:rPr>
        <w:sectPr w:rsidR="00DA6309">
          <w:headerReference w:type="default" r:id="rId38"/>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670EE6AA" w14:textId="77777777" w:rsidR="00DA6309" w:rsidRDefault="003B030A">
      <w:pPr>
        <w:spacing w:line="500" w:lineRule="exact"/>
        <w:rPr>
          <w:rFonts w:eastAsia="楷体_GB2312"/>
          <w:sz w:val="24"/>
        </w:rPr>
      </w:pPr>
      <w:r>
        <w:rPr>
          <w:rFonts w:eastAsia="楷体_GB2312"/>
          <w:sz w:val="24"/>
        </w:rPr>
        <w:lastRenderedPageBreak/>
        <w:t>附件五：</w:t>
      </w:r>
    </w:p>
    <w:p w14:paraId="41B3EDCF" w14:textId="77777777" w:rsidR="00DA6309" w:rsidRDefault="003B030A">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2EB7072D" w14:textId="77777777" w:rsidR="00DA6309" w:rsidRDefault="00DA6309">
      <w:pPr>
        <w:spacing w:line="500" w:lineRule="exact"/>
        <w:rPr>
          <w:rFonts w:eastAsia="楷体_GB2312"/>
          <w:color w:val="000000"/>
          <w:spacing w:val="20"/>
          <w:szCs w:val="21"/>
        </w:rPr>
      </w:pPr>
    </w:p>
    <w:p w14:paraId="3E9B0F2E" w14:textId="77777777" w:rsidR="00DA6309" w:rsidRDefault="003B030A">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5DA23CA3" w14:textId="77777777" w:rsidR="00DA6309" w:rsidRDefault="003B030A">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33FD2CC1" w14:textId="77777777" w:rsidR="00DA6309" w:rsidRDefault="00DA6309">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1440"/>
        <w:gridCol w:w="1620"/>
        <w:gridCol w:w="1620"/>
        <w:gridCol w:w="1440"/>
        <w:gridCol w:w="1980"/>
      </w:tblGrid>
      <w:tr w:rsidR="00DA6309" w14:paraId="0D97A00E" w14:textId="77777777">
        <w:trPr>
          <w:trHeight w:val="760"/>
        </w:trPr>
        <w:tc>
          <w:tcPr>
            <w:tcW w:w="828" w:type="dxa"/>
            <w:vAlign w:val="center"/>
          </w:tcPr>
          <w:p w14:paraId="12AAC567" w14:textId="77777777" w:rsidR="00DA6309" w:rsidRDefault="003B030A">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3C63B95D" w14:textId="77777777" w:rsidR="00DA6309" w:rsidRDefault="003B030A">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58CB006C" w14:textId="77777777" w:rsidR="00DA6309" w:rsidRDefault="003B030A">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7EDC0EB1" w14:textId="77777777" w:rsidR="00DA6309" w:rsidRDefault="003B030A">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5B2C85E0" w14:textId="77777777" w:rsidR="00DA6309" w:rsidRDefault="003B030A">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5618B9AA" w14:textId="77777777" w:rsidR="00DA6309" w:rsidRDefault="003B030A">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DA6309" w14:paraId="4E301CF7" w14:textId="77777777">
        <w:trPr>
          <w:trHeight w:val="760"/>
        </w:trPr>
        <w:tc>
          <w:tcPr>
            <w:tcW w:w="828" w:type="dxa"/>
          </w:tcPr>
          <w:p w14:paraId="0CE3DEC7" w14:textId="77777777" w:rsidR="00DA6309" w:rsidRDefault="00DA6309">
            <w:pPr>
              <w:spacing w:line="500" w:lineRule="exact"/>
              <w:rPr>
                <w:rFonts w:eastAsia="楷体_GB2312"/>
                <w:color w:val="000000"/>
                <w:spacing w:val="20"/>
                <w:szCs w:val="21"/>
              </w:rPr>
            </w:pPr>
          </w:p>
        </w:tc>
        <w:tc>
          <w:tcPr>
            <w:tcW w:w="1440" w:type="dxa"/>
          </w:tcPr>
          <w:p w14:paraId="1CE639C8" w14:textId="77777777" w:rsidR="00DA6309" w:rsidRDefault="00DA6309">
            <w:pPr>
              <w:spacing w:line="500" w:lineRule="exact"/>
              <w:rPr>
                <w:rFonts w:eastAsia="楷体_GB2312"/>
                <w:color w:val="000000"/>
                <w:spacing w:val="20"/>
                <w:szCs w:val="21"/>
              </w:rPr>
            </w:pPr>
          </w:p>
        </w:tc>
        <w:tc>
          <w:tcPr>
            <w:tcW w:w="1620" w:type="dxa"/>
          </w:tcPr>
          <w:p w14:paraId="47437E0E" w14:textId="77777777" w:rsidR="00DA6309" w:rsidRDefault="00DA6309">
            <w:pPr>
              <w:spacing w:line="500" w:lineRule="exact"/>
              <w:rPr>
                <w:rFonts w:eastAsia="楷体_GB2312"/>
                <w:color w:val="000000"/>
                <w:spacing w:val="20"/>
                <w:szCs w:val="21"/>
              </w:rPr>
            </w:pPr>
          </w:p>
        </w:tc>
        <w:tc>
          <w:tcPr>
            <w:tcW w:w="1620" w:type="dxa"/>
          </w:tcPr>
          <w:p w14:paraId="0347B51C" w14:textId="77777777" w:rsidR="00DA6309" w:rsidRDefault="00DA6309">
            <w:pPr>
              <w:spacing w:line="500" w:lineRule="exact"/>
              <w:rPr>
                <w:rFonts w:eastAsia="楷体_GB2312"/>
                <w:color w:val="000000"/>
                <w:spacing w:val="20"/>
                <w:szCs w:val="21"/>
              </w:rPr>
            </w:pPr>
          </w:p>
        </w:tc>
        <w:tc>
          <w:tcPr>
            <w:tcW w:w="1440" w:type="dxa"/>
          </w:tcPr>
          <w:p w14:paraId="70FB945D" w14:textId="77777777" w:rsidR="00DA6309" w:rsidRDefault="00DA6309">
            <w:pPr>
              <w:spacing w:line="500" w:lineRule="exact"/>
              <w:rPr>
                <w:rFonts w:eastAsia="楷体_GB2312"/>
                <w:color w:val="000000"/>
                <w:spacing w:val="20"/>
                <w:szCs w:val="21"/>
              </w:rPr>
            </w:pPr>
          </w:p>
        </w:tc>
        <w:tc>
          <w:tcPr>
            <w:tcW w:w="1980" w:type="dxa"/>
          </w:tcPr>
          <w:p w14:paraId="7E779F88" w14:textId="77777777" w:rsidR="00DA6309" w:rsidRDefault="00DA6309">
            <w:pPr>
              <w:spacing w:line="500" w:lineRule="exact"/>
              <w:rPr>
                <w:rFonts w:eastAsia="楷体_GB2312"/>
                <w:color w:val="000000"/>
                <w:spacing w:val="20"/>
                <w:szCs w:val="21"/>
              </w:rPr>
            </w:pPr>
          </w:p>
        </w:tc>
      </w:tr>
      <w:tr w:rsidR="00DA6309" w14:paraId="7C052C33" w14:textId="77777777">
        <w:trPr>
          <w:trHeight w:val="760"/>
        </w:trPr>
        <w:tc>
          <w:tcPr>
            <w:tcW w:w="828" w:type="dxa"/>
          </w:tcPr>
          <w:p w14:paraId="26D4139D" w14:textId="77777777" w:rsidR="00DA6309" w:rsidRDefault="00DA6309">
            <w:pPr>
              <w:spacing w:line="500" w:lineRule="exact"/>
              <w:rPr>
                <w:rFonts w:eastAsia="楷体_GB2312"/>
                <w:color w:val="000000"/>
                <w:spacing w:val="20"/>
                <w:szCs w:val="21"/>
              </w:rPr>
            </w:pPr>
          </w:p>
        </w:tc>
        <w:tc>
          <w:tcPr>
            <w:tcW w:w="1440" w:type="dxa"/>
          </w:tcPr>
          <w:p w14:paraId="31012662" w14:textId="77777777" w:rsidR="00DA6309" w:rsidRDefault="00DA6309">
            <w:pPr>
              <w:spacing w:line="500" w:lineRule="exact"/>
              <w:rPr>
                <w:rFonts w:eastAsia="楷体_GB2312"/>
                <w:color w:val="000000"/>
                <w:spacing w:val="20"/>
                <w:szCs w:val="21"/>
              </w:rPr>
            </w:pPr>
          </w:p>
        </w:tc>
        <w:tc>
          <w:tcPr>
            <w:tcW w:w="1620" w:type="dxa"/>
          </w:tcPr>
          <w:p w14:paraId="142A47DC" w14:textId="77777777" w:rsidR="00DA6309" w:rsidRDefault="00DA6309">
            <w:pPr>
              <w:spacing w:line="500" w:lineRule="exact"/>
              <w:rPr>
                <w:rFonts w:eastAsia="楷体_GB2312"/>
                <w:color w:val="000000"/>
                <w:spacing w:val="20"/>
                <w:szCs w:val="21"/>
              </w:rPr>
            </w:pPr>
          </w:p>
        </w:tc>
        <w:tc>
          <w:tcPr>
            <w:tcW w:w="1620" w:type="dxa"/>
          </w:tcPr>
          <w:p w14:paraId="351376A0" w14:textId="77777777" w:rsidR="00DA6309" w:rsidRDefault="00DA6309">
            <w:pPr>
              <w:spacing w:line="500" w:lineRule="exact"/>
              <w:rPr>
                <w:rFonts w:eastAsia="楷体_GB2312"/>
                <w:color w:val="000000"/>
                <w:spacing w:val="20"/>
                <w:szCs w:val="21"/>
              </w:rPr>
            </w:pPr>
          </w:p>
        </w:tc>
        <w:tc>
          <w:tcPr>
            <w:tcW w:w="1440" w:type="dxa"/>
          </w:tcPr>
          <w:p w14:paraId="46BA9857" w14:textId="77777777" w:rsidR="00DA6309" w:rsidRDefault="00DA6309">
            <w:pPr>
              <w:spacing w:line="500" w:lineRule="exact"/>
              <w:rPr>
                <w:rFonts w:eastAsia="楷体_GB2312"/>
                <w:color w:val="000000"/>
                <w:spacing w:val="20"/>
                <w:szCs w:val="21"/>
              </w:rPr>
            </w:pPr>
          </w:p>
        </w:tc>
        <w:tc>
          <w:tcPr>
            <w:tcW w:w="1980" w:type="dxa"/>
          </w:tcPr>
          <w:p w14:paraId="7F730EA1" w14:textId="77777777" w:rsidR="00DA6309" w:rsidRDefault="00DA6309">
            <w:pPr>
              <w:spacing w:line="500" w:lineRule="exact"/>
              <w:rPr>
                <w:rFonts w:eastAsia="楷体_GB2312"/>
                <w:color w:val="000000"/>
                <w:spacing w:val="20"/>
                <w:szCs w:val="21"/>
              </w:rPr>
            </w:pPr>
          </w:p>
        </w:tc>
      </w:tr>
      <w:tr w:rsidR="00DA6309" w14:paraId="11479220" w14:textId="77777777">
        <w:trPr>
          <w:trHeight w:val="760"/>
        </w:trPr>
        <w:tc>
          <w:tcPr>
            <w:tcW w:w="828" w:type="dxa"/>
          </w:tcPr>
          <w:p w14:paraId="6D7D8827" w14:textId="77777777" w:rsidR="00DA6309" w:rsidRDefault="00DA6309">
            <w:pPr>
              <w:spacing w:line="500" w:lineRule="exact"/>
              <w:rPr>
                <w:rFonts w:eastAsia="楷体_GB2312"/>
                <w:color w:val="000000"/>
                <w:spacing w:val="20"/>
                <w:szCs w:val="21"/>
              </w:rPr>
            </w:pPr>
          </w:p>
        </w:tc>
        <w:tc>
          <w:tcPr>
            <w:tcW w:w="1440" w:type="dxa"/>
          </w:tcPr>
          <w:p w14:paraId="03DD221A" w14:textId="77777777" w:rsidR="00DA6309" w:rsidRDefault="00DA6309">
            <w:pPr>
              <w:spacing w:line="500" w:lineRule="exact"/>
              <w:rPr>
                <w:rFonts w:eastAsia="楷体_GB2312"/>
                <w:color w:val="000000"/>
                <w:spacing w:val="20"/>
                <w:szCs w:val="21"/>
              </w:rPr>
            </w:pPr>
          </w:p>
        </w:tc>
        <w:tc>
          <w:tcPr>
            <w:tcW w:w="1620" w:type="dxa"/>
          </w:tcPr>
          <w:p w14:paraId="55720281" w14:textId="77777777" w:rsidR="00DA6309" w:rsidRDefault="00DA6309">
            <w:pPr>
              <w:spacing w:line="500" w:lineRule="exact"/>
              <w:rPr>
                <w:rFonts w:eastAsia="楷体_GB2312"/>
                <w:color w:val="000000"/>
                <w:spacing w:val="20"/>
                <w:szCs w:val="21"/>
              </w:rPr>
            </w:pPr>
          </w:p>
        </w:tc>
        <w:tc>
          <w:tcPr>
            <w:tcW w:w="1620" w:type="dxa"/>
          </w:tcPr>
          <w:p w14:paraId="11D6FE82" w14:textId="77777777" w:rsidR="00DA6309" w:rsidRDefault="00DA6309">
            <w:pPr>
              <w:spacing w:line="500" w:lineRule="exact"/>
              <w:rPr>
                <w:rFonts w:eastAsia="楷体_GB2312"/>
                <w:color w:val="000000"/>
                <w:spacing w:val="20"/>
                <w:szCs w:val="21"/>
              </w:rPr>
            </w:pPr>
          </w:p>
        </w:tc>
        <w:tc>
          <w:tcPr>
            <w:tcW w:w="1440" w:type="dxa"/>
          </w:tcPr>
          <w:p w14:paraId="7FEE8D6D" w14:textId="77777777" w:rsidR="00DA6309" w:rsidRDefault="00DA6309">
            <w:pPr>
              <w:spacing w:line="500" w:lineRule="exact"/>
              <w:rPr>
                <w:rFonts w:eastAsia="楷体_GB2312"/>
                <w:color w:val="000000"/>
                <w:spacing w:val="20"/>
                <w:szCs w:val="21"/>
              </w:rPr>
            </w:pPr>
          </w:p>
        </w:tc>
        <w:tc>
          <w:tcPr>
            <w:tcW w:w="1980" w:type="dxa"/>
          </w:tcPr>
          <w:p w14:paraId="7DB48462" w14:textId="77777777" w:rsidR="00DA6309" w:rsidRDefault="00DA6309">
            <w:pPr>
              <w:spacing w:line="500" w:lineRule="exact"/>
              <w:rPr>
                <w:rFonts w:eastAsia="楷体_GB2312"/>
                <w:color w:val="000000"/>
                <w:spacing w:val="20"/>
                <w:szCs w:val="21"/>
              </w:rPr>
            </w:pPr>
          </w:p>
        </w:tc>
      </w:tr>
      <w:tr w:rsidR="00DA6309" w14:paraId="0282B3DC" w14:textId="77777777">
        <w:trPr>
          <w:trHeight w:val="760"/>
        </w:trPr>
        <w:tc>
          <w:tcPr>
            <w:tcW w:w="828" w:type="dxa"/>
          </w:tcPr>
          <w:p w14:paraId="01BD861C" w14:textId="77777777" w:rsidR="00DA6309" w:rsidRDefault="00DA6309">
            <w:pPr>
              <w:spacing w:line="500" w:lineRule="exact"/>
              <w:rPr>
                <w:rFonts w:eastAsia="楷体_GB2312"/>
                <w:color w:val="000000"/>
                <w:spacing w:val="20"/>
                <w:szCs w:val="21"/>
              </w:rPr>
            </w:pPr>
          </w:p>
        </w:tc>
        <w:tc>
          <w:tcPr>
            <w:tcW w:w="1440" w:type="dxa"/>
          </w:tcPr>
          <w:p w14:paraId="5ECE814A" w14:textId="77777777" w:rsidR="00DA6309" w:rsidRDefault="00DA6309">
            <w:pPr>
              <w:spacing w:line="500" w:lineRule="exact"/>
              <w:rPr>
                <w:rFonts w:eastAsia="楷体_GB2312"/>
                <w:color w:val="000000"/>
                <w:spacing w:val="20"/>
                <w:szCs w:val="21"/>
              </w:rPr>
            </w:pPr>
          </w:p>
        </w:tc>
        <w:tc>
          <w:tcPr>
            <w:tcW w:w="1620" w:type="dxa"/>
          </w:tcPr>
          <w:p w14:paraId="3342D8AA" w14:textId="77777777" w:rsidR="00DA6309" w:rsidRDefault="00DA6309">
            <w:pPr>
              <w:spacing w:line="500" w:lineRule="exact"/>
              <w:rPr>
                <w:rFonts w:eastAsia="楷体_GB2312"/>
                <w:color w:val="000000"/>
                <w:spacing w:val="20"/>
                <w:szCs w:val="21"/>
              </w:rPr>
            </w:pPr>
          </w:p>
        </w:tc>
        <w:tc>
          <w:tcPr>
            <w:tcW w:w="1620" w:type="dxa"/>
          </w:tcPr>
          <w:p w14:paraId="267EC801" w14:textId="77777777" w:rsidR="00DA6309" w:rsidRDefault="00DA6309">
            <w:pPr>
              <w:spacing w:line="500" w:lineRule="exact"/>
              <w:rPr>
                <w:rFonts w:eastAsia="楷体_GB2312"/>
                <w:color w:val="000000"/>
                <w:spacing w:val="20"/>
                <w:szCs w:val="21"/>
              </w:rPr>
            </w:pPr>
          </w:p>
        </w:tc>
        <w:tc>
          <w:tcPr>
            <w:tcW w:w="1440" w:type="dxa"/>
          </w:tcPr>
          <w:p w14:paraId="68CB8476" w14:textId="77777777" w:rsidR="00DA6309" w:rsidRDefault="00DA6309">
            <w:pPr>
              <w:spacing w:line="500" w:lineRule="exact"/>
              <w:rPr>
                <w:rFonts w:eastAsia="楷体_GB2312"/>
                <w:color w:val="000000"/>
                <w:spacing w:val="20"/>
                <w:szCs w:val="21"/>
              </w:rPr>
            </w:pPr>
          </w:p>
        </w:tc>
        <w:tc>
          <w:tcPr>
            <w:tcW w:w="1980" w:type="dxa"/>
          </w:tcPr>
          <w:p w14:paraId="62A58240" w14:textId="77777777" w:rsidR="00DA6309" w:rsidRDefault="00DA6309">
            <w:pPr>
              <w:spacing w:line="500" w:lineRule="exact"/>
              <w:rPr>
                <w:rFonts w:eastAsia="楷体_GB2312"/>
                <w:color w:val="000000"/>
                <w:spacing w:val="20"/>
                <w:szCs w:val="21"/>
              </w:rPr>
            </w:pPr>
          </w:p>
        </w:tc>
      </w:tr>
      <w:tr w:rsidR="00DA6309" w14:paraId="63A174F2" w14:textId="77777777">
        <w:trPr>
          <w:trHeight w:val="760"/>
        </w:trPr>
        <w:tc>
          <w:tcPr>
            <w:tcW w:w="828" w:type="dxa"/>
          </w:tcPr>
          <w:p w14:paraId="6B3AB3E5" w14:textId="77777777" w:rsidR="00DA6309" w:rsidRDefault="00DA6309">
            <w:pPr>
              <w:spacing w:line="500" w:lineRule="exact"/>
              <w:rPr>
                <w:rFonts w:eastAsia="楷体_GB2312"/>
                <w:color w:val="000000"/>
                <w:spacing w:val="20"/>
                <w:szCs w:val="21"/>
              </w:rPr>
            </w:pPr>
          </w:p>
        </w:tc>
        <w:tc>
          <w:tcPr>
            <w:tcW w:w="1440" w:type="dxa"/>
          </w:tcPr>
          <w:p w14:paraId="46144224" w14:textId="77777777" w:rsidR="00DA6309" w:rsidRDefault="00DA6309">
            <w:pPr>
              <w:spacing w:line="500" w:lineRule="exact"/>
              <w:rPr>
                <w:rFonts w:eastAsia="楷体_GB2312"/>
                <w:color w:val="000000"/>
                <w:spacing w:val="20"/>
                <w:szCs w:val="21"/>
              </w:rPr>
            </w:pPr>
          </w:p>
        </w:tc>
        <w:tc>
          <w:tcPr>
            <w:tcW w:w="1620" w:type="dxa"/>
          </w:tcPr>
          <w:p w14:paraId="123A49DB" w14:textId="77777777" w:rsidR="00DA6309" w:rsidRDefault="00DA6309">
            <w:pPr>
              <w:spacing w:line="500" w:lineRule="exact"/>
              <w:rPr>
                <w:rFonts w:eastAsia="楷体_GB2312"/>
                <w:color w:val="000000"/>
                <w:spacing w:val="20"/>
                <w:szCs w:val="21"/>
              </w:rPr>
            </w:pPr>
          </w:p>
        </w:tc>
        <w:tc>
          <w:tcPr>
            <w:tcW w:w="1620" w:type="dxa"/>
          </w:tcPr>
          <w:p w14:paraId="613003D0" w14:textId="77777777" w:rsidR="00DA6309" w:rsidRDefault="00DA6309">
            <w:pPr>
              <w:spacing w:line="500" w:lineRule="exact"/>
              <w:rPr>
                <w:rFonts w:eastAsia="楷体_GB2312"/>
                <w:color w:val="000000"/>
                <w:spacing w:val="20"/>
                <w:szCs w:val="21"/>
              </w:rPr>
            </w:pPr>
          </w:p>
        </w:tc>
        <w:tc>
          <w:tcPr>
            <w:tcW w:w="1440" w:type="dxa"/>
          </w:tcPr>
          <w:p w14:paraId="0A0F37AE" w14:textId="77777777" w:rsidR="00DA6309" w:rsidRDefault="00DA6309">
            <w:pPr>
              <w:spacing w:line="500" w:lineRule="exact"/>
              <w:rPr>
                <w:rFonts w:eastAsia="楷体_GB2312"/>
                <w:color w:val="000000"/>
                <w:spacing w:val="20"/>
                <w:szCs w:val="21"/>
              </w:rPr>
            </w:pPr>
          </w:p>
        </w:tc>
        <w:tc>
          <w:tcPr>
            <w:tcW w:w="1980" w:type="dxa"/>
          </w:tcPr>
          <w:p w14:paraId="04D7BE05" w14:textId="77777777" w:rsidR="00DA6309" w:rsidRDefault="00DA6309">
            <w:pPr>
              <w:spacing w:line="500" w:lineRule="exact"/>
              <w:rPr>
                <w:rFonts w:eastAsia="楷体_GB2312"/>
                <w:color w:val="000000"/>
                <w:spacing w:val="20"/>
                <w:szCs w:val="21"/>
              </w:rPr>
            </w:pPr>
          </w:p>
        </w:tc>
      </w:tr>
      <w:tr w:rsidR="00DA6309" w14:paraId="01901806" w14:textId="77777777">
        <w:trPr>
          <w:trHeight w:val="760"/>
        </w:trPr>
        <w:tc>
          <w:tcPr>
            <w:tcW w:w="828" w:type="dxa"/>
          </w:tcPr>
          <w:p w14:paraId="44104B6B" w14:textId="77777777" w:rsidR="00DA6309" w:rsidRDefault="00DA6309">
            <w:pPr>
              <w:spacing w:line="500" w:lineRule="exact"/>
              <w:rPr>
                <w:rFonts w:eastAsia="楷体_GB2312"/>
                <w:color w:val="000000"/>
                <w:spacing w:val="20"/>
                <w:szCs w:val="21"/>
              </w:rPr>
            </w:pPr>
          </w:p>
        </w:tc>
        <w:tc>
          <w:tcPr>
            <w:tcW w:w="1440" w:type="dxa"/>
          </w:tcPr>
          <w:p w14:paraId="402A2A1A" w14:textId="77777777" w:rsidR="00DA6309" w:rsidRDefault="00DA6309">
            <w:pPr>
              <w:spacing w:line="500" w:lineRule="exact"/>
              <w:rPr>
                <w:rFonts w:eastAsia="楷体_GB2312"/>
                <w:color w:val="000000"/>
                <w:spacing w:val="20"/>
                <w:szCs w:val="21"/>
              </w:rPr>
            </w:pPr>
          </w:p>
        </w:tc>
        <w:tc>
          <w:tcPr>
            <w:tcW w:w="1620" w:type="dxa"/>
          </w:tcPr>
          <w:p w14:paraId="2C9E064E" w14:textId="77777777" w:rsidR="00DA6309" w:rsidRDefault="00DA6309">
            <w:pPr>
              <w:spacing w:line="500" w:lineRule="exact"/>
              <w:rPr>
                <w:rFonts w:eastAsia="楷体_GB2312"/>
                <w:color w:val="000000"/>
                <w:spacing w:val="20"/>
                <w:szCs w:val="21"/>
              </w:rPr>
            </w:pPr>
          </w:p>
        </w:tc>
        <w:tc>
          <w:tcPr>
            <w:tcW w:w="1620" w:type="dxa"/>
          </w:tcPr>
          <w:p w14:paraId="4564B687" w14:textId="77777777" w:rsidR="00DA6309" w:rsidRDefault="00DA6309">
            <w:pPr>
              <w:spacing w:line="500" w:lineRule="exact"/>
              <w:rPr>
                <w:rFonts w:eastAsia="楷体_GB2312"/>
                <w:color w:val="000000"/>
                <w:spacing w:val="20"/>
                <w:szCs w:val="21"/>
              </w:rPr>
            </w:pPr>
          </w:p>
        </w:tc>
        <w:tc>
          <w:tcPr>
            <w:tcW w:w="1440" w:type="dxa"/>
          </w:tcPr>
          <w:p w14:paraId="43BB2ADD" w14:textId="77777777" w:rsidR="00DA6309" w:rsidRDefault="00DA6309">
            <w:pPr>
              <w:spacing w:line="500" w:lineRule="exact"/>
              <w:rPr>
                <w:rFonts w:eastAsia="楷体_GB2312"/>
                <w:color w:val="000000"/>
                <w:spacing w:val="20"/>
                <w:szCs w:val="21"/>
              </w:rPr>
            </w:pPr>
          </w:p>
        </w:tc>
        <w:tc>
          <w:tcPr>
            <w:tcW w:w="1980" w:type="dxa"/>
          </w:tcPr>
          <w:p w14:paraId="7E68479C" w14:textId="77777777" w:rsidR="00DA6309" w:rsidRDefault="00DA6309">
            <w:pPr>
              <w:spacing w:line="500" w:lineRule="exact"/>
              <w:rPr>
                <w:rFonts w:eastAsia="楷体_GB2312"/>
                <w:color w:val="000000"/>
                <w:spacing w:val="20"/>
                <w:szCs w:val="21"/>
              </w:rPr>
            </w:pPr>
          </w:p>
        </w:tc>
      </w:tr>
      <w:tr w:rsidR="00DA6309" w14:paraId="49A10D6A" w14:textId="77777777">
        <w:trPr>
          <w:trHeight w:val="760"/>
        </w:trPr>
        <w:tc>
          <w:tcPr>
            <w:tcW w:w="828" w:type="dxa"/>
          </w:tcPr>
          <w:p w14:paraId="0FF64479" w14:textId="77777777" w:rsidR="00DA6309" w:rsidRDefault="00DA6309">
            <w:pPr>
              <w:spacing w:line="500" w:lineRule="exact"/>
              <w:rPr>
                <w:rFonts w:eastAsia="楷体_GB2312"/>
                <w:color w:val="000000"/>
                <w:spacing w:val="20"/>
                <w:szCs w:val="21"/>
              </w:rPr>
            </w:pPr>
          </w:p>
        </w:tc>
        <w:tc>
          <w:tcPr>
            <w:tcW w:w="1440" w:type="dxa"/>
          </w:tcPr>
          <w:p w14:paraId="75AD8276" w14:textId="77777777" w:rsidR="00DA6309" w:rsidRDefault="00DA6309">
            <w:pPr>
              <w:spacing w:line="500" w:lineRule="exact"/>
              <w:rPr>
                <w:rFonts w:eastAsia="楷体_GB2312"/>
                <w:color w:val="000000"/>
                <w:spacing w:val="20"/>
                <w:szCs w:val="21"/>
              </w:rPr>
            </w:pPr>
          </w:p>
        </w:tc>
        <w:tc>
          <w:tcPr>
            <w:tcW w:w="1620" w:type="dxa"/>
          </w:tcPr>
          <w:p w14:paraId="1C72F087" w14:textId="77777777" w:rsidR="00DA6309" w:rsidRDefault="00DA6309">
            <w:pPr>
              <w:spacing w:line="500" w:lineRule="exact"/>
              <w:rPr>
                <w:rFonts w:eastAsia="楷体_GB2312"/>
                <w:color w:val="000000"/>
                <w:spacing w:val="20"/>
                <w:szCs w:val="21"/>
              </w:rPr>
            </w:pPr>
          </w:p>
        </w:tc>
        <w:tc>
          <w:tcPr>
            <w:tcW w:w="1620" w:type="dxa"/>
          </w:tcPr>
          <w:p w14:paraId="00822C76" w14:textId="77777777" w:rsidR="00DA6309" w:rsidRDefault="00DA6309">
            <w:pPr>
              <w:spacing w:line="500" w:lineRule="exact"/>
              <w:rPr>
                <w:rFonts w:eastAsia="楷体_GB2312"/>
                <w:color w:val="000000"/>
                <w:spacing w:val="20"/>
                <w:szCs w:val="21"/>
              </w:rPr>
            </w:pPr>
          </w:p>
        </w:tc>
        <w:tc>
          <w:tcPr>
            <w:tcW w:w="1440" w:type="dxa"/>
          </w:tcPr>
          <w:p w14:paraId="1CF04DF0" w14:textId="77777777" w:rsidR="00DA6309" w:rsidRDefault="00DA6309">
            <w:pPr>
              <w:spacing w:line="500" w:lineRule="exact"/>
              <w:rPr>
                <w:rFonts w:eastAsia="楷体_GB2312"/>
                <w:color w:val="000000"/>
                <w:spacing w:val="20"/>
                <w:szCs w:val="21"/>
              </w:rPr>
            </w:pPr>
          </w:p>
        </w:tc>
        <w:tc>
          <w:tcPr>
            <w:tcW w:w="1980" w:type="dxa"/>
          </w:tcPr>
          <w:p w14:paraId="49EAA3F7" w14:textId="77777777" w:rsidR="00DA6309" w:rsidRDefault="00DA6309">
            <w:pPr>
              <w:spacing w:line="500" w:lineRule="exact"/>
              <w:rPr>
                <w:rFonts w:eastAsia="楷体_GB2312"/>
                <w:color w:val="000000"/>
                <w:spacing w:val="20"/>
                <w:szCs w:val="21"/>
              </w:rPr>
            </w:pPr>
          </w:p>
        </w:tc>
      </w:tr>
    </w:tbl>
    <w:p w14:paraId="428C7306" w14:textId="77777777" w:rsidR="00DA6309" w:rsidRDefault="00DA6309">
      <w:pPr>
        <w:spacing w:line="500" w:lineRule="exact"/>
        <w:rPr>
          <w:rFonts w:eastAsia="楷体_GB2312"/>
          <w:color w:val="000000"/>
          <w:spacing w:val="20"/>
          <w:szCs w:val="21"/>
        </w:rPr>
      </w:pPr>
    </w:p>
    <w:p w14:paraId="21258D04" w14:textId="77777777" w:rsidR="00DA6309" w:rsidRDefault="003B030A">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89F9225" w14:textId="77777777" w:rsidR="00DA6309" w:rsidRDefault="003B030A">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5CB6580D" w14:textId="77777777" w:rsidR="00DA6309" w:rsidRDefault="00DA6309">
      <w:pPr>
        <w:tabs>
          <w:tab w:val="left" w:pos="4620"/>
        </w:tabs>
        <w:spacing w:line="500" w:lineRule="exact"/>
        <w:ind w:left="540" w:firstLine="30"/>
        <w:rPr>
          <w:rFonts w:eastAsia="楷体_GB2312"/>
          <w:sz w:val="24"/>
          <w:u w:val="single"/>
        </w:rPr>
      </w:pPr>
    </w:p>
    <w:p w14:paraId="5A5CD6EB" w14:textId="77777777" w:rsidR="00DA6309" w:rsidRDefault="003B030A">
      <w:pPr>
        <w:adjustRightInd w:val="0"/>
        <w:snapToGrid w:val="0"/>
        <w:spacing w:line="288" w:lineRule="auto"/>
        <w:rPr>
          <w:rFonts w:eastAsia="楷体_GB2312"/>
          <w:sz w:val="24"/>
        </w:rPr>
      </w:pPr>
      <w:r>
        <w:rPr>
          <w:rFonts w:eastAsia="楷体_GB2312"/>
          <w:sz w:val="24"/>
        </w:rPr>
        <w:t>注：</w:t>
      </w:r>
    </w:p>
    <w:p w14:paraId="36ADDA4D" w14:textId="77777777" w:rsidR="00DA6309" w:rsidRDefault="003B030A">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469C8926" w14:textId="77777777" w:rsidR="00DA6309" w:rsidRDefault="003B030A">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7E465416" w14:textId="77777777" w:rsidR="00DA6309" w:rsidRDefault="003B030A">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6B14D5A9" w14:textId="77777777" w:rsidR="00DA6309" w:rsidRDefault="00DA6309">
      <w:pPr>
        <w:tabs>
          <w:tab w:val="left" w:pos="4620"/>
        </w:tabs>
        <w:spacing w:line="500" w:lineRule="exact"/>
        <w:ind w:left="540" w:firstLine="30"/>
        <w:rPr>
          <w:rFonts w:eastAsia="楷体_GB2312"/>
          <w:sz w:val="28"/>
          <w:u w:val="single"/>
        </w:rPr>
        <w:sectPr w:rsidR="00DA6309">
          <w:headerReference w:type="default" r:id="rId39"/>
          <w:pgSz w:w="11906" w:h="16838"/>
          <w:pgMar w:top="1418" w:right="1406" w:bottom="1304" w:left="1797" w:header="851" w:footer="992" w:gutter="0"/>
          <w:cols w:space="720"/>
          <w:docGrid w:linePitch="312"/>
        </w:sectPr>
      </w:pPr>
    </w:p>
    <w:p w14:paraId="1955B666" w14:textId="77777777" w:rsidR="00DA6309" w:rsidRDefault="003B030A">
      <w:pPr>
        <w:spacing w:line="500" w:lineRule="exact"/>
        <w:rPr>
          <w:rFonts w:eastAsia="楷体_GB2312"/>
          <w:sz w:val="24"/>
        </w:rPr>
      </w:pPr>
      <w:r>
        <w:rPr>
          <w:rFonts w:eastAsia="楷体_GB2312"/>
          <w:sz w:val="24"/>
        </w:rPr>
        <w:lastRenderedPageBreak/>
        <w:t>附件六</w:t>
      </w:r>
      <w:r>
        <w:rPr>
          <w:rFonts w:eastAsia="楷体_GB2312"/>
          <w:sz w:val="24"/>
        </w:rPr>
        <w:t>;</w:t>
      </w:r>
    </w:p>
    <w:p w14:paraId="0843203B" w14:textId="77777777" w:rsidR="00DA6309" w:rsidRDefault="003B030A">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12381B41" w14:textId="77777777" w:rsidR="00DA6309" w:rsidRDefault="003B030A">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0D7A3959" w14:textId="77777777" w:rsidR="00DA6309" w:rsidRDefault="003B030A">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24F6CFAB" w14:textId="77777777" w:rsidR="00DA6309" w:rsidRDefault="00DA6309">
      <w:pPr>
        <w:autoSpaceDE w:val="0"/>
        <w:autoSpaceDN w:val="0"/>
        <w:adjustRightInd w:val="0"/>
        <w:ind w:left="540"/>
        <w:jc w:val="center"/>
        <w:rPr>
          <w:rFonts w:eastAsia="楷体_GB2312"/>
          <w:b/>
          <w:bCs/>
          <w:sz w:val="24"/>
        </w:rPr>
      </w:pPr>
    </w:p>
    <w:tbl>
      <w:tblPr>
        <w:tblW w:w="0" w:type="auto"/>
        <w:tblLayout w:type="fixed"/>
        <w:tblLook w:val="04A0" w:firstRow="1" w:lastRow="0" w:firstColumn="1" w:lastColumn="0" w:noHBand="0" w:noVBand="1"/>
      </w:tblPr>
      <w:tblGrid>
        <w:gridCol w:w="1284"/>
        <w:gridCol w:w="1344"/>
        <w:gridCol w:w="2160"/>
        <w:gridCol w:w="2700"/>
        <w:gridCol w:w="2160"/>
      </w:tblGrid>
      <w:tr w:rsidR="00DA6309" w14:paraId="05BBBD38"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2B899FC6" w14:textId="77777777" w:rsidR="00DA6309" w:rsidRDefault="003B030A">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59C341CD" w14:textId="77777777" w:rsidR="00DA6309" w:rsidRDefault="003B030A">
            <w:pPr>
              <w:autoSpaceDE w:val="0"/>
              <w:autoSpaceDN w:val="0"/>
              <w:adjustRightInd w:val="0"/>
              <w:jc w:val="center"/>
              <w:rPr>
                <w:rFonts w:eastAsia="楷体_GB2312"/>
                <w:color w:val="000000"/>
                <w:sz w:val="24"/>
              </w:rPr>
            </w:pPr>
            <w:r>
              <w:rPr>
                <w:rFonts w:eastAsia="楷体_GB2312"/>
                <w:color w:val="000000"/>
                <w:sz w:val="24"/>
                <w:lang w:val="zh-CN"/>
              </w:rPr>
              <w:t>内</w:t>
            </w:r>
            <w:r>
              <w:rPr>
                <w:rFonts w:eastAsia="楷体_GB2312"/>
                <w:color w:val="000000"/>
                <w:sz w:val="24"/>
              </w:rPr>
              <w:t xml:space="preserve"> </w:t>
            </w:r>
            <w:r>
              <w:rPr>
                <w:rFonts w:eastAsia="楷体_GB2312"/>
                <w:color w:val="000000"/>
                <w:sz w:val="24"/>
                <w:lang w:val="zh-CN"/>
              </w:rPr>
              <w:t>容</w:t>
            </w:r>
          </w:p>
        </w:tc>
        <w:tc>
          <w:tcPr>
            <w:tcW w:w="2160" w:type="dxa"/>
            <w:tcBorders>
              <w:top w:val="single" w:sz="6" w:space="0" w:color="auto"/>
              <w:left w:val="single" w:sz="6" w:space="0" w:color="auto"/>
              <w:bottom w:val="single" w:sz="6" w:space="0" w:color="auto"/>
              <w:right w:val="single" w:sz="6" w:space="0" w:color="auto"/>
            </w:tcBorders>
            <w:vAlign w:val="center"/>
          </w:tcPr>
          <w:p w14:paraId="32C02B44" w14:textId="77777777" w:rsidR="00DA6309" w:rsidRDefault="003B030A">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1148A8B9" w14:textId="77777777" w:rsidR="00DA6309" w:rsidRDefault="003B030A">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2B7D6C98" w14:textId="77777777" w:rsidR="00DA6309" w:rsidRDefault="003B030A">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DA6309" w14:paraId="561FCD24"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E56B117"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ED4651F"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5381EB8"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74FF451E"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00B8CA9" w14:textId="77777777" w:rsidR="00DA6309" w:rsidRDefault="00DA6309">
            <w:pPr>
              <w:autoSpaceDE w:val="0"/>
              <w:autoSpaceDN w:val="0"/>
              <w:adjustRightInd w:val="0"/>
              <w:jc w:val="center"/>
              <w:rPr>
                <w:rFonts w:eastAsia="楷体_GB2312"/>
                <w:color w:val="000000"/>
                <w:sz w:val="24"/>
              </w:rPr>
            </w:pPr>
          </w:p>
        </w:tc>
      </w:tr>
      <w:tr w:rsidR="00DA6309" w14:paraId="57F7D06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D0DBC31"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32F96A4F"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5702F9E"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BDF8ED9"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A77FB7E" w14:textId="77777777" w:rsidR="00DA6309" w:rsidRDefault="00DA6309">
            <w:pPr>
              <w:autoSpaceDE w:val="0"/>
              <w:autoSpaceDN w:val="0"/>
              <w:adjustRightInd w:val="0"/>
              <w:jc w:val="center"/>
              <w:rPr>
                <w:rFonts w:eastAsia="楷体_GB2312"/>
                <w:color w:val="000000"/>
                <w:sz w:val="24"/>
              </w:rPr>
            </w:pPr>
          </w:p>
        </w:tc>
      </w:tr>
      <w:tr w:rsidR="00DA6309" w14:paraId="6ADDAB76"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90247F8"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78FE569"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660D1B2"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7B5990B9"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611FB2D" w14:textId="77777777" w:rsidR="00DA6309" w:rsidRDefault="00DA6309">
            <w:pPr>
              <w:autoSpaceDE w:val="0"/>
              <w:autoSpaceDN w:val="0"/>
              <w:adjustRightInd w:val="0"/>
              <w:jc w:val="center"/>
              <w:rPr>
                <w:rFonts w:eastAsia="楷体_GB2312"/>
                <w:color w:val="000000"/>
                <w:sz w:val="24"/>
              </w:rPr>
            </w:pPr>
          </w:p>
        </w:tc>
      </w:tr>
      <w:tr w:rsidR="00DA6309" w14:paraId="2544C2C9"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507BDF5"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50F5605"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863B483"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410F65C"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9C7E910" w14:textId="77777777" w:rsidR="00DA6309" w:rsidRDefault="00DA6309">
            <w:pPr>
              <w:autoSpaceDE w:val="0"/>
              <w:autoSpaceDN w:val="0"/>
              <w:adjustRightInd w:val="0"/>
              <w:jc w:val="center"/>
              <w:rPr>
                <w:rFonts w:eastAsia="楷体_GB2312"/>
                <w:color w:val="000000"/>
                <w:sz w:val="24"/>
              </w:rPr>
            </w:pPr>
          </w:p>
        </w:tc>
      </w:tr>
      <w:tr w:rsidR="00DA6309" w14:paraId="5774C6B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9F166CB"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1D01686B"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A0F8F36"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1F5E941"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20225E5" w14:textId="77777777" w:rsidR="00DA6309" w:rsidRDefault="00DA6309">
            <w:pPr>
              <w:autoSpaceDE w:val="0"/>
              <w:autoSpaceDN w:val="0"/>
              <w:adjustRightInd w:val="0"/>
              <w:jc w:val="center"/>
              <w:rPr>
                <w:rFonts w:eastAsia="楷体_GB2312"/>
                <w:color w:val="000000"/>
                <w:sz w:val="24"/>
              </w:rPr>
            </w:pPr>
          </w:p>
        </w:tc>
      </w:tr>
      <w:tr w:rsidR="00DA6309" w14:paraId="39BEE00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5F926F0"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32579CB4"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6238539"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7BBAC1C2"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6A81873" w14:textId="77777777" w:rsidR="00DA6309" w:rsidRDefault="00DA6309">
            <w:pPr>
              <w:autoSpaceDE w:val="0"/>
              <w:autoSpaceDN w:val="0"/>
              <w:adjustRightInd w:val="0"/>
              <w:jc w:val="center"/>
              <w:rPr>
                <w:rFonts w:eastAsia="楷体_GB2312"/>
                <w:color w:val="000000"/>
                <w:sz w:val="24"/>
              </w:rPr>
            </w:pPr>
          </w:p>
        </w:tc>
      </w:tr>
      <w:tr w:rsidR="00DA6309" w14:paraId="59455EC8"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AA61841"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00FD6509"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419C192"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B23B377"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3A8AEC3" w14:textId="77777777" w:rsidR="00DA6309" w:rsidRDefault="00DA6309">
            <w:pPr>
              <w:autoSpaceDE w:val="0"/>
              <w:autoSpaceDN w:val="0"/>
              <w:adjustRightInd w:val="0"/>
              <w:jc w:val="center"/>
              <w:rPr>
                <w:rFonts w:eastAsia="楷体_GB2312"/>
                <w:color w:val="000000"/>
                <w:sz w:val="24"/>
              </w:rPr>
            </w:pPr>
          </w:p>
        </w:tc>
      </w:tr>
      <w:tr w:rsidR="00DA6309" w14:paraId="6DF3EEC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55206BB" w14:textId="77777777" w:rsidR="00DA6309" w:rsidRDefault="00DA630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6D9193D"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1AA02D1" w14:textId="77777777" w:rsidR="00DA6309" w:rsidRDefault="00DA630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423AD49B" w14:textId="77777777" w:rsidR="00DA6309" w:rsidRDefault="00DA630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5FB1F7D" w14:textId="77777777" w:rsidR="00DA6309" w:rsidRDefault="00DA6309">
            <w:pPr>
              <w:autoSpaceDE w:val="0"/>
              <w:autoSpaceDN w:val="0"/>
              <w:adjustRightInd w:val="0"/>
              <w:jc w:val="center"/>
              <w:rPr>
                <w:rFonts w:eastAsia="楷体_GB2312"/>
                <w:color w:val="000000"/>
                <w:sz w:val="24"/>
              </w:rPr>
            </w:pPr>
          </w:p>
        </w:tc>
      </w:tr>
    </w:tbl>
    <w:p w14:paraId="421D19FF" w14:textId="77777777" w:rsidR="00DA6309" w:rsidRDefault="003B030A">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17B1849" w14:textId="77777777" w:rsidR="00DA6309" w:rsidRDefault="003B030A">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1A5FA1C2" w14:textId="77777777" w:rsidR="00DA6309" w:rsidRDefault="00DA6309">
      <w:pPr>
        <w:spacing w:line="500" w:lineRule="exact"/>
        <w:rPr>
          <w:rFonts w:eastAsia="楷体_GB2312"/>
          <w:sz w:val="24"/>
          <w:u w:val="single"/>
        </w:rPr>
      </w:pPr>
    </w:p>
    <w:p w14:paraId="61CD3F0E" w14:textId="77777777" w:rsidR="00DA6309" w:rsidRDefault="00DA6309">
      <w:pPr>
        <w:spacing w:line="500" w:lineRule="exact"/>
        <w:rPr>
          <w:rFonts w:eastAsia="楷体_GB2312"/>
          <w:sz w:val="24"/>
        </w:rPr>
        <w:sectPr w:rsidR="00DA6309">
          <w:headerReference w:type="default" r:id="rId40"/>
          <w:pgSz w:w="11906" w:h="16838"/>
          <w:pgMar w:top="1418" w:right="1406" w:bottom="1304" w:left="1797" w:header="851" w:footer="992" w:gutter="0"/>
          <w:cols w:space="720"/>
          <w:docGrid w:linePitch="312"/>
        </w:sectPr>
      </w:pPr>
    </w:p>
    <w:p w14:paraId="19F8E30A" w14:textId="77777777" w:rsidR="00DA6309" w:rsidRDefault="003B030A">
      <w:pPr>
        <w:spacing w:line="500" w:lineRule="exact"/>
        <w:rPr>
          <w:rFonts w:eastAsia="楷体_GB2312"/>
          <w:sz w:val="24"/>
        </w:rPr>
      </w:pPr>
      <w:r>
        <w:rPr>
          <w:rFonts w:eastAsia="楷体_GB2312"/>
          <w:sz w:val="24"/>
        </w:rPr>
        <w:lastRenderedPageBreak/>
        <w:t>附件七：</w:t>
      </w:r>
    </w:p>
    <w:p w14:paraId="7C2AC022" w14:textId="77777777" w:rsidR="00DA6309" w:rsidRDefault="003B030A">
      <w:pPr>
        <w:spacing w:line="360" w:lineRule="auto"/>
        <w:jc w:val="center"/>
        <w:rPr>
          <w:rFonts w:eastAsia="楷体_GB2312"/>
          <w:b/>
          <w:color w:val="000000"/>
          <w:sz w:val="36"/>
          <w:szCs w:val="36"/>
        </w:rPr>
      </w:pPr>
      <w:r>
        <w:rPr>
          <w:rFonts w:eastAsia="楷体_GB2312"/>
          <w:b/>
          <w:color w:val="000000"/>
          <w:sz w:val="36"/>
          <w:szCs w:val="36"/>
        </w:rPr>
        <w:t>相</w:t>
      </w:r>
      <w:r>
        <w:rPr>
          <w:rFonts w:eastAsia="楷体_GB2312"/>
          <w:b/>
          <w:color w:val="000000"/>
          <w:sz w:val="36"/>
          <w:szCs w:val="36"/>
        </w:rPr>
        <w:t xml:space="preserve"> </w:t>
      </w:r>
      <w:r>
        <w:rPr>
          <w:rFonts w:eastAsia="楷体_GB2312"/>
          <w:b/>
          <w:color w:val="000000"/>
          <w:sz w:val="36"/>
          <w:szCs w:val="36"/>
        </w:rPr>
        <w:t>关</w:t>
      </w:r>
      <w:r>
        <w:rPr>
          <w:rFonts w:eastAsia="楷体_GB2312"/>
          <w:b/>
          <w:color w:val="000000"/>
          <w:sz w:val="36"/>
          <w:szCs w:val="36"/>
        </w:rPr>
        <w:t xml:space="preserve"> </w:t>
      </w:r>
      <w:r>
        <w:rPr>
          <w:rFonts w:eastAsia="楷体_GB2312"/>
          <w:b/>
          <w:color w:val="000000"/>
          <w:sz w:val="36"/>
          <w:szCs w:val="36"/>
        </w:rPr>
        <w:t>项</w:t>
      </w:r>
      <w:r>
        <w:rPr>
          <w:rFonts w:eastAsia="楷体_GB2312"/>
          <w:b/>
          <w:color w:val="000000"/>
          <w:sz w:val="36"/>
          <w:szCs w:val="36"/>
        </w:rPr>
        <w:t xml:space="preserve"> </w:t>
      </w:r>
      <w:r>
        <w:rPr>
          <w:rFonts w:eastAsia="楷体_GB2312"/>
          <w:b/>
          <w:color w:val="000000"/>
          <w:sz w:val="36"/>
          <w:szCs w:val="36"/>
        </w:rPr>
        <w:t>目</w:t>
      </w:r>
      <w:r>
        <w:rPr>
          <w:rFonts w:eastAsia="楷体_GB2312"/>
          <w:b/>
          <w:color w:val="000000"/>
          <w:sz w:val="36"/>
          <w:szCs w:val="36"/>
        </w:rPr>
        <w:t xml:space="preserve"> </w:t>
      </w:r>
      <w:r>
        <w:rPr>
          <w:rFonts w:eastAsia="楷体_GB2312"/>
          <w:b/>
          <w:color w:val="000000"/>
          <w:sz w:val="36"/>
          <w:szCs w:val="36"/>
        </w:rPr>
        <w:t>实</w:t>
      </w:r>
      <w:r>
        <w:rPr>
          <w:rFonts w:eastAsia="楷体_GB2312"/>
          <w:b/>
          <w:color w:val="000000"/>
          <w:sz w:val="36"/>
          <w:szCs w:val="36"/>
        </w:rPr>
        <w:t xml:space="preserve"> </w:t>
      </w:r>
      <w:r>
        <w:rPr>
          <w:rFonts w:eastAsia="楷体_GB2312"/>
          <w:b/>
          <w:color w:val="000000"/>
          <w:sz w:val="36"/>
          <w:szCs w:val="36"/>
        </w:rPr>
        <w:t>施</w:t>
      </w:r>
      <w:r>
        <w:rPr>
          <w:rFonts w:eastAsia="楷体_GB2312"/>
          <w:b/>
          <w:color w:val="000000"/>
          <w:sz w:val="36"/>
          <w:szCs w:val="36"/>
        </w:rPr>
        <w:t xml:space="preserve"> </w:t>
      </w:r>
      <w:r>
        <w:rPr>
          <w:rFonts w:eastAsia="楷体_GB2312"/>
          <w:b/>
          <w:color w:val="000000"/>
          <w:sz w:val="36"/>
          <w:szCs w:val="36"/>
        </w:rPr>
        <w:t>业</w:t>
      </w:r>
      <w:r>
        <w:rPr>
          <w:rFonts w:eastAsia="楷体_GB2312"/>
          <w:b/>
          <w:color w:val="000000"/>
          <w:sz w:val="36"/>
          <w:szCs w:val="36"/>
        </w:rPr>
        <w:t xml:space="preserve"> </w:t>
      </w:r>
      <w:r>
        <w:rPr>
          <w:rFonts w:eastAsia="楷体_GB2312"/>
          <w:b/>
          <w:color w:val="000000"/>
          <w:sz w:val="36"/>
          <w:szCs w:val="36"/>
        </w:rPr>
        <w:t>绩</w:t>
      </w:r>
      <w:r>
        <w:rPr>
          <w:rFonts w:eastAsia="楷体_GB2312"/>
          <w:b/>
          <w:color w:val="000000"/>
          <w:sz w:val="36"/>
          <w:szCs w:val="36"/>
        </w:rPr>
        <w:t xml:space="preserve"> </w:t>
      </w:r>
      <w:r>
        <w:rPr>
          <w:rFonts w:eastAsia="楷体_GB2312"/>
          <w:b/>
          <w:color w:val="000000"/>
          <w:sz w:val="36"/>
          <w:szCs w:val="36"/>
        </w:rPr>
        <w:t>一</w:t>
      </w:r>
      <w:r>
        <w:rPr>
          <w:rFonts w:eastAsia="楷体_GB2312"/>
          <w:b/>
          <w:color w:val="000000"/>
          <w:sz w:val="36"/>
          <w:szCs w:val="36"/>
        </w:rPr>
        <w:t xml:space="preserve"> </w:t>
      </w:r>
      <w:r>
        <w:rPr>
          <w:rFonts w:eastAsia="楷体_GB2312"/>
          <w:b/>
          <w:color w:val="000000"/>
          <w:sz w:val="36"/>
          <w:szCs w:val="36"/>
        </w:rPr>
        <w:t>览</w:t>
      </w:r>
      <w:r>
        <w:rPr>
          <w:rFonts w:eastAsia="楷体_GB2312"/>
          <w:b/>
          <w:color w:val="000000"/>
          <w:sz w:val="36"/>
          <w:szCs w:val="36"/>
        </w:rPr>
        <w:t xml:space="preserve"> </w:t>
      </w:r>
      <w:r>
        <w:rPr>
          <w:rFonts w:eastAsia="楷体_GB2312"/>
          <w:b/>
          <w:color w:val="000000"/>
          <w:sz w:val="36"/>
          <w:szCs w:val="36"/>
        </w:rPr>
        <w:t>表</w:t>
      </w:r>
    </w:p>
    <w:p w14:paraId="0F19DFD3" w14:textId="77777777" w:rsidR="00DA6309" w:rsidRDefault="003B030A">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6EAC64B6" w14:textId="77777777" w:rsidR="00DA6309" w:rsidRDefault="003B030A">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6A089C2" w14:textId="77777777" w:rsidR="00DA6309" w:rsidRDefault="00DA6309">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417"/>
        <w:gridCol w:w="851"/>
        <w:gridCol w:w="1559"/>
        <w:gridCol w:w="1701"/>
      </w:tblGrid>
      <w:tr w:rsidR="00DA6309" w14:paraId="1CB3066F" w14:textId="77777777">
        <w:trPr>
          <w:trHeight w:val="1177"/>
        </w:trPr>
        <w:tc>
          <w:tcPr>
            <w:tcW w:w="1276" w:type="dxa"/>
            <w:vAlign w:val="center"/>
          </w:tcPr>
          <w:p w14:paraId="37D1CA31" w14:textId="77777777" w:rsidR="00DA6309" w:rsidRDefault="003B030A">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0646972A" w14:textId="77777777" w:rsidR="00DA6309" w:rsidRDefault="003B030A">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5D21E62C" w14:textId="77777777" w:rsidR="00DA6309" w:rsidRDefault="003B030A">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7887FD7F" w14:textId="77777777" w:rsidR="00DA6309" w:rsidRDefault="003B030A">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1414F756" w14:textId="77777777" w:rsidR="00DA6309" w:rsidRDefault="003B030A">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03615E03" w14:textId="77777777" w:rsidR="00DA6309" w:rsidRDefault="003B030A">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49603C4E" w14:textId="77777777" w:rsidR="00DA6309" w:rsidRDefault="003B030A">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0BF6646A" w14:textId="77777777" w:rsidR="00DA6309" w:rsidRDefault="003B030A">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0676F574" w14:textId="77777777" w:rsidR="00DA6309" w:rsidRDefault="003B030A">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DA6309" w14:paraId="77B2B587" w14:textId="77777777">
        <w:trPr>
          <w:trHeight w:val="610"/>
        </w:trPr>
        <w:tc>
          <w:tcPr>
            <w:tcW w:w="1276" w:type="dxa"/>
          </w:tcPr>
          <w:p w14:paraId="1B0A9902" w14:textId="77777777" w:rsidR="00DA6309" w:rsidRDefault="00DA6309">
            <w:pPr>
              <w:autoSpaceDE w:val="0"/>
              <w:autoSpaceDN w:val="0"/>
              <w:adjustRightInd w:val="0"/>
              <w:spacing w:line="360" w:lineRule="auto"/>
              <w:rPr>
                <w:rFonts w:eastAsia="楷体_GB2312"/>
                <w:color w:val="000000"/>
                <w:sz w:val="24"/>
                <w:lang w:val="zh-CN"/>
              </w:rPr>
            </w:pPr>
          </w:p>
        </w:tc>
        <w:tc>
          <w:tcPr>
            <w:tcW w:w="1134" w:type="dxa"/>
          </w:tcPr>
          <w:p w14:paraId="009C9C8D" w14:textId="77777777" w:rsidR="00DA6309" w:rsidRDefault="00DA6309">
            <w:pPr>
              <w:autoSpaceDE w:val="0"/>
              <w:autoSpaceDN w:val="0"/>
              <w:adjustRightInd w:val="0"/>
              <w:spacing w:line="360" w:lineRule="auto"/>
              <w:rPr>
                <w:rFonts w:eastAsia="楷体_GB2312"/>
                <w:color w:val="000000"/>
                <w:sz w:val="24"/>
                <w:lang w:val="zh-CN"/>
              </w:rPr>
            </w:pPr>
          </w:p>
        </w:tc>
        <w:tc>
          <w:tcPr>
            <w:tcW w:w="1276" w:type="dxa"/>
          </w:tcPr>
          <w:p w14:paraId="132E70E4" w14:textId="77777777" w:rsidR="00DA6309" w:rsidRDefault="00DA6309">
            <w:pPr>
              <w:autoSpaceDE w:val="0"/>
              <w:autoSpaceDN w:val="0"/>
              <w:adjustRightInd w:val="0"/>
              <w:spacing w:line="360" w:lineRule="auto"/>
              <w:rPr>
                <w:rFonts w:eastAsia="楷体_GB2312"/>
                <w:color w:val="000000"/>
                <w:sz w:val="24"/>
                <w:lang w:val="zh-CN"/>
              </w:rPr>
            </w:pPr>
          </w:p>
        </w:tc>
        <w:tc>
          <w:tcPr>
            <w:tcW w:w="1417" w:type="dxa"/>
          </w:tcPr>
          <w:p w14:paraId="77AD9FFC" w14:textId="77777777" w:rsidR="00DA6309" w:rsidRDefault="00DA6309">
            <w:pPr>
              <w:autoSpaceDE w:val="0"/>
              <w:autoSpaceDN w:val="0"/>
              <w:adjustRightInd w:val="0"/>
              <w:spacing w:line="360" w:lineRule="auto"/>
              <w:rPr>
                <w:rFonts w:eastAsia="楷体_GB2312"/>
                <w:color w:val="000000"/>
                <w:sz w:val="24"/>
                <w:lang w:val="zh-CN"/>
              </w:rPr>
            </w:pPr>
          </w:p>
        </w:tc>
        <w:tc>
          <w:tcPr>
            <w:tcW w:w="851" w:type="dxa"/>
          </w:tcPr>
          <w:p w14:paraId="5ADF84FD" w14:textId="77777777" w:rsidR="00DA6309" w:rsidRDefault="00DA6309">
            <w:pPr>
              <w:autoSpaceDE w:val="0"/>
              <w:autoSpaceDN w:val="0"/>
              <w:adjustRightInd w:val="0"/>
              <w:spacing w:line="360" w:lineRule="auto"/>
              <w:rPr>
                <w:rFonts w:eastAsia="楷体_GB2312"/>
                <w:color w:val="000000"/>
                <w:sz w:val="24"/>
                <w:lang w:val="zh-CN"/>
              </w:rPr>
            </w:pPr>
          </w:p>
        </w:tc>
        <w:tc>
          <w:tcPr>
            <w:tcW w:w="1559" w:type="dxa"/>
          </w:tcPr>
          <w:p w14:paraId="4BFDB880" w14:textId="77777777" w:rsidR="00DA6309" w:rsidRDefault="00DA6309">
            <w:pPr>
              <w:autoSpaceDE w:val="0"/>
              <w:autoSpaceDN w:val="0"/>
              <w:adjustRightInd w:val="0"/>
              <w:spacing w:line="360" w:lineRule="auto"/>
              <w:rPr>
                <w:rFonts w:eastAsia="楷体_GB2312"/>
                <w:color w:val="000000"/>
                <w:sz w:val="24"/>
                <w:lang w:val="zh-CN"/>
              </w:rPr>
            </w:pPr>
          </w:p>
        </w:tc>
        <w:tc>
          <w:tcPr>
            <w:tcW w:w="1701" w:type="dxa"/>
          </w:tcPr>
          <w:p w14:paraId="5F9BD121" w14:textId="77777777" w:rsidR="00DA6309" w:rsidRDefault="00DA6309">
            <w:pPr>
              <w:autoSpaceDE w:val="0"/>
              <w:autoSpaceDN w:val="0"/>
              <w:adjustRightInd w:val="0"/>
              <w:spacing w:line="360" w:lineRule="auto"/>
              <w:rPr>
                <w:rFonts w:eastAsia="楷体_GB2312"/>
                <w:color w:val="000000"/>
                <w:sz w:val="24"/>
                <w:lang w:val="zh-CN"/>
              </w:rPr>
            </w:pPr>
          </w:p>
        </w:tc>
      </w:tr>
      <w:tr w:rsidR="00DA6309" w14:paraId="73C09F34" w14:textId="77777777">
        <w:trPr>
          <w:trHeight w:val="618"/>
        </w:trPr>
        <w:tc>
          <w:tcPr>
            <w:tcW w:w="1276" w:type="dxa"/>
          </w:tcPr>
          <w:p w14:paraId="1DEAF461" w14:textId="77777777" w:rsidR="00DA6309" w:rsidRDefault="00DA6309">
            <w:pPr>
              <w:autoSpaceDE w:val="0"/>
              <w:autoSpaceDN w:val="0"/>
              <w:adjustRightInd w:val="0"/>
              <w:spacing w:line="360" w:lineRule="auto"/>
              <w:rPr>
                <w:rFonts w:eastAsia="楷体_GB2312"/>
                <w:color w:val="000000"/>
                <w:sz w:val="24"/>
                <w:lang w:val="zh-CN"/>
              </w:rPr>
            </w:pPr>
          </w:p>
        </w:tc>
        <w:tc>
          <w:tcPr>
            <w:tcW w:w="1134" w:type="dxa"/>
          </w:tcPr>
          <w:p w14:paraId="59ADFC49" w14:textId="77777777" w:rsidR="00DA6309" w:rsidRDefault="00DA6309">
            <w:pPr>
              <w:autoSpaceDE w:val="0"/>
              <w:autoSpaceDN w:val="0"/>
              <w:adjustRightInd w:val="0"/>
              <w:spacing w:line="360" w:lineRule="auto"/>
              <w:rPr>
                <w:rFonts w:eastAsia="楷体_GB2312"/>
                <w:color w:val="000000"/>
                <w:sz w:val="24"/>
                <w:lang w:val="zh-CN"/>
              </w:rPr>
            </w:pPr>
          </w:p>
        </w:tc>
        <w:tc>
          <w:tcPr>
            <w:tcW w:w="1276" w:type="dxa"/>
          </w:tcPr>
          <w:p w14:paraId="02B46E91" w14:textId="77777777" w:rsidR="00DA6309" w:rsidRDefault="00DA6309">
            <w:pPr>
              <w:autoSpaceDE w:val="0"/>
              <w:autoSpaceDN w:val="0"/>
              <w:adjustRightInd w:val="0"/>
              <w:spacing w:line="360" w:lineRule="auto"/>
              <w:rPr>
                <w:rFonts w:eastAsia="楷体_GB2312"/>
                <w:color w:val="000000"/>
                <w:sz w:val="24"/>
                <w:lang w:val="zh-CN"/>
              </w:rPr>
            </w:pPr>
          </w:p>
        </w:tc>
        <w:tc>
          <w:tcPr>
            <w:tcW w:w="1417" w:type="dxa"/>
          </w:tcPr>
          <w:p w14:paraId="5F024F52" w14:textId="77777777" w:rsidR="00DA6309" w:rsidRDefault="00DA6309">
            <w:pPr>
              <w:autoSpaceDE w:val="0"/>
              <w:autoSpaceDN w:val="0"/>
              <w:adjustRightInd w:val="0"/>
              <w:spacing w:line="360" w:lineRule="auto"/>
              <w:rPr>
                <w:rFonts w:eastAsia="楷体_GB2312"/>
                <w:color w:val="000000"/>
                <w:sz w:val="24"/>
                <w:lang w:val="zh-CN"/>
              </w:rPr>
            </w:pPr>
          </w:p>
        </w:tc>
        <w:tc>
          <w:tcPr>
            <w:tcW w:w="851" w:type="dxa"/>
          </w:tcPr>
          <w:p w14:paraId="76A9E1CB" w14:textId="77777777" w:rsidR="00DA6309" w:rsidRDefault="00DA6309">
            <w:pPr>
              <w:autoSpaceDE w:val="0"/>
              <w:autoSpaceDN w:val="0"/>
              <w:adjustRightInd w:val="0"/>
              <w:spacing w:line="360" w:lineRule="auto"/>
              <w:rPr>
                <w:rFonts w:eastAsia="楷体_GB2312"/>
                <w:color w:val="000000"/>
                <w:sz w:val="24"/>
                <w:lang w:val="zh-CN"/>
              </w:rPr>
            </w:pPr>
          </w:p>
        </w:tc>
        <w:tc>
          <w:tcPr>
            <w:tcW w:w="1559" w:type="dxa"/>
          </w:tcPr>
          <w:p w14:paraId="6E4813E4" w14:textId="77777777" w:rsidR="00DA6309" w:rsidRDefault="00DA6309">
            <w:pPr>
              <w:autoSpaceDE w:val="0"/>
              <w:autoSpaceDN w:val="0"/>
              <w:adjustRightInd w:val="0"/>
              <w:spacing w:line="360" w:lineRule="auto"/>
              <w:rPr>
                <w:rFonts w:eastAsia="楷体_GB2312"/>
                <w:color w:val="000000"/>
                <w:sz w:val="24"/>
                <w:lang w:val="zh-CN"/>
              </w:rPr>
            </w:pPr>
          </w:p>
        </w:tc>
        <w:tc>
          <w:tcPr>
            <w:tcW w:w="1701" w:type="dxa"/>
          </w:tcPr>
          <w:p w14:paraId="5E300870" w14:textId="77777777" w:rsidR="00DA6309" w:rsidRDefault="00DA6309">
            <w:pPr>
              <w:autoSpaceDE w:val="0"/>
              <w:autoSpaceDN w:val="0"/>
              <w:adjustRightInd w:val="0"/>
              <w:spacing w:line="360" w:lineRule="auto"/>
              <w:rPr>
                <w:rFonts w:eastAsia="楷体_GB2312"/>
                <w:color w:val="000000"/>
                <w:sz w:val="24"/>
                <w:lang w:val="zh-CN"/>
              </w:rPr>
            </w:pPr>
          </w:p>
        </w:tc>
      </w:tr>
      <w:tr w:rsidR="00DA6309" w14:paraId="6B46EBB4" w14:textId="77777777">
        <w:trPr>
          <w:trHeight w:val="618"/>
        </w:trPr>
        <w:tc>
          <w:tcPr>
            <w:tcW w:w="1276" w:type="dxa"/>
          </w:tcPr>
          <w:p w14:paraId="3FA88B05" w14:textId="77777777" w:rsidR="00DA6309" w:rsidRDefault="00DA6309">
            <w:pPr>
              <w:autoSpaceDE w:val="0"/>
              <w:autoSpaceDN w:val="0"/>
              <w:adjustRightInd w:val="0"/>
              <w:spacing w:line="360" w:lineRule="auto"/>
              <w:rPr>
                <w:rFonts w:eastAsia="楷体_GB2312"/>
                <w:color w:val="000000"/>
                <w:sz w:val="24"/>
                <w:lang w:val="zh-CN"/>
              </w:rPr>
            </w:pPr>
          </w:p>
        </w:tc>
        <w:tc>
          <w:tcPr>
            <w:tcW w:w="1134" w:type="dxa"/>
          </w:tcPr>
          <w:p w14:paraId="3FEA25D8" w14:textId="77777777" w:rsidR="00DA6309" w:rsidRDefault="00DA6309">
            <w:pPr>
              <w:autoSpaceDE w:val="0"/>
              <w:autoSpaceDN w:val="0"/>
              <w:adjustRightInd w:val="0"/>
              <w:spacing w:line="360" w:lineRule="auto"/>
              <w:rPr>
                <w:rFonts w:eastAsia="楷体_GB2312"/>
                <w:color w:val="000000"/>
                <w:sz w:val="24"/>
                <w:lang w:val="zh-CN"/>
              </w:rPr>
            </w:pPr>
          </w:p>
        </w:tc>
        <w:tc>
          <w:tcPr>
            <w:tcW w:w="1276" w:type="dxa"/>
          </w:tcPr>
          <w:p w14:paraId="14BA9FF2" w14:textId="77777777" w:rsidR="00DA6309" w:rsidRDefault="00DA6309">
            <w:pPr>
              <w:autoSpaceDE w:val="0"/>
              <w:autoSpaceDN w:val="0"/>
              <w:adjustRightInd w:val="0"/>
              <w:spacing w:line="360" w:lineRule="auto"/>
              <w:rPr>
                <w:rFonts w:eastAsia="楷体_GB2312"/>
                <w:color w:val="000000"/>
                <w:sz w:val="24"/>
                <w:lang w:val="zh-CN"/>
              </w:rPr>
            </w:pPr>
          </w:p>
        </w:tc>
        <w:tc>
          <w:tcPr>
            <w:tcW w:w="1417" w:type="dxa"/>
          </w:tcPr>
          <w:p w14:paraId="5696BD89" w14:textId="77777777" w:rsidR="00DA6309" w:rsidRDefault="00DA6309">
            <w:pPr>
              <w:autoSpaceDE w:val="0"/>
              <w:autoSpaceDN w:val="0"/>
              <w:adjustRightInd w:val="0"/>
              <w:spacing w:line="360" w:lineRule="auto"/>
              <w:rPr>
                <w:rFonts w:eastAsia="楷体_GB2312"/>
                <w:color w:val="000000"/>
                <w:sz w:val="24"/>
                <w:lang w:val="zh-CN"/>
              </w:rPr>
            </w:pPr>
          </w:p>
        </w:tc>
        <w:tc>
          <w:tcPr>
            <w:tcW w:w="851" w:type="dxa"/>
          </w:tcPr>
          <w:p w14:paraId="6FF21A91" w14:textId="77777777" w:rsidR="00DA6309" w:rsidRDefault="00DA6309">
            <w:pPr>
              <w:autoSpaceDE w:val="0"/>
              <w:autoSpaceDN w:val="0"/>
              <w:adjustRightInd w:val="0"/>
              <w:spacing w:line="360" w:lineRule="auto"/>
              <w:rPr>
                <w:rFonts w:eastAsia="楷体_GB2312"/>
                <w:color w:val="000000"/>
                <w:sz w:val="24"/>
                <w:lang w:val="zh-CN"/>
              </w:rPr>
            </w:pPr>
          </w:p>
        </w:tc>
        <w:tc>
          <w:tcPr>
            <w:tcW w:w="1559" w:type="dxa"/>
          </w:tcPr>
          <w:p w14:paraId="35F218CC" w14:textId="77777777" w:rsidR="00DA6309" w:rsidRDefault="00DA6309">
            <w:pPr>
              <w:autoSpaceDE w:val="0"/>
              <w:autoSpaceDN w:val="0"/>
              <w:adjustRightInd w:val="0"/>
              <w:spacing w:line="360" w:lineRule="auto"/>
              <w:rPr>
                <w:rFonts w:eastAsia="楷体_GB2312"/>
                <w:color w:val="000000"/>
                <w:sz w:val="24"/>
                <w:lang w:val="zh-CN"/>
              </w:rPr>
            </w:pPr>
          </w:p>
        </w:tc>
        <w:tc>
          <w:tcPr>
            <w:tcW w:w="1701" w:type="dxa"/>
          </w:tcPr>
          <w:p w14:paraId="23AE2825" w14:textId="77777777" w:rsidR="00DA6309" w:rsidRDefault="00DA6309">
            <w:pPr>
              <w:autoSpaceDE w:val="0"/>
              <w:autoSpaceDN w:val="0"/>
              <w:adjustRightInd w:val="0"/>
              <w:spacing w:line="360" w:lineRule="auto"/>
              <w:rPr>
                <w:rFonts w:eastAsia="楷体_GB2312"/>
                <w:color w:val="000000"/>
                <w:sz w:val="24"/>
                <w:lang w:val="zh-CN"/>
              </w:rPr>
            </w:pPr>
          </w:p>
        </w:tc>
      </w:tr>
      <w:tr w:rsidR="00DA6309" w14:paraId="6F58A51A" w14:textId="77777777">
        <w:trPr>
          <w:trHeight w:val="618"/>
        </w:trPr>
        <w:tc>
          <w:tcPr>
            <w:tcW w:w="1276" w:type="dxa"/>
          </w:tcPr>
          <w:p w14:paraId="1ACD578C" w14:textId="77777777" w:rsidR="00DA6309" w:rsidRDefault="00DA6309">
            <w:pPr>
              <w:autoSpaceDE w:val="0"/>
              <w:autoSpaceDN w:val="0"/>
              <w:adjustRightInd w:val="0"/>
              <w:spacing w:line="360" w:lineRule="auto"/>
              <w:rPr>
                <w:rFonts w:eastAsia="楷体_GB2312"/>
                <w:color w:val="000000"/>
                <w:sz w:val="24"/>
                <w:lang w:val="zh-CN"/>
              </w:rPr>
            </w:pPr>
          </w:p>
        </w:tc>
        <w:tc>
          <w:tcPr>
            <w:tcW w:w="1134" w:type="dxa"/>
          </w:tcPr>
          <w:p w14:paraId="52A452C6" w14:textId="77777777" w:rsidR="00DA6309" w:rsidRDefault="00DA6309">
            <w:pPr>
              <w:autoSpaceDE w:val="0"/>
              <w:autoSpaceDN w:val="0"/>
              <w:adjustRightInd w:val="0"/>
              <w:spacing w:line="360" w:lineRule="auto"/>
              <w:rPr>
                <w:rFonts w:eastAsia="楷体_GB2312"/>
                <w:color w:val="000000"/>
                <w:sz w:val="24"/>
                <w:lang w:val="zh-CN"/>
              </w:rPr>
            </w:pPr>
          </w:p>
        </w:tc>
        <w:tc>
          <w:tcPr>
            <w:tcW w:w="1276" w:type="dxa"/>
          </w:tcPr>
          <w:p w14:paraId="0508699F" w14:textId="77777777" w:rsidR="00DA6309" w:rsidRDefault="00DA6309">
            <w:pPr>
              <w:autoSpaceDE w:val="0"/>
              <w:autoSpaceDN w:val="0"/>
              <w:adjustRightInd w:val="0"/>
              <w:spacing w:line="360" w:lineRule="auto"/>
              <w:rPr>
                <w:rFonts w:eastAsia="楷体_GB2312"/>
                <w:color w:val="000000"/>
                <w:sz w:val="24"/>
                <w:lang w:val="zh-CN"/>
              </w:rPr>
            </w:pPr>
          </w:p>
        </w:tc>
        <w:tc>
          <w:tcPr>
            <w:tcW w:w="1417" w:type="dxa"/>
          </w:tcPr>
          <w:p w14:paraId="2EC8BD9F" w14:textId="77777777" w:rsidR="00DA6309" w:rsidRDefault="00DA6309">
            <w:pPr>
              <w:autoSpaceDE w:val="0"/>
              <w:autoSpaceDN w:val="0"/>
              <w:adjustRightInd w:val="0"/>
              <w:spacing w:line="360" w:lineRule="auto"/>
              <w:rPr>
                <w:rFonts w:eastAsia="楷体_GB2312"/>
                <w:color w:val="000000"/>
                <w:sz w:val="24"/>
                <w:lang w:val="zh-CN"/>
              </w:rPr>
            </w:pPr>
          </w:p>
        </w:tc>
        <w:tc>
          <w:tcPr>
            <w:tcW w:w="851" w:type="dxa"/>
          </w:tcPr>
          <w:p w14:paraId="661F53D4" w14:textId="77777777" w:rsidR="00DA6309" w:rsidRDefault="00DA6309">
            <w:pPr>
              <w:autoSpaceDE w:val="0"/>
              <w:autoSpaceDN w:val="0"/>
              <w:adjustRightInd w:val="0"/>
              <w:spacing w:line="360" w:lineRule="auto"/>
              <w:rPr>
                <w:rFonts w:eastAsia="楷体_GB2312"/>
                <w:color w:val="000000"/>
                <w:sz w:val="24"/>
                <w:lang w:val="zh-CN"/>
              </w:rPr>
            </w:pPr>
          </w:p>
        </w:tc>
        <w:tc>
          <w:tcPr>
            <w:tcW w:w="1559" w:type="dxa"/>
          </w:tcPr>
          <w:p w14:paraId="5ADFC867" w14:textId="77777777" w:rsidR="00DA6309" w:rsidRDefault="00DA6309">
            <w:pPr>
              <w:autoSpaceDE w:val="0"/>
              <w:autoSpaceDN w:val="0"/>
              <w:adjustRightInd w:val="0"/>
              <w:spacing w:line="360" w:lineRule="auto"/>
              <w:rPr>
                <w:rFonts w:eastAsia="楷体_GB2312"/>
                <w:color w:val="000000"/>
                <w:sz w:val="24"/>
                <w:lang w:val="zh-CN"/>
              </w:rPr>
            </w:pPr>
          </w:p>
        </w:tc>
        <w:tc>
          <w:tcPr>
            <w:tcW w:w="1701" w:type="dxa"/>
          </w:tcPr>
          <w:p w14:paraId="5617EFD5" w14:textId="77777777" w:rsidR="00DA6309" w:rsidRDefault="00DA6309">
            <w:pPr>
              <w:autoSpaceDE w:val="0"/>
              <w:autoSpaceDN w:val="0"/>
              <w:adjustRightInd w:val="0"/>
              <w:spacing w:line="360" w:lineRule="auto"/>
              <w:rPr>
                <w:rFonts w:eastAsia="楷体_GB2312"/>
                <w:color w:val="000000"/>
                <w:sz w:val="24"/>
                <w:lang w:val="zh-CN"/>
              </w:rPr>
            </w:pPr>
          </w:p>
        </w:tc>
      </w:tr>
      <w:tr w:rsidR="00DA6309" w14:paraId="4A7F53EB" w14:textId="77777777">
        <w:trPr>
          <w:trHeight w:val="618"/>
        </w:trPr>
        <w:tc>
          <w:tcPr>
            <w:tcW w:w="1276" w:type="dxa"/>
          </w:tcPr>
          <w:p w14:paraId="36C2D7C6" w14:textId="77777777" w:rsidR="00DA6309" w:rsidRDefault="00DA6309">
            <w:pPr>
              <w:autoSpaceDE w:val="0"/>
              <w:autoSpaceDN w:val="0"/>
              <w:adjustRightInd w:val="0"/>
              <w:spacing w:line="360" w:lineRule="auto"/>
              <w:rPr>
                <w:rFonts w:eastAsia="楷体_GB2312"/>
                <w:color w:val="000000"/>
                <w:sz w:val="24"/>
                <w:lang w:val="zh-CN"/>
              </w:rPr>
            </w:pPr>
          </w:p>
        </w:tc>
        <w:tc>
          <w:tcPr>
            <w:tcW w:w="1134" w:type="dxa"/>
          </w:tcPr>
          <w:p w14:paraId="6BDC8E2F" w14:textId="77777777" w:rsidR="00DA6309" w:rsidRDefault="00DA6309">
            <w:pPr>
              <w:autoSpaceDE w:val="0"/>
              <w:autoSpaceDN w:val="0"/>
              <w:adjustRightInd w:val="0"/>
              <w:spacing w:line="360" w:lineRule="auto"/>
              <w:rPr>
                <w:rFonts w:eastAsia="楷体_GB2312"/>
                <w:color w:val="000000"/>
                <w:sz w:val="24"/>
                <w:lang w:val="zh-CN"/>
              </w:rPr>
            </w:pPr>
          </w:p>
        </w:tc>
        <w:tc>
          <w:tcPr>
            <w:tcW w:w="1276" w:type="dxa"/>
          </w:tcPr>
          <w:p w14:paraId="07479751" w14:textId="77777777" w:rsidR="00DA6309" w:rsidRDefault="00DA6309">
            <w:pPr>
              <w:autoSpaceDE w:val="0"/>
              <w:autoSpaceDN w:val="0"/>
              <w:adjustRightInd w:val="0"/>
              <w:spacing w:line="360" w:lineRule="auto"/>
              <w:rPr>
                <w:rFonts w:eastAsia="楷体_GB2312"/>
                <w:color w:val="000000"/>
                <w:sz w:val="24"/>
                <w:lang w:val="zh-CN"/>
              </w:rPr>
            </w:pPr>
          </w:p>
        </w:tc>
        <w:tc>
          <w:tcPr>
            <w:tcW w:w="1417" w:type="dxa"/>
          </w:tcPr>
          <w:p w14:paraId="6084A3D0" w14:textId="77777777" w:rsidR="00DA6309" w:rsidRDefault="00DA6309">
            <w:pPr>
              <w:autoSpaceDE w:val="0"/>
              <w:autoSpaceDN w:val="0"/>
              <w:adjustRightInd w:val="0"/>
              <w:spacing w:line="360" w:lineRule="auto"/>
              <w:rPr>
                <w:rFonts w:eastAsia="楷体_GB2312"/>
                <w:color w:val="000000"/>
                <w:sz w:val="24"/>
                <w:lang w:val="zh-CN"/>
              </w:rPr>
            </w:pPr>
          </w:p>
        </w:tc>
        <w:tc>
          <w:tcPr>
            <w:tcW w:w="851" w:type="dxa"/>
          </w:tcPr>
          <w:p w14:paraId="5B8D54E7" w14:textId="77777777" w:rsidR="00DA6309" w:rsidRDefault="00DA6309">
            <w:pPr>
              <w:autoSpaceDE w:val="0"/>
              <w:autoSpaceDN w:val="0"/>
              <w:adjustRightInd w:val="0"/>
              <w:spacing w:line="360" w:lineRule="auto"/>
              <w:rPr>
                <w:rFonts w:eastAsia="楷体_GB2312"/>
                <w:color w:val="000000"/>
                <w:sz w:val="24"/>
                <w:lang w:val="zh-CN"/>
              </w:rPr>
            </w:pPr>
          </w:p>
        </w:tc>
        <w:tc>
          <w:tcPr>
            <w:tcW w:w="1559" w:type="dxa"/>
          </w:tcPr>
          <w:p w14:paraId="57FF02CD" w14:textId="77777777" w:rsidR="00DA6309" w:rsidRDefault="00DA6309">
            <w:pPr>
              <w:autoSpaceDE w:val="0"/>
              <w:autoSpaceDN w:val="0"/>
              <w:adjustRightInd w:val="0"/>
              <w:spacing w:line="360" w:lineRule="auto"/>
              <w:rPr>
                <w:rFonts w:eastAsia="楷体_GB2312"/>
                <w:color w:val="000000"/>
                <w:sz w:val="24"/>
                <w:lang w:val="zh-CN"/>
              </w:rPr>
            </w:pPr>
          </w:p>
        </w:tc>
        <w:tc>
          <w:tcPr>
            <w:tcW w:w="1701" w:type="dxa"/>
          </w:tcPr>
          <w:p w14:paraId="6D1B46FD" w14:textId="77777777" w:rsidR="00DA6309" w:rsidRDefault="00DA6309">
            <w:pPr>
              <w:autoSpaceDE w:val="0"/>
              <w:autoSpaceDN w:val="0"/>
              <w:adjustRightInd w:val="0"/>
              <w:spacing w:line="360" w:lineRule="auto"/>
              <w:rPr>
                <w:rFonts w:eastAsia="楷体_GB2312"/>
                <w:color w:val="000000"/>
                <w:sz w:val="24"/>
                <w:lang w:val="zh-CN"/>
              </w:rPr>
            </w:pPr>
          </w:p>
        </w:tc>
      </w:tr>
    </w:tbl>
    <w:p w14:paraId="11C32987" w14:textId="77777777" w:rsidR="00DA6309" w:rsidRDefault="00DA6309">
      <w:pPr>
        <w:spacing w:line="500" w:lineRule="exact"/>
        <w:ind w:left="540" w:firstLine="30"/>
        <w:rPr>
          <w:rFonts w:eastAsia="楷体_GB2312"/>
          <w:sz w:val="24"/>
        </w:rPr>
      </w:pPr>
    </w:p>
    <w:p w14:paraId="071CDAA4" w14:textId="77777777" w:rsidR="00DA6309" w:rsidRDefault="003B030A">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8FC7AB3" w14:textId="77777777" w:rsidR="00DA6309" w:rsidRDefault="003B030A">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08FC1CEB" w14:textId="77777777" w:rsidR="00DA6309" w:rsidRDefault="00DA6309">
      <w:pPr>
        <w:spacing w:line="440" w:lineRule="exact"/>
        <w:jc w:val="left"/>
        <w:rPr>
          <w:rFonts w:eastAsia="楷体_GB2312"/>
          <w:color w:val="000000"/>
          <w:sz w:val="24"/>
          <w:lang w:val="zh-CN"/>
        </w:rPr>
      </w:pPr>
    </w:p>
    <w:p w14:paraId="4AEE0876" w14:textId="77777777" w:rsidR="00DA6309" w:rsidRDefault="003B030A">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28C76D56" w14:textId="77777777" w:rsidR="00DA6309" w:rsidRDefault="003B030A">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05BA4740" w14:textId="77777777" w:rsidR="00DA6309" w:rsidRDefault="00DA6309">
      <w:pPr>
        <w:spacing w:line="440" w:lineRule="exact"/>
        <w:jc w:val="left"/>
        <w:rPr>
          <w:rFonts w:eastAsia="楷体_GB2312"/>
          <w:color w:val="000000"/>
          <w:sz w:val="28"/>
          <w:szCs w:val="28"/>
          <w:lang w:val="zh-CN"/>
        </w:rPr>
      </w:pPr>
    </w:p>
    <w:p w14:paraId="564C0EE8" w14:textId="77777777" w:rsidR="00DA6309" w:rsidRDefault="00DA6309">
      <w:pPr>
        <w:spacing w:line="440" w:lineRule="exact"/>
        <w:ind w:firstLineChars="1850" w:firstLine="4440"/>
        <w:rPr>
          <w:rFonts w:eastAsia="楷体_GB2312"/>
          <w:color w:val="000000"/>
          <w:sz w:val="24"/>
          <w:lang w:val="zh-CN"/>
        </w:rPr>
      </w:pPr>
    </w:p>
    <w:p w14:paraId="3EE4BE03" w14:textId="77777777" w:rsidR="00DA6309" w:rsidRDefault="00DA6309">
      <w:pPr>
        <w:spacing w:line="440" w:lineRule="exact"/>
        <w:ind w:firstLineChars="1850" w:firstLine="4440"/>
        <w:rPr>
          <w:rFonts w:eastAsia="楷体_GB2312"/>
          <w:color w:val="000000"/>
          <w:sz w:val="24"/>
          <w:lang w:val="zh-CN"/>
        </w:rPr>
      </w:pPr>
    </w:p>
    <w:p w14:paraId="685A49DC" w14:textId="77777777" w:rsidR="00DA6309" w:rsidRDefault="00DA6309">
      <w:pPr>
        <w:spacing w:line="500" w:lineRule="exact"/>
        <w:rPr>
          <w:rFonts w:eastAsia="楷体_GB2312"/>
          <w:sz w:val="24"/>
        </w:rPr>
        <w:sectPr w:rsidR="00DA6309">
          <w:pgSz w:w="11906" w:h="16838"/>
          <w:pgMar w:top="1418" w:right="1406" w:bottom="1304" w:left="1797" w:header="851" w:footer="992" w:gutter="0"/>
          <w:cols w:space="720"/>
          <w:docGrid w:linePitch="312"/>
        </w:sectPr>
      </w:pPr>
    </w:p>
    <w:p w14:paraId="6AD075C7" w14:textId="77777777" w:rsidR="00DA6309" w:rsidRDefault="003B030A">
      <w:pPr>
        <w:spacing w:line="500" w:lineRule="exact"/>
        <w:rPr>
          <w:rFonts w:eastAsia="楷体_GB2312"/>
          <w:sz w:val="24"/>
        </w:rPr>
      </w:pPr>
      <w:r>
        <w:rPr>
          <w:rFonts w:eastAsia="楷体_GB2312"/>
          <w:sz w:val="24"/>
        </w:rPr>
        <w:lastRenderedPageBreak/>
        <w:t>附件八：</w:t>
      </w:r>
    </w:p>
    <w:p w14:paraId="5A4352F8" w14:textId="77777777" w:rsidR="00DA6309" w:rsidRDefault="003B030A">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63D2E1B6" w14:textId="77777777" w:rsidR="00DA6309" w:rsidRDefault="003B030A">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2C29F95B" w14:textId="77777777" w:rsidR="00DA6309" w:rsidRDefault="003B030A">
      <w:pPr>
        <w:numPr>
          <w:ilvl w:val="0"/>
          <w:numId w:val="3"/>
        </w:numPr>
        <w:autoSpaceDE w:val="0"/>
        <w:autoSpaceDN w:val="0"/>
        <w:adjustRightInd w:val="0"/>
        <w:rPr>
          <w:rFonts w:eastAsia="楷体_GB2312"/>
          <w:sz w:val="24"/>
          <w:lang w:val="zh-CN"/>
        </w:rPr>
      </w:pPr>
      <w:r>
        <w:rPr>
          <w:rFonts w:eastAsia="楷体_GB2312"/>
          <w:sz w:val="24"/>
          <w:lang w:val="zh-CN"/>
        </w:rPr>
        <w:t>货物详细描述</w:t>
      </w:r>
    </w:p>
    <w:p w14:paraId="614FE3A9" w14:textId="77777777" w:rsidR="00DA6309" w:rsidRDefault="00DA6309">
      <w:pPr>
        <w:autoSpaceDE w:val="0"/>
        <w:autoSpaceDN w:val="0"/>
        <w:adjustRightInd w:val="0"/>
        <w:rPr>
          <w:rFonts w:eastAsia="楷体_GB2312"/>
          <w:sz w:val="24"/>
          <w:lang w:val="zh-CN"/>
        </w:rPr>
      </w:pPr>
    </w:p>
    <w:p w14:paraId="50DDAECC" w14:textId="77777777" w:rsidR="00DA6309" w:rsidRDefault="003B030A">
      <w:pPr>
        <w:numPr>
          <w:ilvl w:val="0"/>
          <w:numId w:val="3"/>
        </w:numPr>
        <w:autoSpaceDE w:val="0"/>
        <w:autoSpaceDN w:val="0"/>
        <w:adjustRightInd w:val="0"/>
        <w:rPr>
          <w:rFonts w:eastAsia="楷体_GB2312"/>
          <w:sz w:val="24"/>
          <w:lang w:val="zh-CN"/>
        </w:rPr>
      </w:pPr>
      <w:r>
        <w:rPr>
          <w:rFonts w:eastAsia="楷体_GB2312"/>
          <w:sz w:val="24"/>
          <w:lang w:val="zh-CN"/>
        </w:rPr>
        <w:t>项目实施进度与人员安排</w:t>
      </w:r>
    </w:p>
    <w:p w14:paraId="6387B13B" w14:textId="77777777" w:rsidR="00DA6309" w:rsidRDefault="00DA6309">
      <w:pPr>
        <w:pStyle w:val="1"/>
        <w:ind w:firstLine="480"/>
        <w:rPr>
          <w:rFonts w:ascii="Times New Roman" w:eastAsia="楷体_GB2312" w:hAnsi="Times New Roman"/>
          <w:sz w:val="24"/>
          <w:lang w:val="zh-CN"/>
        </w:rPr>
      </w:pPr>
    </w:p>
    <w:p w14:paraId="67A71E91" w14:textId="77777777" w:rsidR="00DA6309" w:rsidRDefault="003B030A">
      <w:pPr>
        <w:numPr>
          <w:ilvl w:val="0"/>
          <w:numId w:val="3"/>
        </w:numPr>
        <w:autoSpaceDE w:val="0"/>
        <w:autoSpaceDN w:val="0"/>
        <w:adjustRightInd w:val="0"/>
        <w:rPr>
          <w:rFonts w:eastAsia="楷体_GB2312"/>
          <w:sz w:val="24"/>
          <w:lang w:val="zh-CN"/>
        </w:rPr>
      </w:pPr>
      <w:r>
        <w:rPr>
          <w:rFonts w:eastAsia="楷体_GB2312"/>
          <w:sz w:val="24"/>
          <w:lang w:val="zh-CN"/>
        </w:rPr>
        <w:t>验收标准与验收方案</w:t>
      </w:r>
    </w:p>
    <w:p w14:paraId="114C7D5E" w14:textId="77777777" w:rsidR="00DA6309" w:rsidRDefault="00DA6309">
      <w:pPr>
        <w:pStyle w:val="1"/>
        <w:ind w:firstLine="480"/>
        <w:rPr>
          <w:rFonts w:ascii="Times New Roman" w:eastAsia="楷体_GB2312" w:hAnsi="Times New Roman"/>
          <w:sz w:val="24"/>
          <w:lang w:val="zh-CN"/>
        </w:rPr>
      </w:pPr>
    </w:p>
    <w:p w14:paraId="3E7226B6" w14:textId="77777777" w:rsidR="00DA6309" w:rsidRDefault="003B030A">
      <w:pPr>
        <w:numPr>
          <w:ilvl w:val="0"/>
          <w:numId w:val="3"/>
        </w:numPr>
        <w:autoSpaceDE w:val="0"/>
        <w:autoSpaceDN w:val="0"/>
        <w:adjustRightInd w:val="0"/>
        <w:rPr>
          <w:rFonts w:eastAsia="楷体_GB2312"/>
          <w:sz w:val="24"/>
          <w:lang w:val="zh-CN"/>
        </w:rPr>
      </w:pPr>
      <w:r>
        <w:rPr>
          <w:rFonts w:eastAsia="楷体_GB2312"/>
          <w:sz w:val="24"/>
          <w:lang w:val="zh-CN"/>
        </w:rPr>
        <w:t>售后服务及培训承诺</w:t>
      </w:r>
    </w:p>
    <w:p w14:paraId="3C43EA5C" w14:textId="77777777" w:rsidR="00DA6309" w:rsidRDefault="00DA6309">
      <w:pPr>
        <w:autoSpaceDE w:val="0"/>
        <w:autoSpaceDN w:val="0"/>
        <w:adjustRightInd w:val="0"/>
        <w:jc w:val="center"/>
        <w:rPr>
          <w:rFonts w:eastAsia="楷体_GB2312"/>
          <w:sz w:val="24"/>
          <w:lang w:val="zh-CN"/>
        </w:rPr>
      </w:pPr>
    </w:p>
    <w:p w14:paraId="1482A7E3" w14:textId="77777777" w:rsidR="00DA6309" w:rsidRDefault="00DA6309">
      <w:pPr>
        <w:autoSpaceDE w:val="0"/>
        <w:autoSpaceDN w:val="0"/>
        <w:adjustRightInd w:val="0"/>
        <w:jc w:val="center"/>
        <w:rPr>
          <w:rFonts w:eastAsia="楷体_GB2312"/>
          <w:sz w:val="24"/>
          <w:lang w:val="zh-CN"/>
        </w:rPr>
      </w:pPr>
    </w:p>
    <w:p w14:paraId="736F687C" w14:textId="77777777" w:rsidR="00DA6309" w:rsidRDefault="00DA6309">
      <w:pPr>
        <w:autoSpaceDE w:val="0"/>
        <w:autoSpaceDN w:val="0"/>
        <w:adjustRightInd w:val="0"/>
        <w:jc w:val="center"/>
        <w:rPr>
          <w:rFonts w:eastAsia="楷体_GB2312"/>
          <w:sz w:val="24"/>
          <w:lang w:val="zh-CN"/>
        </w:rPr>
      </w:pPr>
    </w:p>
    <w:p w14:paraId="14083FA8" w14:textId="77777777" w:rsidR="00DA6309" w:rsidRDefault="00DA6309">
      <w:pPr>
        <w:autoSpaceDE w:val="0"/>
        <w:autoSpaceDN w:val="0"/>
        <w:adjustRightInd w:val="0"/>
        <w:jc w:val="center"/>
        <w:rPr>
          <w:rFonts w:eastAsia="楷体_GB2312"/>
          <w:sz w:val="24"/>
          <w:lang w:val="zh-CN"/>
        </w:rPr>
      </w:pPr>
    </w:p>
    <w:p w14:paraId="1B7EC502" w14:textId="77777777" w:rsidR="00DA6309" w:rsidRDefault="00DA6309">
      <w:pPr>
        <w:autoSpaceDE w:val="0"/>
        <w:autoSpaceDN w:val="0"/>
        <w:adjustRightInd w:val="0"/>
        <w:jc w:val="center"/>
        <w:rPr>
          <w:rFonts w:eastAsia="楷体_GB2312"/>
          <w:sz w:val="24"/>
          <w:lang w:val="zh-CN"/>
        </w:rPr>
      </w:pPr>
    </w:p>
    <w:p w14:paraId="6958A14F" w14:textId="77777777" w:rsidR="00DA6309" w:rsidRDefault="00DA6309">
      <w:pPr>
        <w:autoSpaceDE w:val="0"/>
        <w:autoSpaceDN w:val="0"/>
        <w:adjustRightInd w:val="0"/>
        <w:jc w:val="center"/>
        <w:rPr>
          <w:rFonts w:eastAsia="楷体_GB2312"/>
          <w:sz w:val="24"/>
          <w:lang w:val="zh-CN"/>
        </w:rPr>
      </w:pPr>
    </w:p>
    <w:p w14:paraId="08314DC3" w14:textId="77777777" w:rsidR="00DA6309" w:rsidRDefault="00DA6309">
      <w:pPr>
        <w:autoSpaceDE w:val="0"/>
        <w:autoSpaceDN w:val="0"/>
        <w:adjustRightInd w:val="0"/>
        <w:jc w:val="center"/>
        <w:rPr>
          <w:rFonts w:eastAsia="楷体_GB2312"/>
          <w:sz w:val="24"/>
          <w:lang w:val="zh-CN"/>
        </w:rPr>
      </w:pPr>
    </w:p>
    <w:p w14:paraId="6680E131" w14:textId="77777777" w:rsidR="00DA6309" w:rsidRDefault="00DA6309">
      <w:pPr>
        <w:autoSpaceDE w:val="0"/>
        <w:autoSpaceDN w:val="0"/>
        <w:adjustRightInd w:val="0"/>
        <w:jc w:val="center"/>
        <w:rPr>
          <w:rFonts w:eastAsia="楷体_GB2312"/>
          <w:sz w:val="24"/>
          <w:lang w:val="zh-CN"/>
        </w:rPr>
      </w:pPr>
    </w:p>
    <w:p w14:paraId="794C0D35" w14:textId="77777777" w:rsidR="00DA6309" w:rsidRDefault="00DA6309">
      <w:pPr>
        <w:autoSpaceDE w:val="0"/>
        <w:autoSpaceDN w:val="0"/>
        <w:adjustRightInd w:val="0"/>
        <w:jc w:val="center"/>
        <w:rPr>
          <w:rFonts w:eastAsia="楷体_GB2312"/>
          <w:sz w:val="24"/>
          <w:lang w:val="zh-CN"/>
        </w:rPr>
      </w:pPr>
    </w:p>
    <w:p w14:paraId="75A3A67B" w14:textId="77777777" w:rsidR="00DA6309" w:rsidRDefault="00DA6309">
      <w:pPr>
        <w:autoSpaceDE w:val="0"/>
        <w:autoSpaceDN w:val="0"/>
        <w:adjustRightInd w:val="0"/>
        <w:jc w:val="center"/>
        <w:rPr>
          <w:rFonts w:eastAsia="楷体_GB2312"/>
          <w:sz w:val="24"/>
          <w:lang w:val="zh-CN"/>
        </w:rPr>
      </w:pPr>
    </w:p>
    <w:p w14:paraId="2236C32F" w14:textId="77777777" w:rsidR="00DA6309" w:rsidRDefault="00DA6309">
      <w:pPr>
        <w:autoSpaceDE w:val="0"/>
        <w:autoSpaceDN w:val="0"/>
        <w:adjustRightInd w:val="0"/>
        <w:jc w:val="center"/>
        <w:rPr>
          <w:rFonts w:eastAsia="楷体_GB2312"/>
          <w:sz w:val="24"/>
          <w:lang w:val="zh-CN"/>
        </w:rPr>
      </w:pPr>
    </w:p>
    <w:p w14:paraId="29EA975A" w14:textId="77777777" w:rsidR="00DA6309" w:rsidRDefault="00DA6309">
      <w:pPr>
        <w:autoSpaceDE w:val="0"/>
        <w:autoSpaceDN w:val="0"/>
        <w:adjustRightInd w:val="0"/>
        <w:jc w:val="center"/>
        <w:rPr>
          <w:rFonts w:eastAsia="楷体_GB2312"/>
          <w:sz w:val="24"/>
          <w:lang w:val="zh-CN"/>
        </w:rPr>
      </w:pPr>
    </w:p>
    <w:p w14:paraId="27BD10CB" w14:textId="77777777" w:rsidR="00DA6309" w:rsidRDefault="00DA6309">
      <w:pPr>
        <w:autoSpaceDE w:val="0"/>
        <w:autoSpaceDN w:val="0"/>
        <w:adjustRightInd w:val="0"/>
        <w:jc w:val="center"/>
        <w:rPr>
          <w:rFonts w:eastAsia="楷体_GB2312"/>
          <w:sz w:val="24"/>
          <w:lang w:val="zh-CN"/>
        </w:rPr>
      </w:pPr>
    </w:p>
    <w:p w14:paraId="1B39FEF6" w14:textId="77777777" w:rsidR="00DA6309" w:rsidRDefault="00DA6309">
      <w:pPr>
        <w:autoSpaceDE w:val="0"/>
        <w:autoSpaceDN w:val="0"/>
        <w:adjustRightInd w:val="0"/>
        <w:jc w:val="center"/>
        <w:rPr>
          <w:rFonts w:eastAsia="楷体_GB2312"/>
          <w:sz w:val="24"/>
          <w:lang w:val="zh-CN"/>
        </w:rPr>
      </w:pPr>
    </w:p>
    <w:p w14:paraId="1AF6D439" w14:textId="77777777" w:rsidR="00DA6309" w:rsidRDefault="00DA6309">
      <w:pPr>
        <w:autoSpaceDE w:val="0"/>
        <w:autoSpaceDN w:val="0"/>
        <w:adjustRightInd w:val="0"/>
        <w:jc w:val="center"/>
        <w:rPr>
          <w:rFonts w:eastAsia="楷体_GB2312"/>
          <w:sz w:val="24"/>
          <w:lang w:val="zh-CN"/>
        </w:rPr>
      </w:pPr>
    </w:p>
    <w:p w14:paraId="0A3852AC" w14:textId="77777777" w:rsidR="00DA6309" w:rsidRDefault="00DA6309">
      <w:pPr>
        <w:autoSpaceDE w:val="0"/>
        <w:autoSpaceDN w:val="0"/>
        <w:adjustRightInd w:val="0"/>
        <w:jc w:val="center"/>
        <w:rPr>
          <w:rFonts w:eastAsia="楷体_GB2312"/>
          <w:sz w:val="24"/>
          <w:lang w:val="zh-CN"/>
        </w:rPr>
      </w:pPr>
    </w:p>
    <w:p w14:paraId="2DC83A4C" w14:textId="77777777" w:rsidR="00DA6309" w:rsidRDefault="00DA6309">
      <w:pPr>
        <w:autoSpaceDE w:val="0"/>
        <w:autoSpaceDN w:val="0"/>
        <w:adjustRightInd w:val="0"/>
        <w:jc w:val="center"/>
        <w:rPr>
          <w:rFonts w:eastAsia="楷体_GB2312"/>
          <w:sz w:val="24"/>
          <w:lang w:val="zh-CN"/>
        </w:rPr>
      </w:pPr>
    </w:p>
    <w:p w14:paraId="757136B8" w14:textId="77777777" w:rsidR="00DA6309" w:rsidRDefault="003B030A">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134D2B21" w14:textId="77777777" w:rsidR="00DA6309" w:rsidRDefault="003B030A">
      <w:pPr>
        <w:tabs>
          <w:tab w:val="left" w:pos="4620"/>
        </w:tabs>
        <w:spacing w:line="500" w:lineRule="exact"/>
        <w:ind w:left="540" w:firstLine="30"/>
        <w:rPr>
          <w:rFonts w:eastAsia="楷体_GB2312"/>
          <w:sz w:val="24"/>
          <w:lang w:val="zh-CN"/>
        </w:rPr>
      </w:pPr>
      <w:r>
        <w:rPr>
          <w:rFonts w:eastAsia="楷体_GB2312"/>
          <w:sz w:val="24"/>
        </w:rPr>
        <w:t>日期：</w:t>
      </w:r>
      <w:r>
        <w:rPr>
          <w:rFonts w:eastAsia="楷体_GB2312"/>
          <w:sz w:val="24"/>
          <w:u w:val="single"/>
        </w:rPr>
        <w:t xml:space="preserve">                           </w:t>
      </w:r>
    </w:p>
    <w:p w14:paraId="127C5540" w14:textId="77777777" w:rsidR="00DA6309" w:rsidRDefault="003B030A">
      <w:pPr>
        <w:spacing w:line="500" w:lineRule="exact"/>
        <w:rPr>
          <w:rFonts w:eastAsia="楷体_GB2312"/>
          <w:sz w:val="24"/>
        </w:rPr>
        <w:sectPr w:rsidR="00DA6309">
          <w:headerReference w:type="default" r:id="rId41"/>
          <w:pgSz w:w="11906" w:h="16838"/>
          <w:pgMar w:top="1418" w:right="1406" w:bottom="1304" w:left="1797" w:header="851" w:footer="992" w:gutter="0"/>
          <w:cols w:space="720"/>
          <w:docGrid w:linePitch="312"/>
        </w:sectPr>
      </w:pPr>
      <w:r>
        <w:rPr>
          <w:rFonts w:eastAsia="楷体_GB2312"/>
          <w:sz w:val="24"/>
        </w:rPr>
        <w:t xml:space="preserve"> </w:t>
      </w:r>
    </w:p>
    <w:p w14:paraId="46DF3DEF" w14:textId="77777777" w:rsidR="00DA6309" w:rsidRDefault="003B030A">
      <w:pPr>
        <w:spacing w:line="500" w:lineRule="exact"/>
        <w:rPr>
          <w:rFonts w:eastAsia="楷体_GB2312"/>
          <w:sz w:val="24"/>
        </w:rPr>
      </w:pPr>
      <w:r>
        <w:rPr>
          <w:rFonts w:eastAsia="楷体_GB2312"/>
          <w:sz w:val="24"/>
        </w:rPr>
        <w:lastRenderedPageBreak/>
        <w:t>附件九：</w:t>
      </w:r>
    </w:p>
    <w:p w14:paraId="7D57D0D0" w14:textId="77777777" w:rsidR="00DA6309" w:rsidRDefault="003B030A">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2CF2B758" w14:textId="77777777" w:rsidR="00DA6309" w:rsidRDefault="003B030A">
      <w:pPr>
        <w:autoSpaceDE w:val="0"/>
        <w:autoSpaceDN w:val="0"/>
        <w:adjustRightInd w:val="0"/>
        <w:ind w:rightChars="-165" w:right="-346"/>
        <w:rPr>
          <w:rFonts w:eastAsia="楷体_GB2312"/>
          <w:sz w:val="24"/>
          <w:lang w:val="zh-CN"/>
        </w:rPr>
      </w:pPr>
      <w:r>
        <w:rPr>
          <w:rFonts w:eastAsia="楷体_GB2312"/>
          <w:sz w:val="24"/>
          <w:lang w:val="zh-CN"/>
        </w:rPr>
        <w:t>（请投标方根据所投产品情况明确对实验室环境及建设的要求，并根据目前实验室的情况，提出对实验室改建（造）方案、报价及依据）</w:t>
      </w:r>
    </w:p>
    <w:p w14:paraId="76708781" w14:textId="77777777" w:rsidR="00DA6309" w:rsidRDefault="00DA6309">
      <w:pPr>
        <w:pStyle w:val="a0"/>
        <w:rPr>
          <w:lang w:val="zh-CN"/>
        </w:rPr>
      </w:pPr>
    </w:p>
    <w:p w14:paraId="560B4637" w14:textId="77777777" w:rsidR="00DA6309" w:rsidRDefault="00DA6309">
      <w:pPr>
        <w:rPr>
          <w:lang w:val="zh-CN"/>
        </w:rPr>
      </w:pPr>
    </w:p>
    <w:p w14:paraId="09918A9E" w14:textId="77777777" w:rsidR="00DA6309" w:rsidRDefault="00DA6309">
      <w:pPr>
        <w:autoSpaceDE w:val="0"/>
        <w:autoSpaceDN w:val="0"/>
        <w:adjustRightInd w:val="0"/>
        <w:ind w:rightChars="-165" w:right="-346"/>
        <w:rPr>
          <w:rFonts w:eastAsia="楷体_GB2312"/>
          <w:sz w:val="24"/>
          <w:lang w:val="zh-CN"/>
        </w:rPr>
      </w:pPr>
    </w:p>
    <w:p w14:paraId="2F7F92AF" w14:textId="77777777" w:rsidR="00DA6309" w:rsidRDefault="00DA6309">
      <w:pPr>
        <w:autoSpaceDE w:val="0"/>
        <w:autoSpaceDN w:val="0"/>
        <w:adjustRightInd w:val="0"/>
        <w:ind w:rightChars="-165" w:right="-346"/>
        <w:rPr>
          <w:rFonts w:eastAsia="楷体_GB2312"/>
          <w:sz w:val="24"/>
          <w:lang w:val="zh-CN"/>
        </w:rPr>
      </w:pPr>
    </w:p>
    <w:p w14:paraId="4C2B21C2" w14:textId="77777777" w:rsidR="00DA6309" w:rsidRDefault="00DA6309">
      <w:pPr>
        <w:autoSpaceDE w:val="0"/>
        <w:autoSpaceDN w:val="0"/>
        <w:adjustRightInd w:val="0"/>
        <w:ind w:rightChars="-165" w:right="-346"/>
        <w:rPr>
          <w:rFonts w:eastAsia="楷体_GB2312"/>
          <w:sz w:val="24"/>
          <w:lang w:val="zh-CN"/>
        </w:rPr>
      </w:pPr>
    </w:p>
    <w:p w14:paraId="2DBAF5AE" w14:textId="77777777" w:rsidR="00DA6309" w:rsidRDefault="00DA6309">
      <w:pPr>
        <w:autoSpaceDE w:val="0"/>
        <w:autoSpaceDN w:val="0"/>
        <w:adjustRightInd w:val="0"/>
        <w:ind w:rightChars="-165" w:right="-346"/>
        <w:rPr>
          <w:rFonts w:eastAsia="楷体_GB2312"/>
          <w:sz w:val="24"/>
          <w:lang w:val="zh-CN"/>
        </w:rPr>
      </w:pPr>
    </w:p>
    <w:p w14:paraId="786FE4C1" w14:textId="77777777" w:rsidR="00DA6309" w:rsidRDefault="00DA6309">
      <w:pPr>
        <w:autoSpaceDE w:val="0"/>
        <w:autoSpaceDN w:val="0"/>
        <w:adjustRightInd w:val="0"/>
        <w:ind w:rightChars="-165" w:right="-346"/>
        <w:rPr>
          <w:rFonts w:eastAsia="楷体_GB2312"/>
          <w:sz w:val="24"/>
          <w:lang w:val="zh-CN"/>
        </w:rPr>
      </w:pPr>
    </w:p>
    <w:p w14:paraId="77A7CA6E" w14:textId="77777777" w:rsidR="00DA6309" w:rsidRDefault="00DA6309">
      <w:pPr>
        <w:autoSpaceDE w:val="0"/>
        <w:autoSpaceDN w:val="0"/>
        <w:adjustRightInd w:val="0"/>
        <w:ind w:rightChars="-165" w:right="-346"/>
        <w:rPr>
          <w:rFonts w:eastAsia="楷体_GB2312"/>
          <w:sz w:val="24"/>
          <w:lang w:val="zh-CN"/>
        </w:rPr>
      </w:pPr>
    </w:p>
    <w:p w14:paraId="7B0DC3C9" w14:textId="77777777" w:rsidR="00DA6309" w:rsidRDefault="00DA6309">
      <w:pPr>
        <w:autoSpaceDE w:val="0"/>
        <w:autoSpaceDN w:val="0"/>
        <w:adjustRightInd w:val="0"/>
        <w:ind w:rightChars="-165" w:right="-346"/>
        <w:rPr>
          <w:rFonts w:eastAsia="楷体_GB2312"/>
          <w:sz w:val="24"/>
          <w:lang w:val="zh-CN"/>
        </w:rPr>
      </w:pPr>
    </w:p>
    <w:p w14:paraId="5A1CF087" w14:textId="77777777" w:rsidR="00DA6309" w:rsidRDefault="00DA6309">
      <w:pPr>
        <w:autoSpaceDE w:val="0"/>
        <w:autoSpaceDN w:val="0"/>
        <w:adjustRightInd w:val="0"/>
        <w:ind w:rightChars="-165" w:right="-346"/>
        <w:rPr>
          <w:rFonts w:eastAsia="楷体_GB2312"/>
          <w:sz w:val="24"/>
          <w:lang w:val="zh-CN"/>
        </w:rPr>
      </w:pPr>
    </w:p>
    <w:p w14:paraId="23444449" w14:textId="77777777" w:rsidR="00DA6309" w:rsidRDefault="00DA6309">
      <w:pPr>
        <w:autoSpaceDE w:val="0"/>
        <w:autoSpaceDN w:val="0"/>
        <w:adjustRightInd w:val="0"/>
        <w:ind w:rightChars="-165" w:right="-346"/>
        <w:rPr>
          <w:rFonts w:eastAsia="楷体_GB2312"/>
          <w:sz w:val="24"/>
          <w:lang w:val="zh-CN"/>
        </w:rPr>
      </w:pPr>
    </w:p>
    <w:p w14:paraId="0CFC64D0" w14:textId="77777777" w:rsidR="00DA6309" w:rsidRDefault="00DA6309">
      <w:pPr>
        <w:autoSpaceDE w:val="0"/>
        <w:autoSpaceDN w:val="0"/>
        <w:adjustRightInd w:val="0"/>
        <w:ind w:rightChars="-165" w:right="-346"/>
        <w:rPr>
          <w:rFonts w:eastAsia="楷体_GB2312"/>
          <w:sz w:val="24"/>
          <w:lang w:val="zh-CN"/>
        </w:rPr>
      </w:pPr>
    </w:p>
    <w:p w14:paraId="49B42D32" w14:textId="77777777" w:rsidR="00DA6309" w:rsidRDefault="00DA6309">
      <w:pPr>
        <w:autoSpaceDE w:val="0"/>
        <w:autoSpaceDN w:val="0"/>
        <w:adjustRightInd w:val="0"/>
        <w:ind w:rightChars="-165" w:right="-346"/>
        <w:rPr>
          <w:rFonts w:eastAsia="楷体_GB2312"/>
          <w:sz w:val="24"/>
          <w:lang w:val="zh-CN"/>
        </w:rPr>
      </w:pPr>
    </w:p>
    <w:p w14:paraId="2036A265" w14:textId="77777777" w:rsidR="00DA6309" w:rsidRDefault="00DA6309">
      <w:pPr>
        <w:autoSpaceDE w:val="0"/>
        <w:autoSpaceDN w:val="0"/>
        <w:adjustRightInd w:val="0"/>
        <w:ind w:rightChars="-165" w:right="-346"/>
        <w:rPr>
          <w:rFonts w:eastAsia="楷体_GB2312"/>
          <w:sz w:val="24"/>
          <w:lang w:val="zh-CN"/>
        </w:rPr>
      </w:pPr>
    </w:p>
    <w:p w14:paraId="6B00BE40" w14:textId="77777777" w:rsidR="00DA6309" w:rsidRDefault="00DA6309">
      <w:pPr>
        <w:autoSpaceDE w:val="0"/>
        <w:autoSpaceDN w:val="0"/>
        <w:adjustRightInd w:val="0"/>
        <w:ind w:rightChars="-165" w:right="-346"/>
        <w:rPr>
          <w:rFonts w:eastAsia="楷体_GB2312"/>
          <w:sz w:val="24"/>
          <w:lang w:val="zh-CN"/>
        </w:rPr>
      </w:pPr>
    </w:p>
    <w:p w14:paraId="168F9AFC" w14:textId="77777777" w:rsidR="00DA6309" w:rsidRDefault="00DA6309">
      <w:pPr>
        <w:autoSpaceDE w:val="0"/>
        <w:autoSpaceDN w:val="0"/>
        <w:adjustRightInd w:val="0"/>
        <w:ind w:rightChars="-165" w:right="-346"/>
        <w:rPr>
          <w:rFonts w:eastAsia="楷体_GB2312"/>
          <w:sz w:val="24"/>
          <w:lang w:val="zh-CN"/>
        </w:rPr>
      </w:pPr>
    </w:p>
    <w:p w14:paraId="1E39613C" w14:textId="77777777" w:rsidR="00DA6309" w:rsidRDefault="00DA6309">
      <w:pPr>
        <w:autoSpaceDE w:val="0"/>
        <w:autoSpaceDN w:val="0"/>
        <w:adjustRightInd w:val="0"/>
        <w:ind w:rightChars="-165" w:right="-346"/>
        <w:rPr>
          <w:rFonts w:eastAsia="楷体_GB2312"/>
          <w:sz w:val="24"/>
          <w:lang w:val="zh-CN"/>
        </w:rPr>
      </w:pPr>
    </w:p>
    <w:p w14:paraId="1A53EA4E" w14:textId="77777777" w:rsidR="00DA6309" w:rsidRDefault="00DA6309">
      <w:pPr>
        <w:autoSpaceDE w:val="0"/>
        <w:autoSpaceDN w:val="0"/>
        <w:adjustRightInd w:val="0"/>
        <w:ind w:rightChars="-165" w:right="-346"/>
        <w:rPr>
          <w:rFonts w:eastAsia="楷体_GB2312"/>
          <w:sz w:val="24"/>
          <w:lang w:val="zh-CN"/>
        </w:rPr>
      </w:pPr>
    </w:p>
    <w:p w14:paraId="20506BF5" w14:textId="77777777" w:rsidR="00DA6309" w:rsidRDefault="00DA6309">
      <w:pPr>
        <w:autoSpaceDE w:val="0"/>
        <w:autoSpaceDN w:val="0"/>
        <w:adjustRightInd w:val="0"/>
        <w:ind w:rightChars="-165" w:right="-346"/>
        <w:rPr>
          <w:rFonts w:eastAsia="楷体_GB2312"/>
          <w:sz w:val="24"/>
          <w:lang w:val="zh-CN"/>
        </w:rPr>
      </w:pPr>
    </w:p>
    <w:p w14:paraId="484A63A1" w14:textId="77777777" w:rsidR="00DA6309" w:rsidRDefault="00DA6309">
      <w:pPr>
        <w:autoSpaceDE w:val="0"/>
        <w:autoSpaceDN w:val="0"/>
        <w:adjustRightInd w:val="0"/>
        <w:ind w:rightChars="-165" w:right="-346"/>
        <w:rPr>
          <w:rFonts w:eastAsia="楷体_GB2312"/>
          <w:sz w:val="24"/>
          <w:lang w:val="zh-CN"/>
        </w:rPr>
      </w:pPr>
    </w:p>
    <w:p w14:paraId="68DCF838" w14:textId="77777777" w:rsidR="00DA6309" w:rsidRDefault="00DA6309">
      <w:pPr>
        <w:autoSpaceDE w:val="0"/>
        <w:autoSpaceDN w:val="0"/>
        <w:adjustRightInd w:val="0"/>
        <w:ind w:rightChars="-165" w:right="-346"/>
        <w:rPr>
          <w:rFonts w:eastAsia="楷体_GB2312"/>
          <w:sz w:val="24"/>
          <w:lang w:val="zh-CN"/>
        </w:rPr>
      </w:pPr>
    </w:p>
    <w:p w14:paraId="002B694B" w14:textId="77777777" w:rsidR="00DA6309" w:rsidRDefault="00DA6309">
      <w:pPr>
        <w:autoSpaceDE w:val="0"/>
        <w:autoSpaceDN w:val="0"/>
        <w:adjustRightInd w:val="0"/>
        <w:ind w:rightChars="-165" w:right="-346"/>
        <w:rPr>
          <w:rFonts w:eastAsia="楷体_GB2312"/>
          <w:sz w:val="24"/>
          <w:lang w:val="zh-CN"/>
        </w:rPr>
      </w:pPr>
    </w:p>
    <w:p w14:paraId="1C7319C5" w14:textId="77777777" w:rsidR="00DA6309" w:rsidRDefault="00DA6309">
      <w:pPr>
        <w:autoSpaceDE w:val="0"/>
        <w:autoSpaceDN w:val="0"/>
        <w:adjustRightInd w:val="0"/>
        <w:ind w:rightChars="-165" w:right="-346"/>
        <w:rPr>
          <w:rFonts w:eastAsia="楷体_GB2312"/>
          <w:sz w:val="24"/>
          <w:lang w:val="zh-CN"/>
        </w:rPr>
      </w:pPr>
    </w:p>
    <w:p w14:paraId="06B064E7" w14:textId="77777777" w:rsidR="00DA6309" w:rsidRDefault="00DA6309">
      <w:pPr>
        <w:autoSpaceDE w:val="0"/>
        <w:autoSpaceDN w:val="0"/>
        <w:adjustRightInd w:val="0"/>
        <w:ind w:rightChars="-165" w:right="-346"/>
        <w:rPr>
          <w:rFonts w:eastAsia="楷体_GB2312"/>
          <w:sz w:val="24"/>
          <w:lang w:val="zh-CN"/>
        </w:rPr>
      </w:pPr>
    </w:p>
    <w:p w14:paraId="381B949C" w14:textId="77777777" w:rsidR="00DA6309" w:rsidRDefault="003B030A">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15210256" w14:textId="77777777" w:rsidR="00DA6309" w:rsidRDefault="003B030A">
      <w:pPr>
        <w:tabs>
          <w:tab w:val="left" w:pos="4620"/>
        </w:tabs>
        <w:spacing w:line="500" w:lineRule="exact"/>
        <w:ind w:left="540" w:firstLine="30"/>
        <w:rPr>
          <w:rFonts w:eastAsia="楷体_GB2312"/>
          <w:color w:val="000000"/>
          <w:sz w:val="24"/>
          <w:u w:val="single"/>
        </w:rPr>
      </w:pPr>
      <w:r>
        <w:rPr>
          <w:rFonts w:eastAsia="楷体_GB2312"/>
          <w:sz w:val="24"/>
        </w:rPr>
        <w:t>日期：</w:t>
      </w:r>
      <w:r>
        <w:rPr>
          <w:rFonts w:eastAsia="楷体_GB2312"/>
          <w:sz w:val="24"/>
          <w:u w:val="single"/>
        </w:rPr>
        <w:t xml:space="preserve">                             </w:t>
      </w:r>
    </w:p>
    <w:p w14:paraId="2E6352AB" w14:textId="77777777" w:rsidR="00DA6309" w:rsidRDefault="00DA6309">
      <w:pPr>
        <w:autoSpaceDE w:val="0"/>
        <w:autoSpaceDN w:val="0"/>
        <w:adjustRightInd w:val="0"/>
        <w:ind w:rightChars="-165" w:right="-346"/>
        <w:rPr>
          <w:rFonts w:eastAsia="楷体_GB2312"/>
          <w:sz w:val="24"/>
          <w:lang w:val="zh-CN"/>
        </w:rPr>
      </w:pPr>
    </w:p>
    <w:p w14:paraId="33673127" w14:textId="77777777" w:rsidR="00DA6309" w:rsidRDefault="003B030A">
      <w:pPr>
        <w:spacing w:line="500" w:lineRule="exact"/>
        <w:rPr>
          <w:rFonts w:eastAsia="楷体_GB2312"/>
          <w:sz w:val="24"/>
        </w:rPr>
        <w:sectPr w:rsidR="00DA6309">
          <w:headerReference w:type="default" r:id="rId42"/>
          <w:pgSz w:w="11906" w:h="16838"/>
          <w:pgMar w:top="1418" w:right="1406" w:bottom="1304" w:left="1797" w:header="851" w:footer="992" w:gutter="0"/>
          <w:cols w:space="720"/>
          <w:docGrid w:linePitch="312"/>
        </w:sectPr>
      </w:pPr>
      <w:r>
        <w:rPr>
          <w:rFonts w:eastAsia="楷体_GB2312"/>
          <w:sz w:val="24"/>
        </w:rPr>
        <w:t xml:space="preserve"> </w:t>
      </w:r>
    </w:p>
    <w:p w14:paraId="18D58681" w14:textId="77777777" w:rsidR="00DA6309" w:rsidRDefault="003B030A">
      <w:pPr>
        <w:spacing w:line="500" w:lineRule="exact"/>
        <w:rPr>
          <w:rFonts w:eastAsia="楷体_GB2312"/>
          <w:sz w:val="24"/>
        </w:rPr>
      </w:pPr>
      <w:r>
        <w:rPr>
          <w:rFonts w:eastAsia="楷体_GB2312"/>
          <w:sz w:val="24"/>
        </w:rPr>
        <w:lastRenderedPageBreak/>
        <w:t>附件十：</w:t>
      </w:r>
    </w:p>
    <w:p w14:paraId="5295B477" w14:textId="77777777" w:rsidR="00DA6309" w:rsidRDefault="003B030A">
      <w:pPr>
        <w:jc w:val="center"/>
        <w:rPr>
          <w:rFonts w:eastAsia="楷体_GB2312"/>
          <w:b/>
          <w:sz w:val="36"/>
          <w:szCs w:val="36"/>
        </w:rPr>
      </w:pPr>
      <w:bookmarkStart w:id="57" w:name="_法_定_代"/>
      <w:bookmarkEnd w:id="57"/>
      <w:r>
        <w:rPr>
          <w:rFonts w:eastAsia="楷体_GB2312"/>
          <w:b/>
          <w:sz w:val="36"/>
          <w:szCs w:val="36"/>
        </w:rPr>
        <w:t>法</w:t>
      </w:r>
      <w:r>
        <w:rPr>
          <w:rFonts w:eastAsia="楷体_GB2312"/>
          <w:b/>
          <w:sz w:val="36"/>
          <w:szCs w:val="36"/>
        </w:rPr>
        <w:t xml:space="preserve"> </w:t>
      </w:r>
      <w:r>
        <w:rPr>
          <w:rFonts w:eastAsia="楷体_GB2312"/>
          <w:b/>
          <w:sz w:val="36"/>
          <w:szCs w:val="36"/>
        </w:rPr>
        <w:t>定</w:t>
      </w:r>
      <w:r>
        <w:rPr>
          <w:rFonts w:eastAsia="楷体_GB2312"/>
          <w:b/>
          <w:sz w:val="36"/>
          <w:szCs w:val="36"/>
        </w:rPr>
        <w:t xml:space="preserve"> </w:t>
      </w:r>
      <w:r>
        <w:rPr>
          <w:rFonts w:eastAsia="楷体_GB2312"/>
          <w:b/>
          <w:sz w:val="36"/>
          <w:szCs w:val="36"/>
        </w:rPr>
        <w:t>代</w:t>
      </w:r>
      <w:r>
        <w:rPr>
          <w:rFonts w:eastAsia="楷体_GB2312"/>
          <w:b/>
          <w:sz w:val="36"/>
          <w:szCs w:val="36"/>
        </w:rPr>
        <w:t xml:space="preserve"> </w:t>
      </w:r>
      <w:r>
        <w:rPr>
          <w:rFonts w:eastAsia="楷体_GB2312"/>
          <w:b/>
          <w:sz w:val="36"/>
          <w:szCs w:val="36"/>
        </w:rPr>
        <w:t>表</w:t>
      </w:r>
      <w:r>
        <w:rPr>
          <w:rFonts w:eastAsia="楷体_GB2312"/>
          <w:b/>
          <w:sz w:val="36"/>
          <w:szCs w:val="36"/>
        </w:rPr>
        <w:t xml:space="preserve"> </w:t>
      </w:r>
      <w:r>
        <w:rPr>
          <w:rFonts w:eastAsia="楷体_GB2312"/>
          <w:b/>
          <w:sz w:val="36"/>
          <w:szCs w:val="36"/>
        </w:rPr>
        <w:t>人</w:t>
      </w:r>
      <w:r>
        <w:rPr>
          <w:rFonts w:eastAsia="楷体_GB2312"/>
          <w:b/>
          <w:sz w:val="36"/>
          <w:szCs w:val="36"/>
        </w:rPr>
        <w:t xml:space="preserve"> </w:t>
      </w:r>
      <w:r>
        <w:rPr>
          <w:rFonts w:eastAsia="楷体_GB2312"/>
          <w:b/>
          <w:sz w:val="36"/>
          <w:szCs w:val="36"/>
        </w:rPr>
        <w:t>授</w:t>
      </w:r>
      <w:r>
        <w:rPr>
          <w:rFonts w:eastAsia="楷体_GB2312"/>
          <w:b/>
          <w:sz w:val="36"/>
          <w:szCs w:val="36"/>
        </w:rPr>
        <w:t xml:space="preserve"> </w:t>
      </w:r>
      <w:r>
        <w:rPr>
          <w:rFonts w:eastAsia="楷体_GB2312"/>
          <w:b/>
          <w:sz w:val="36"/>
          <w:szCs w:val="36"/>
        </w:rPr>
        <w:t>权</w:t>
      </w:r>
      <w:r>
        <w:rPr>
          <w:rFonts w:eastAsia="楷体_GB2312"/>
          <w:b/>
          <w:sz w:val="36"/>
          <w:szCs w:val="36"/>
        </w:rPr>
        <w:t xml:space="preserve"> </w:t>
      </w:r>
      <w:r>
        <w:rPr>
          <w:rFonts w:eastAsia="楷体_GB2312"/>
          <w:b/>
          <w:sz w:val="36"/>
          <w:szCs w:val="36"/>
        </w:rPr>
        <w:t>书</w:t>
      </w:r>
    </w:p>
    <w:p w14:paraId="54391C82" w14:textId="77777777" w:rsidR="00DA6309" w:rsidRDefault="00DA6309">
      <w:pPr>
        <w:spacing w:line="500" w:lineRule="exact"/>
        <w:rPr>
          <w:rFonts w:eastAsia="楷体_GB2312"/>
          <w:sz w:val="28"/>
        </w:rPr>
      </w:pPr>
    </w:p>
    <w:p w14:paraId="2E079AEB" w14:textId="77777777" w:rsidR="00DA6309" w:rsidRDefault="003B030A">
      <w:pPr>
        <w:spacing w:line="480" w:lineRule="auto"/>
        <w:jc w:val="left"/>
        <w:rPr>
          <w:rFonts w:eastAsia="楷体_GB2312"/>
          <w:b/>
          <w:sz w:val="24"/>
        </w:rPr>
      </w:pPr>
      <w:r>
        <w:rPr>
          <w:rFonts w:eastAsia="楷体_GB2312" w:hint="eastAsia"/>
          <w:b/>
          <w:sz w:val="24"/>
        </w:rPr>
        <w:t>浙江大学</w:t>
      </w:r>
      <w:r>
        <w:rPr>
          <w:rFonts w:eastAsia="楷体_GB2312" w:hint="eastAsia"/>
          <w:b/>
          <w:sz w:val="24"/>
        </w:rPr>
        <w:t>xxxxx</w:t>
      </w:r>
      <w:r>
        <w:rPr>
          <w:rFonts w:eastAsia="楷体_GB2312" w:hint="eastAsia"/>
          <w:b/>
          <w:sz w:val="24"/>
        </w:rPr>
        <w:t>：</w:t>
      </w:r>
    </w:p>
    <w:p w14:paraId="74CEEE3A" w14:textId="77777777" w:rsidR="00DA6309" w:rsidRDefault="003B030A">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r>
        <w:rPr>
          <w:rFonts w:eastAsia="楷体_GB2312" w:hint="eastAsia"/>
          <w:sz w:val="24"/>
        </w:rPr>
        <w:t>xxxxx</w:t>
      </w:r>
      <w:r>
        <w:rPr>
          <w:rFonts w:eastAsia="楷体_GB2312" w:hint="eastAsia"/>
          <w:sz w:val="24"/>
        </w:rPr>
        <w:t>组织的以下项目，全权处理本项目招投标（含磋商及谈判）活动中的微信报名、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微信报名时预留的手机号）上提交的文字及其他材料均视作其本人操作。</w:t>
      </w:r>
    </w:p>
    <w:p w14:paraId="41962480" w14:textId="77777777" w:rsidR="00DA6309" w:rsidRDefault="00DA6309">
      <w:pPr>
        <w:spacing w:line="480" w:lineRule="auto"/>
        <w:ind w:firstLineChars="200" w:firstLine="480"/>
        <w:jc w:val="left"/>
        <w:rPr>
          <w:rFonts w:eastAsia="楷体_GB2312"/>
          <w:sz w:val="24"/>
        </w:rPr>
      </w:pPr>
    </w:p>
    <w:p w14:paraId="38031F0A" w14:textId="77777777" w:rsidR="00DA6309" w:rsidRDefault="003B030A">
      <w:pPr>
        <w:spacing w:line="480" w:lineRule="auto"/>
        <w:ind w:firstLineChars="200" w:firstLine="482"/>
        <w:jc w:val="left"/>
        <w:rPr>
          <w:rFonts w:eastAsia="楷体_GB2312"/>
          <w:sz w:val="24"/>
        </w:rPr>
      </w:pPr>
      <w:r>
        <w:rPr>
          <w:rFonts w:eastAsia="楷体_GB2312" w:hint="eastAsia"/>
          <w:b/>
          <w:sz w:val="24"/>
        </w:rPr>
        <w:t>投</w:t>
      </w:r>
      <w:r>
        <w:rPr>
          <w:rFonts w:eastAsia="楷体_GB2312" w:hint="eastAsia"/>
          <w:b/>
          <w:sz w:val="24"/>
        </w:rPr>
        <w:t xml:space="preserve"> </w:t>
      </w:r>
      <w:r>
        <w:rPr>
          <w:rFonts w:eastAsia="楷体_GB2312" w:hint="eastAsia"/>
          <w:b/>
          <w:sz w:val="24"/>
        </w:rPr>
        <w:t>标</w:t>
      </w:r>
      <w:r>
        <w:rPr>
          <w:rFonts w:eastAsia="楷体_GB2312" w:hint="eastAsia"/>
          <w:b/>
          <w:sz w:val="24"/>
        </w:rPr>
        <w:t xml:space="preserve"> </w:t>
      </w:r>
      <w:r>
        <w:rPr>
          <w:rFonts w:eastAsia="楷体_GB2312" w:hint="eastAsia"/>
          <w:b/>
          <w:sz w:val="24"/>
        </w:rPr>
        <w:t>人</w:t>
      </w:r>
      <w:r>
        <w:rPr>
          <w:rFonts w:eastAsia="楷体_GB2312" w:hint="eastAsia"/>
          <w:sz w:val="24"/>
        </w:rPr>
        <w:t>单位全称：</w:t>
      </w:r>
    </w:p>
    <w:p w14:paraId="6ACA829F" w14:textId="77777777" w:rsidR="00DA6309" w:rsidRDefault="003B030A">
      <w:pPr>
        <w:spacing w:line="480" w:lineRule="auto"/>
        <w:ind w:firstLineChars="600" w:firstLine="1440"/>
        <w:jc w:val="left"/>
        <w:rPr>
          <w:rFonts w:eastAsia="楷体_GB2312"/>
          <w:sz w:val="24"/>
        </w:rPr>
      </w:pPr>
      <w:r>
        <w:rPr>
          <w:rFonts w:eastAsia="楷体_GB2312" w:hint="eastAsia"/>
          <w:sz w:val="24"/>
        </w:rPr>
        <w:t>法定代表人姓名：</w:t>
      </w:r>
    </w:p>
    <w:p w14:paraId="7601EC3E" w14:textId="77777777" w:rsidR="00DA6309" w:rsidRDefault="003B030A">
      <w:pPr>
        <w:spacing w:line="480" w:lineRule="auto"/>
        <w:ind w:firstLineChars="200" w:firstLine="482"/>
        <w:jc w:val="left"/>
        <w:rPr>
          <w:rFonts w:eastAsia="楷体_GB2312"/>
          <w:sz w:val="24"/>
        </w:rPr>
      </w:pPr>
      <w:r>
        <w:rPr>
          <w:rFonts w:eastAsia="楷体_GB2312" w:hint="eastAsia"/>
          <w:b/>
          <w:sz w:val="24"/>
        </w:rPr>
        <w:t>被委托人</w:t>
      </w:r>
      <w:r>
        <w:rPr>
          <w:rFonts w:eastAsia="楷体_GB2312" w:hint="eastAsia"/>
          <w:sz w:val="24"/>
        </w:rPr>
        <w:t>姓名：</w:t>
      </w:r>
    </w:p>
    <w:p w14:paraId="42D108AD" w14:textId="77777777" w:rsidR="00DA6309" w:rsidRDefault="003B030A">
      <w:pPr>
        <w:spacing w:line="480" w:lineRule="auto"/>
        <w:ind w:firstLineChars="600" w:firstLine="1440"/>
        <w:jc w:val="left"/>
        <w:rPr>
          <w:rFonts w:eastAsia="楷体_GB2312"/>
          <w:sz w:val="24"/>
        </w:rPr>
      </w:pPr>
      <w:r>
        <w:rPr>
          <w:rFonts w:eastAsia="楷体_GB2312" w:hint="eastAsia"/>
          <w:sz w:val="24"/>
        </w:rPr>
        <w:t>身份证号：</w:t>
      </w:r>
    </w:p>
    <w:p w14:paraId="68469BF4" w14:textId="77777777" w:rsidR="00DA6309" w:rsidRDefault="003B030A">
      <w:pPr>
        <w:spacing w:line="480" w:lineRule="auto"/>
        <w:ind w:firstLineChars="600" w:firstLine="1440"/>
        <w:jc w:val="left"/>
        <w:rPr>
          <w:rFonts w:eastAsia="楷体_GB2312"/>
          <w:sz w:val="24"/>
        </w:rPr>
      </w:pPr>
      <w:r>
        <w:rPr>
          <w:rFonts w:eastAsia="楷体_GB2312" w:hint="eastAsia"/>
          <w:sz w:val="24"/>
        </w:rPr>
        <w:t>职务：</w:t>
      </w:r>
    </w:p>
    <w:p w14:paraId="77D9C7F0" w14:textId="77777777" w:rsidR="00DA6309" w:rsidRDefault="003B030A">
      <w:pPr>
        <w:spacing w:line="480" w:lineRule="auto"/>
        <w:ind w:firstLineChars="600" w:firstLine="1440"/>
        <w:jc w:val="left"/>
        <w:rPr>
          <w:rFonts w:eastAsia="楷体_GB2312"/>
          <w:sz w:val="24"/>
        </w:rPr>
      </w:pPr>
      <w:r>
        <w:rPr>
          <w:rFonts w:eastAsia="楷体_GB2312" w:hint="eastAsia"/>
          <w:sz w:val="24"/>
        </w:rPr>
        <w:t>手机号码：</w:t>
      </w:r>
    </w:p>
    <w:p w14:paraId="78D83C64" w14:textId="77777777" w:rsidR="00DA6309" w:rsidRDefault="003B030A">
      <w:pPr>
        <w:spacing w:line="480" w:lineRule="auto"/>
        <w:ind w:firstLineChars="200" w:firstLine="482"/>
        <w:jc w:val="left"/>
        <w:rPr>
          <w:rFonts w:eastAsia="楷体_GB2312"/>
          <w:sz w:val="24"/>
        </w:rPr>
      </w:pPr>
      <w:r>
        <w:rPr>
          <w:rFonts w:eastAsia="楷体_GB2312" w:hint="eastAsia"/>
          <w:b/>
          <w:sz w:val="24"/>
        </w:rPr>
        <w:t>项</w:t>
      </w:r>
      <w:r>
        <w:rPr>
          <w:rFonts w:eastAsia="楷体_GB2312" w:hint="eastAsia"/>
          <w:b/>
          <w:sz w:val="24"/>
        </w:rPr>
        <w:t xml:space="preserve">    </w:t>
      </w:r>
      <w:r>
        <w:rPr>
          <w:rFonts w:eastAsia="楷体_GB2312" w:hint="eastAsia"/>
          <w:b/>
          <w:sz w:val="24"/>
        </w:rPr>
        <w:t>目</w:t>
      </w:r>
      <w:r>
        <w:rPr>
          <w:rFonts w:eastAsia="楷体_GB2312" w:hint="eastAsia"/>
          <w:sz w:val="24"/>
        </w:rPr>
        <w:t>名称：</w:t>
      </w:r>
    </w:p>
    <w:p w14:paraId="1A91D26C" w14:textId="77777777" w:rsidR="00DA6309" w:rsidRDefault="003B030A">
      <w:pPr>
        <w:spacing w:line="480" w:lineRule="auto"/>
        <w:ind w:firstLineChars="600" w:firstLine="1440"/>
        <w:jc w:val="left"/>
        <w:rPr>
          <w:rFonts w:eastAsia="楷体_GB2312"/>
          <w:sz w:val="24"/>
        </w:rPr>
      </w:pPr>
      <w:r>
        <w:rPr>
          <w:rFonts w:eastAsia="楷体_GB2312" w:hint="eastAsia"/>
          <w:sz w:val="24"/>
        </w:rPr>
        <w:t>编号：</w:t>
      </w:r>
    </w:p>
    <w:p w14:paraId="67424A14" w14:textId="77777777" w:rsidR="00DA6309" w:rsidRDefault="00DA6309">
      <w:pPr>
        <w:spacing w:line="360" w:lineRule="auto"/>
        <w:rPr>
          <w:rFonts w:eastAsia="楷体_GB2312"/>
          <w:sz w:val="24"/>
        </w:rPr>
      </w:pPr>
    </w:p>
    <w:p w14:paraId="7520E117" w14:textId="77777777" w:rsidR="00DA6309" w:rsidRDefault="003B030A">
      <w:pPr>
        <w:spacing w:line="360" w:lineRule="auto"/>
        <w:rPr>
          <w:rFonts w:eastAsia="楷体_GB2312"/>
          <w:sz w:val="24"/>
        </w:rPr>
      </w:pPr>
      <w:r>
        <w:rPr>
          <w:rFonts w:eastAsia="楷体_GB2312" w:hint="eastAsia"/>
          <w:sz w:val="24"/>
        </w:rPr>
        <w:t>法定代表人（签字或签章）：</w:t>
      </w:r>
      <w:r>
        <w:rPr>
          <w:rFonts w:eastAsia="楷体_GB2312" w:hint="eastAsia"/>
          <w:sz w:val="24"/>
        </w:rPr>
        <w:t xml:space="preserve">               </w:t>
      </w:r>
      <w:r>
        <w:rPr>
          <w:rFonts w:eastAsia="楷体_GB2312" w:hint="eastAsia"/>
          <w:sz w:val="24"/>
        </w:rPr>
        <w:t>投标人（公章）：</w:t>
      </w:r>
    </w:p>
    <w:p w14:paraId="09682AEA" w14:textId="77777777" w:rsidR="00DA6309" w:rsidRDefault="003B030A">
      <w:pPr>
        <w:spacing w:line="360" w:lineRule="auto"/>
        <w:rPr>
          <w:rFonts w:eastAsia="楷体_GB2312"/>
          <w:sz w:val="24"/>
        </w:rPr>
      </w:pPr>
      <w:r>
        <w:rPr>
          <w:rFonts w:eastAsia="楷体_GB2312" w:hint="eastAsia"/>
          <w:sz w:val="24"/>
        </w:rPr>
        <w:t>被授权委托人（签字）：</w:t>
      </w:r>
    </w:p>
    <w:p w14:paraId="7C431AB6" w14:textId="77777777" w:rsidR="00DA6309" w:rsidRDefault="00DA6309">
      <w:pPr>
        <w:spacing w:line="360" w:lineRule="auto"/>
        <w:rPr>
          <w:rFonts w:eastAsia="楷体_GB2312"/>
          <w:sz w:val="24"/>
        </w:rPr>
      </w:pPr>
    </w:p>
    <w:p w14:paraId="3564B1CD" w14:textId="77777777" w:rsidR="00DA6309" w:rsidRDefault="003B030A">
      <w:pPr>
        <w:spacing w:line="360" w:lineRule="auto"/>
        <w:jc w:val="right"/>
        <w:rPr>
          <w:rFonts w:eastAsia="楷体_GB2312"/>
          <w:sz w:val="24"/>
        </w:rPr>
      </w:pPr>
      <w:r>
        <w:rPr>
          <w:rFonts w:eastAsia="楷体_GB2312" w:hint="eastAsia"/>
          <w:sz w:val="24"/>
        </w:rPr>
        <w:t>日期：</w:t>
      </w:r>
      <w:r>
        <w:rPr>
          <w:rFonts w:eastAsia="楷体_GB2312"/>
          <w:sz w:val="24"/>
        </w:rPr>
        <w:t xml:space="preserve">        </w:t>
      </w:r>
      <w:r>
        <w:rPr>
          <w:rFonts w:eastAsia="楷体_GB2312" w:hint="eastAsia"/>
          <w:sz w:val="24"/>
        </w:rPr>
        <w:t>年</w:t>
      </w:r>
      <w:r>
        <w:rPr>
          <w:rFonts w:eastAsia="楷体_GB2312"/>
          <w:sz w:val="24"/>
        </w:rPr>
        <w:t xml:space="preserve">    </w:t>
      </w:r>
      <w:r>
        <w:rPr>
          <w:rFonts w:eastAsia="楷体_GB2312" w:hint="eastAsia"/>
          <w:sz w:val="24"/>
        </w:rPr>
        <w:t>月</w:t>
      </w:r>
      <w:r>
        <w:rPr>
          <w:rFonts w:eastAsia="楷体_GB2312"/>
          <w:sz w:val="24"/>
        </w:rPr>
        <w:t xml:space="preserve">    </w:t>
      </w:r>
      <w:r>
        <w:rPr>
          <w:rFonts w:eastAsia="楷体_GB2312" w:hint="eastAsia"/>
          <w:sz w:val="24"/>
        </w:rPr>
        <w:t>日</w:t>
      </w:r>
    </w:p>
    <w:p w14:paraId="7305DEB6" w14:textId="77777777" w:rsidR="00DA6309" w:rsidRDefault="00DA6309">
      <w:pPr>
        <w:spacing w:line="500" w:lineRule="exact"/>
        <w:ind w:firstLine="600"/>
        <w:rPr>
          <w:rFonts w:eastAsia="楷体_GB2312"/>
          <w:sz w:val="24"/>
        </w:rPr>
        <w:sectPr w:rsidR="00DA6309">
          <w:headerReference w:type="default" r:id="rId43"/>
          <w:pgSz w:w="11906" w:h="16838"/>
          <w:pgMar w:top="1418" w:right="1406" w:bottom="1304" w:left="1797" w:header="851" w:footer="992" w:gutter="0"/>
          <w:cols w:space="720"/>
          <w:docGrid w:linePitch="312"/>
        </w:sectPr>
      </w:pPr>
    </w:p>
    <w:p w14:paraId="433DD2C5" w14:textId="77777777" w:rsidR="00DA6309" w:rsidRDefault="003B030A">
      <w:pPr>
        <w:spacing w:line="500" w:lineRule="exact"/>
        <w:rPr>
          <w:rFonts w:eastAsia="楷体_GB2312"/>
          <w:sz w:val="24"/>
        </w:rPr>
      </w:pPr>
      <w:r>
        <w:rPr>
          <w:rFonts w:eastAsia="楷体_GB2312"/>
          <w:sz w:val="24"/>
        </w:rPr>
        <w:lastRenderedPageBreak/>
        <w:t>附件十一：</w:t>
      </w:r>
    </w:p>
    <w:p w14:paraId="35CBA3B6" w14:textId="77777777" w:rsidR="00DA6309" w:rsidRDefault="003B030A">
      <w:pPr>
        <w:jc w:val="center"/>
        <w:rPr>
          <w:rFonts w:eastAsia="楷体_GB2312"/>
          <w:b/>
          <w:sz w:val="36"/>
          <w:szCs w:val="36"/>
        </w:rPr>
      </w:pPr>
      <w:bookmarkStart w:id="58" w:name="_关_于_资"/>
      <w:bookmarkEnd w:id="58"/>
      <w:r>
        <w:rPr>
          <w:rFonts w:eastAsia="楷体_GB2312"/>
          <w:b/>
          <w:sz w:val="36"/>
          <w:szCs w:val="36"/>
        </w:rPr>
        <w:t>关</w:t>
      </w:r>
      <w:r>
        <w:rPr>
          <w:rFonts w:eastAsia="楷体_GB2312"/>
          <w:b/>
          <w:sz w:val="36"/>
          <w:szCs w:val="36"/>
        </w:rPr>
        <w:t xml:space="preserve"> </w:t>
      </w:r>
      <w:r>
        <w:rPr>
          <w:rFonts w:eastAsia="楷体_GB2312"/>
          <w:b/>
          <w:sz w:val="36"/>
          <w:szCs w:val="36"/>
        </w:rPr>
        <w:t>于</w:t>
      </w:r>
      <w:r>
        <w:rPr>
          <w:rFonts w:eastAsia="楷体_GB2312"/>
          <w:b/>
          <w:sz w:val="36"/>
          <w:szCs w:val="36"/>
        </w:rPr>
        <w:t xml:space="preserve"> </w:t>
      </w:r>
      <w:r>
        <w:rPr>
          <w:rFonts w:eastAsia="楷体_GB2312"/>
          <w:b/>
          <w:sz w:val="36"/>
          <w:szCs w:val="36"/>
        </w:rPr>
        <w:t>资</w:t>
      </w:r>
      <w:r>
        <w:rPr>
          <w:rFonts w:eastAsia="楷体_GB2312"/>
          <w:b/>
          <w:sz w:val="36"/>
          <w:szCs w:val="36"/>
        </w:rPr>
        <w:t xml:space="preserve"> </w:t>
      </w:r>
      <w:r>
        <w:rPr>
          <w:rFonts w:eastAsia="楷体_GB2312"/>
          <w:b/>
          <w:sz w:val="36"/>
          <w:szCs w:val="36"/>
        </w:rPr>
        <w:t>格</w:t>
      </w:r>
      <w:r>
        <w:rPr>
          <w:rFonts w:eastAsia="楷体_GB2312"/>
          <w:b/>
          <w:sz w:val="36"/>
          <w:szCs w:val="36"/>
        </w:rPr>
        <w:t xml:space="preserve"> </w:t>
      </w:r>
      <w:r>
        <w:rPr>
          <w:rFonts w:eastAsia="楷体_GB2312"/>
          <w:b/>
          <w:sz w:val="36"/>
          <w:szCs w:val="36"/>
        </w:rPr>
        <w:t>的</w:t>
      </w:r>
      <w:r>
        <w:rPr>
          <w:rFonts w:eastAsia="楷体_GB2312"/>
          <w:b/>
          <w:sz w:val="36"/>
          <w:szCs w:val="36"/>
        </w:rPr>
        <w:t xml:space="preserve"> </w:t>
      </w:r>
      <w:r>
        <w:rPr>
          <w:rFonts w:eastAsia="楷体_GB2312"/>
          <w:b/>
          <w:sz w:val="36"/>
          <w:szCs w:val="36"/>
        </w:rPr>
        <w:t>声</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函</w:t>
      </w:r>
    </w:p>
    <w:p w14:paraId="60545648" w14:textId="77777777" w:rsidR="00DA6309" w:rsidRDefault="00DA6309">
      <w:pPr>
        <w:spacing w:line="500" w:lineRule="exact"/>
        <w:ind w:left="540" w:firstLine="30"/>
        <w:rPr>
          <w:rFonts w:eastAsia="楷体_GB2312"/>
          <w:sz w:val="28"/>
        </w:rPr>
      </w:pPr>
    </w:p>
    <w:p w14:paraId="1E7EE7D8" w14:textId="77777777" w:rsidR="00DA6309" w:rsidRDefault="003B030A">
      <w:pPr>
        <w:spacing w:line="500" w:lineRule="exact"/>
        <w:rPr>
          <w:rFonts w:eastAsia="楷体_GB2312"/>
          <w:b/>
          <w:bCs/>
          <w:sz w:val="24"/>
        </w:rPr>
      </w:pPr>
      <w:r>
        <w:rPr>
          <w:rFonts w:eastAsia="楷体_GB2312"/>
          <w:b/>
          <w:bCs/>
          <w:sz w:val="24"/>
        </w:rPr>
        <w:t>浙江大学</w:t>
      </w:r>
      <w:r>
        <w:rPr>
          <w:rFonts w:eastAsia="楷体_GB2312" w:hint="eastAsia"/>
          <w:b/>
          <w:bCs/>
          <w:sz w:val="24"/>
        </w:rPr>
        <w:t>xxxxx</w:t>
      </w:r>
      <w:r>
        <w:rPr>
          <w:rFonts w:eastAsia="楷体_GB2312"/>
          <w:b/>
          <w:bCs/>
          <w:sz w:val="24"/>
        </w:rPr>
        <w:t>：</w:t>
      </w:r>
    </w:p>
    <w:p w14:paraId="0590FB3A" w14:textId="77777777" w:rsidR="00DA6309" w:rsidRDefault="00DA6309">
      <w:pPr>
        <w:spacing w:line="500" w:lineRule="exact"/>
        <w:ind w:left="540" w:firstLine="30"/>
        <w:rPr>
          <w:rFonts w:eastAsia="楷体_GB2312"/>
          <w:sz w:val="24"/>
        </w:rPr>
      </w:pPr>
    </w:p>
    <w:p w14:paraId="26028490" w14:textId="77777777" w:rsidR="00DA6309" w:rsidRDefault="003B030A">
      <w:pPr>
        <w:spacing w:line="500" w:lineRule="exact"/>
        <w:ind w:firstLine="570"/>
        <w:rPr>
          <w:rFonts w:eastAsia="楷体_GB2312"/>
          <w:sz w:val="24"/>
        </w:rPr>
      </w:pPr>
      <w:r>
        <w:rPr>
          <w:rFonts w:eastAsia="楷体_GB2312"/>
          <w:sz w:val="24"/>
        </w:rPr>
        <w:t>关于贵方</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r>
        <w:rPr>
          <w:rFonts w:eastAsia="楷体_GB2312"/>
          <w:sz w:val="24"/>
          <w:u w:val="single"/>
        </w:rPr>
        <w:t xml:space="preserve">             </w:t>
      </w:r>
      <w:r>
        <w:rPr>
          <w:rFonts w:eastAsia="楷体_GB2312"/>
          <w:sz w:val="24"/>
        </w:rPr>
        <w:t>（采购编号）磋商邀请，本签字人愿意参加磋商，提供磋商货物一览表规定的</w:t>
      </w:r>
      <w:r>
        <w:rPr>
          <w:rFonts w:eastAsia="楷体_GB2312"/>
          <w:sz w:val="24"/>
          <w:u w:val="single"/>
        </w:rPr>
        <w:t xml:space="preserve">                 </w:t>
      </w:r>
      <w:r>
        <w:rPr>
          <w:rFonts w:eastAsia="楷体_GB2312"/>
          <w:sz w:val="24"/>
        </w:rPr>
        <w:t>（产品名称），并证明提交的下列文件和说明是准确和真实的。</w:t>
      </w:r>
    </w:p>
    <w:p w14:paraId="49A44D65" w14:textId="77777777" w:rsidR="00DA6309" w:rsidRDefault="003B030A">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w:t>
      </w:r>
      <w:r>
        <w:rPr>
          <w:rFonts w:eastAsia="楷体_GB2312"/>
          <w:sz w:val="24"/>
          <w:u w:val="single"/>
        </w:rPr>
        <w:t xml:space="preserve">              </w:t>
      </w:r>
      <w:r>
        <w:rPr>
          <w:rFonts w:eastAsia="楷体_GB2312"/>
          <w:sz w:val="24"/>
        </w:rPr>
        <w:t>签发的我方工商营业执照复印件（加盖公章）一份</w:t>
      </w:r>
    </w:p>
    <w:p w14:paraId="3F3A07AA" w14:textId="77777777" w:rsidR="00DA6309" w:rsidRDefault="003B030A">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3044D4C8" w14:textId="77777777" w:rsidR="00DA6309" w:rsidRDefault="003B030A">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5BA3D632" w14:textId="77777777" w:rsidR="00DA6309" w:rsidRDefault="003B030A">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375D1854" w14:textId="77777777" w:rsidR="00DA6309" w:rsidRDefault="003B030A">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097B1208" w14:textId="77777777" w:rsidR="00DA6309" w:rsidRDefault="003B030A">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516F6345" w14:textId="77777777" w:rsidR="00DA6309" w:rsidRDefault="003B030A">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394027E8" w14:textId="77777777" w:rsidR="00DA6309" w:rsidRDefault="003B030A">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6D47C0F3" w14:textId="77777777" w:rsidR="00DA6309" w:rsidRDefault="003B030A">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74C22A07" w14:textId="77777777" w:rsidR="00DA6309" w:rsidRDefault="003B030A">
      <w:pPr>
        <w:spacing w:line="500" w:lineRule="exact"/>
        <w:ind w:left="540" w:firstLine="30"/>
        <w:rPr>
          <w:rFonts w:eastAsia="楷体_GB2312"/>
          <w:sz w:val="24"/>
        </w:rPr>
      </w:pPr>
      <w:r>
        <w:rPr>
          <w:rFonts w:eastAsia="楷体_GB2312"/>
          <w:sz w:val="24"/>
        </w:rPr>
        <w:t>单位名称：</w:t>
      </w:r>
      <w:r>
        <w:rPr>
          <w:rFonts w:eastAsia="楷体_GB2312"/>
          <w:sz w:val="24"/>
          <w:u w:val="single"/>
        </w:rPr>
        <w:t xml:space="preserve">                                  </w:t>
      </w:r>
    </w:p>
    <w:p w14:paraId="57D34335" w14:textId="77777777" w:rsidR="00DA6309" w:rsidRDefault="003B030A">
      <w:pPr>
        <w:spacing w:line="500" w:lineRule="exact"/>
        <w:ind w:left="540" w:firstLine="30"/>
        <w:rPr>
          <w:rFonts w:eastAsia="楷体_GB2312"/>
          <w:sz w:val="24"/>
        </w:rPr>
      </w:pPr>
      <w:r>
        <w:rPr>
          <w:rFonts w:eastAsia="楷体_GB2312"/>
          <w:sz w:val="24"/>
        </w:rPr>
        <w:t>单位地址：</w:t>
      </w:r>
      <w:r>
        <w:rPr>
          <w:rFonts w:eastAsia="楷体_GB2312"/>
          <w:sz w:val="24"/>
          <w:u w:val="single"/>
        </w:rPr>
        <w:t xml:space="preserve">                                  </w:t>
      </w:r>
    </w:p>
    <w:p w14:paraId="5EC61B0C" w14:textId="77777777" w:rsidR="00DA6309" w:rsidRDefault="003B030A">
      <w:pPr>
        <w:spacing w:line="500" w:lineRule="exact"/>
        <w:ind w:left="540" w:firstLine="30"/>
        <w:rPr>
          <w:rFonts w:eastAsia="楷体_GB2312"/>
          <w:sz w:val="24"/>
        </w:rPr>
      </w:pPr>
      <w:r>
        <w:rPr>
          <w:rFonts w:eastAsia="楷体_GB2312"/>
          <w:sz w:val="24"/>
        </w:rPr>
        <w:t>本资格声明函授权代表签字：</w:t>
      </w:r>
      <w:r>
        <w:rPr>
          <w:rFonts w:eastAsia="楷体_GB2312"/>
          <w:sz w:val="24"/>
          <w:u w:val="single"/>
        </w:rPr>
        <w:t xml:space="preserve">                  </w:t>
      </w:r>
    </w:p>
    <w:p w14:paraId="7108908B" w14:textId="77777777" w:rsidR="00DA6309" w:rsidRDefault="003B030A">
      <w:pPr>
        <w:spacing w:line="500" w:lineRule="exact"/>
        <w:ind w:left="540" w:firstLine="30"/>
        <w:rPr>
          <w:rFonts w:eastAsia="楷体_GB2312"/>
          <w:sz w:val="24"/>
          <w:u w:val="single"/>
        </w:rPr>
      </w:pPr>
      <w:r>
        <w:rPr>
          <w:rFonts w:eastAsia="楷体_GB2312"/>
          <w:sz w:val="24"/>
        </w:rPr>
        <w:t>传真：</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709E27FE" w14:textId="77777777" w:rsidR="00DA6309" w:rsidRDefault="00DA6309">
      <w:pPr>
        <w:spacing w:line="500" w:lineRule="exact"/>
        <w:ind w:left="540" w:firstLine="30"/>
        <w:rPr>
          <w:rFonts w:eastAsia="楷体_GB2312"/>
          <w:sz w:val="24"/>
          <w:u w:val="single"/>
        </w:rPr>
      </w:pPr>
    </w:p>
    <w:p w14:paraId="7E713315" w14:textId="77777777" w:rsidR="00DA6309" w:rsidRDefault="00DA6309">
      <w:pPr>
        <w:spacing w:line="500" w:lineRule="exact"/>
        <w:ind w:left="540" w:firstLine="30"/>
        <w:rPr>
          <w:rFonts w:eastAsia="楷体_GB2312"/>
          <w:sz w:val="24"/>
          <w:u w:val="single"/>
        </w:rPr>
      </w:pPr>
    </w:p>
    <w:p w14:paraId="57C1978D" w14:textId="77777777" w:rsidR="00DA6309" w:rsidRDefault="00DA6309">
      <w:pPr>
        <w:pStyle w:val="a0"/>
      </w:pPr>
    </w:p>
    <w:p w14:paraId="38DFDDDB" w14:textId="77777777" w:rsidR="00DA6309" w:rsidRDefault="00DA6309"/>
    <w:p w14:paraId="7F4EE808" w14:textId="77777777" w:rsidR="00DA6309" w:rsidRDefault="00DA6309">
      <w:pPr>
        <w:pStyle w:val="a0"/>
      </w:pPr>
    </w:p>
    <w:p w14:paraId="11287412" w14:textId="77777777" w:rsidR="00DA6309" w:rsidRDefault="00DA6309"/>
    <w:p w14:paraId="57F97F13" w14:textId="77777777" w:rsidR="00DA6309" w:rsidRDefault="003B030A">
      <w:pPr>
        <w:spacing w:line="500" w:lineRule="exact"/>
        <w:rPr>
          <w:rFonts w:eastAsia="楷体_GB2312"/>
          <w:sz w:val="24"/>
        </w:rPr>
      </w:pPr>
      <w:r>
        <w:rPr>
          <w:rFonts w:eastAsia="楷体_GB2312"/>
          <w:sz w:val="24"/>
        </w:rPr>
        <w:lastRenderedPageBreak/>
        <w:t>附件十二：</w:t>
      </w:r>
    </w:p>
    <w:p w14:paraId="198CE002" w14:textId="77777777" w:rsidR="00DA6309" w:rsidRDefault="003B030A">
      <w:pPr>
        <w:spacing w:line="500" w:lineRule="exact"/>
        <w:jc w:val="center"/>
        <w:rPr>
          <w:rFonts w:eastAsia="楷体_GB2312"/>
          <w:b/>
          <w:sz w:val="32"/>
          <w:szCs w:val="32"/>
        </w:rPr>
      </w:pPr>
      <w:r>
        <w:rPr>
          <w:rFonts w:eastAsia="楷体_GB2312"/>
          <w:b/>
          <w:sz w:val="32"/>
          <w:szCs w:val="32"/>
        </w:rPr>
        <w:t>投标方无不良信用记录及违法记录的书面声明（格式自拟）</w:t>
      </w:r>
    </w:p>
    <w:p w14:paraId="4C7A79FA" w14:textId="77777777" w:rsidR="00DA6309" w:rsidRDefault="00DA6309">
      <w:pPr>
        <w:autoSpaceDE w:val="0"/>
        <w:autoSpaceDN w:val="0"/>
        <w:adjustRightInd w:val="0"/>
        <w:spacing w:line="360" w:lineRule="auto"/>
        <w:ind w:leftChars="514" w:left="1079"/>
        <w:rPr>
          <w:rFonts w:eastAsia="楷体_GB2312"/>
          <w:color w:val="FF0000"/>
          <w:sz w:val="28"/>
          <w:szCs w:val="28"/>
        </w:rPr>
      </w:pPr>
    </w:p>
    <w:p w14:paraId="11A65014" w14:textId="77777777" w:rsidR="00DA6309" w:rsidRDefault="003B030A">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r>
        <w:rPr>
          <w:rFonts w:eastAsia="楷体_GB2312"/>
          <w:sz w:val="24"/>
        </w:rPr>
        <w:t>截止磋商响应文件签署之日前无不良信用记录的书面声明，并附上相应网站信用记录查询网页截图。</w:t>
      </w:r>
    </w:p>
    <w:p w14:paraId="345AC417" w14:textId="77777777" w:rsidR="00DA6309" w:rsidRDefault="00DA6309">
      <w:pPr>
        <w:autoSpaceDE w:val="0"/>
        <w:autoSpaceDN w:val="0"/>
        <w:adjustRightInd w:val="0"/>
        <w:spacing w:line="360" w:lineRule="auto"/>
        <w:ind w:leftChars="514" w:left="1079"/>
        <w:rPr>
          <w:rFonts w:eastAsia="楷体_GB2312"/>
          <w:sz w:val="24"/>
        </w:rPr>
      </w:pPr>
    </w:p>
    <w:p w14:paraId="1921825F" w14:textId="77777777" w:rsidR="00DA6309" w:rsidRDefault="00DA6309">
      <w:pPr>
        <w:autoSpaceDE w:val="0"/>
        <w:autoSpaceDN w:val="0"/>
        <w:adjustRightInd w:val="0"/>
        <w:spacing w:line="360" w:lineRule="auto"/>
        <w:ind w:leftChars="514" w:left="1079"/>
        <w:rPr>
          <w:rFonts w:eastAsia="楷体_GB2312"/>
          <w:sz w:val="24"/>
        </w:rPr>
      </w:pPr>
    </w:p>
    <w:p w14:paraId="35932C16" w14:textId="77777777" w:rsidR="00DA6309" w:rsidRDefault="00DA6309">
      <w:pPr>
        <w:autoSpaceDE w:val="0"/>
        <w:autoSpaceDN w:val="0"/>
        <w:adjustRightInd w:val="0"/>
        <w:spacing w:line="360" w:lineRule="auto"/>
        <w:ind w:leftChars="514" w:left="1079"/>
        <w:rPr>
          <w:rFonts w:eastAsia="楷体_GB2312"/>
          <w:sz w:val="24"/>
        </w:rPr>
      </w:pPr>
    </w:p>
    <w:p w14:paraId="6A0F1CF5" w14:textId="77777777" w:rsidR="00DA6309" w:rsidRDefault="003B030A">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60D6E275" w14:textId="77777777" w:rsidR="00DA6309" w:rsidRDefault="00DA6309">
      <w:pPr>
        <w:autoSpaceDE w:val="0"/>
        <w:autoSpaceDN w:val="0"/>
        <w:adjustRightInd w:val="0"/>
        <w:spacing w:line="360" w:lineRule="auto"/>
        <w:ind w:leftChars="514" w:left="1079"/>
        <w:rPr>
          <w:rFonts w:eastAsia="楷体_GB2312"/>
          <w:sz w:val="24"/>
        </w:rPr>
      </w:pPr>
    </w:p>
    <w:p w14:paraId="2EBA7B38" w14:textId="77777777" w:rsidR="00DA6309" w:rsidRDefault="00DA6309">
      <w:pPr>
        <w:autoSpaceDE w:val="0"/>
        <w:autoSpaceDN w:val="0"/>
        <w:adjustRightInd w:val="0"/>
        <w:spacing w:line="360" w:lineRule="auto"/>
        <w:ind w:leftChars="514" w:left="1079"/>
        <w:rPr>
          <w:rFonts w:eastAsia="楷体_GB2312"/>
          <w:sz w:val="24"/>
        </w:rPr>
      </w:pPr>
    </w:p>
    <w:p w14:paraId="4315EF95" w14:textId="77777777" w:rsidR="00DA6309" w:rsidRDefault="00DA6309">
      <w:pPr>
        <w:autoSpaceDE w:val="0"/>
        <w:autoSpaceDN w:val="0"/>
        <w:adjustRightInd w:val="0"/>
        <w:spacing w:line="360" w:lineRule="auto"/>
        <w:ind w:leftChars="514" w:left="1079"/>
        <w:rPr>
          <w:rFonts w:eastAsia="楷体_GB2312"/>
          <w:sz w:val="24"/>
        </w:rPr>
      </w:pPr>
    </w:p>
    <w:p w14:paraId="3B94F19C" w14:textId="77777777" w:rsidR="00DA6309" w:rsidRDefault="00DA6309">
      <w:pPr>
        <w:autoSpaceDE w:val="0"/>
        <w:autoSpaceDN w:val="0"/>
        <w:adjustRightInd w:val="0"/>
        <w:spacing w:line="360" w:lineRule="auto"/>
        <w:ind w:leftChars="514" w:left="1079"/>
        <w:rPr>
          <w:rFonts w:eastAsia="楷体_GB2312"/>
          <w:sz w:val="24"/>
        </w:rPr>
      </w:pPr>
    </w:p>
    <w:p w14:paraId="5C05B647" w14:textId="77777777" w:rsidR="00DA6309" w:rsidRDefault="003B030A">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622E9C01" w14:textId="77777777" w:rsidR="00DA6309" w:rsidRDefault="00DA6309">
      <w:pPr>
        <w:autoSpaceDE w:val="0"/>
        <w:autoSpaceDN w:val="0"/>
        <w:adjustRightInd w:val="0"/>
        <w:spacing w:line="360" w:lineRule="auto"/>
        <w:ind w:leftChars="514" w:left="1079"/>
        <w:rPr>
          <w:rFonts w:eastAsia="楷体_GB2312"/>
          <w:color w:val="FF0000"/>
          <w:sz w:val="28"/>
          <w:szCs w:val="28"/>
        </w:rPr>
      </w:pPr>
    </w:p>
    <w:p w14:paraId="3123C6E1" w14:textId="77777777" w:rsidR="00DA6309" w:rsidRDefault="00DA6309">
      <w:pPr>
        <w:autoSpaceDE w:val="0"/>
        <w:autoSpaceDN w:val="0"/>
        <w:adjustRightInd w:val="0"/>
        <w:spacing w:line="360" w:lineRule="auto"/>
        <w:ind w:leftChars="514" w:left="1079"/>
        <w:rPr>
          <w:rFonts w:eastAsia="楷体_GB2312"/>
          <w:color w:val="FF0000"/>
          <w:sz w:val="28"/>
          <w:szCs w:val="28"/>
        </w:rPr>
      </w:pPr>
    </w:p>
    <w:p w14:paraId="44916A86" w14:textId="77777777" w:rsidR="00DA6309" w:rsidRDefault="00DA6309">
      <w:pPr>
        <w:autoSpaceDE w:val="0"/>
        <w:autoSpaceDN w:val="0"/>
        <w:adjustRightInd w:val="0"/>
        <w:spacing w:line="360" w:lineRule="auto"/>
        <w:ind w:leftChars="514" w:left="1079"/>
        <w:rPr>
          <w:rFonts w:eastAsia="楷体_GB2312"/>
          <w:color w:val="FF0000"/>
          <w:sz w:val="28"/>
          <w:szCs w:val="28"/>
        </w:rPr>
      </w:pPr>
    </w:p>
    <w:p w14:paraId="19B066C8" w14:textId="77777777" w:rsidR="00DA6309" w:rsidRDefault="00DA6309">
      <w:pPr>
        <w:autoSpaceDE w:val="0"/>
        <w:autoSpaceDN w:val="0"/>
        <w:adjustRightInd w:val="0"/>
        <w:spacing w:line="360" w:lineRule="auto"/>
        <w:ind w:leftChars="514" w:left="1079"/>
        <w:rPr>
          <w:rFonts w:eastAsia="楷体_GB2312"/>
          <w:color w:val="FF0000"/>
          <w:sz w:val="28"/>
          <w:szCs w:val="28"/>
        </w:rPr>
        <w:sectPr w:rsidR="00DA6309">
          <w:pgSz w:w="11906" w:h="16838"/>
          <w:pgMar w:top="1418" w:right="1406" w:bottom="1304" w:left="1797" w:header="720" w:footer="720" w:gutter="0"/>
          <w:cols w:space="720"/>
        </w:sectPr>
      </w:pPr>
    </w:p>
    <w:p w14:paraId="1F63C0CE" w14:textId="77777777" w:rsidR="00DA6309" w:rsidRDefault="003B030A">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r>
        <w:rPr>
          <w:rFonts w:eastAsia="楷体_GB2312"/>
          <w:sz w:val="24"/>
        </w:rPr>
        <w:t xml:space="preserve"> </w:t>
      </w:r>
      <w:r>
        <w:rPr>
          <w:rFonts w:eastAsia="楷体_GB2312"/>
          <w:color w:val="FF0000"/>
          <w:sz w:val="28"/>
          <w:szCs w:val="28"/>
        </w:rPr>
        <w:t xml:space="preserve">    </w:t>
      </w:r>
      <w:r>
        <w:rPr>
          <w:rFonts w:eastAsia="楷体_GB2312"/>
          <w:b/>
          <w:color w:val="FF0000"/>
          <w:sz w:val="28"/>
          <w:szCs w:val="28"/>
        </w:rPr>
        <w:t xml:space="preserve">         </w:t>
      </w:r>
    </w:p>
    <w:p w14:paraId="50E85083" w14:textId="77777777" w:rsidR="00DA6309" w:rsidRDefault="003B030A">
      <w:pPr>
        <w:spacing w:line="588" w:lineRule="exact"/>
        <w:jc w:val="center"/>
        <w:rPr>
          <w:rFonts w:eastAsia="楷体_GB2312"/>
          <w:b/>
          <w:spacing w:val="6"/>
          <w:sz w:val="32"/>
          <w:szCs w:val="32"/>
        </w:rPr>
      </w:pPr>
      <w:r>
        <w:rPr>
          <w:rFonts w:eastAsia="楷体_GB2312"/>
          <w:b/>
          <w:spacing w:val="6"/>
          <w:sz w:val="32"/>
          <w:szCs w:val="32"/>
        </w:rPr>
        <w:t>中小企业声明函（货物）</w:t>
      </w:r>
    </w:p>
    <w:p w14:paraId="7B659BD6" w14:textId="77777777" w:rsidR="00DA6309" w:rsidRDefault="003B030A">
      <w:pPr>
        <w:pStyle w:val="a0"/>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w:t>
      </w:r>
      <w:r>
        <w:rPr>
          <w:rFonts w:eastAsia="楷体_GB2312"/>
          <w:sz w:val="24"/>
        </w:rPr>
        <w:t xml:space="preserve"> </w:t>
      </w:r>
      <w:r>
        <w:rPr>
          <w:rFonts w:eastAsia="楷体_GB2312"/>
          <w:sz w:val="24"/>
        </w:rPr>
        <w:t>的具体情况如下：</w:t>
      </w:r>
    </w:p>
    <w:p w14:paraId="04185050" w14:textId="77777777" w:rsidR="00DA6309" w:rsidRDefault="003B030A">
      <w:pPr>
        <w:pStyle w:val="1"/>
        <w:numPr>
          <w:ilvl w:val="0"/>
          <w:numId w:val="4"/>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33CDD25F" w14:textId="77777777" w:rsidR="00DA6309" w:rsidRDefault="003B030A">
      <w:pPr>
        <w:pStyle w:val="1"/>
        <w:numPr>
          <w:ilvl w:val="0"/>
          <w:numId w:val="4"/>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 xml:space="preserve"> </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i/>
          <w:iCs/>
          <w:sz w:val="24"/>
          <w:szCs w:val="24"/>
          <w:u w:val="single"/>
          <w:lang w:val="zh-CN" w:bidi="zh-CN"/>
        </w:rPr>
        <w:t xml:space="preserve"> </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 xml:space="preserve"> </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7A0C6106" w14:textId="77777777" w:rsidR="00DA6309" w:rsidRDefault="003B030A">
      <w:pPr>
        <w:pStyle w:val="a0"/>
        <w:spacing w:line="500" w:lineRule="exact"/>
        <w:ind w:firstLineChars="200" w:firstLine="480"/>
        <w:rPr>
          <w:rFonts w:eastAsia="楷体_GB2312"/>
          <w:sz w:val="24"/>
          <w:lang w:val="zh-CN" w:bidi="zh-CN"/>
        </w:rPr>
      </w:pPr>
      <w:r>
        <w:rPr>
          <w:rFonts w:eastAsia="楷体_GB2312"/>
          <w:sz w:val="24"/>
          <w:lang w:val="zh-CN" w:bidi="zh-CN"/>
        </w:rPr>
        <w:t>……</w:t>
      </w:r>
    </w:p>
    <w:p w14:paraId="47F30D34" w14:textId="77777777" w:rsidR="00DA6309" w:rsidRDefault="003B030A">
      <w:pPr>
        <w:pStyle w:val="a0"/>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524E5EA1" w14:textId="77777777" w:rsidR="00DA6309" w:rsidRDefault="003B030A">
      <w:pPr>
        <w:pStyle w:val="a0"/>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23911F0E" w14:textId="77777777" w:rsidR="00DA6309" w:rsidRDefault="003B030A">
      <w:pPr>
        <w:spacing w:line="360" w:lineRule="auto"/>
        <w:jc w:val="right"/>
        <w:rPr>
          <w:rFonts w:eastAsia="楷体_GB2312"/>
          <w:spacing w:val="24"/>
          <w:sz w:val="24"/>
        </w:rPr>
      </w:pPr>
      <w:r>
        <w:rPr>
          <w:rFonts w:eastAsia="楷体_GB2312"/>
          <w:spacing w:val="24"/>
          <w:sz w:val="24"/>
        </w:rPr>
        <w:t>企业名称（盖章）：</w:t>
      </w:r>
    </w:p>
    <w:p w14:paraId="11612A64" w14:textId="77777777" w:rsidR="00DA6309" w:rsidRDefault="003B030A">
      <w:pPr>
        <w:spacing w:line="360" w:lineRule="auto"/>
        <w:jc w:val="right"/>
        <w:rPr>
          <w:rFonts w:eastAsia="楷体_GB2312"/>
          <w:spacing w:val="24"/>
          <w:sz w:val="24"/>
        </w:rPr>
      </w:pPr>
      <w:r>
        <w:rPr>
          <w:rFonts w:eastAsia="楷体_GB2312"/>
          <w:spacing w:val="24"/>
          <w:sz w:val="24"/>
        </w:rPr>
        <w:t>日期：</w:t>
      </w:r>
    </w:p>
    <w:p w14:paraId="57A3EAAF" w14:textId="77777777" w:rsidR="00DA6309" w:rsidRDefault="00DA6309">
      <w:pPr>
        <w:spacing w:line="360" w:lineRule="auto"/>
        <w:rPr>
          <w:rFonts w:eastAsia="楷体_GB2312"/>
          <w:spacing w:val="24"/>
          <w:sz w:val="24"/>
        </w:rPr>
      </w:pPr>
    </w:p>
    <w:p w14:paraId="466F29CB" w14:textId="77777777" w:rsidR="00DA6309" w:rsidRDefault="00DA6309">
      <w:pPr>
        <w:spacing w:line="360" w:lineRule="auto"/>
        <w:rPr>
          <w:rFonts w:eastAsia="Times New Roman"/>
          <w:position w:val="6"/>
          <w:sz w:val="11"/>
        </w:rPr>
      </w:pPr>
    </w:p>
    <w:p w14:paraId="31A33201" w14:textId="77777777" w:rsidR="00DA6309" w:rsidRDefault="00DA6309">
      <w:pPr>
        <w:spacing w:line="360" w:lineRule="auto"/>
        <w:rPr>
          <w:rFonts w:eastAsia="Times New Roman"/>
          <w:position w:val="6"/>
          <w:sz w:val="11"/>
        </w:rPr>
      </w:pPr>
    </w:p>
    <w:p w14:paraId="5CC2215C" w14:textId="77777777" w:rsidR="00DA6309" w:rsidRDefault="00DA6309">
      <w:pPr>
        <w:spacing w:line="360" w:lineRule="auto"/>
        <w:rPr>
          <w:rFonts w:eastAsia="Times New Roman"/>
          <w:position w:val="6"/>
          <w:sz w:val="11"/>
        </w:rPr>
      </w:pPr>
    </w:p>
    <w:p w14:paraId="1E86ADD3" w14:textId="77777777" w:rsidR="00DA6309" w:rsidRDefault="003B030A">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从业人员、营业收入、资产总额填报上一年度数据，无上一年度数据的新成立企业可不填报。</w:t>
      </w:r>
    </w:p>
    <w:p w14:paraId="2FC7449B" w14:textId="77777777" w:rsidR="00DA6309" w:rsidRDefault="00DA6309">
      <w:pPr>
        <w:spacing w:line="360" w:lineRule="auto"/>
        <w:rPr>
          <w:rFonts w:eastAsia="楷体_GB2312"/>
          <w:spacing w:val="24"/>
          <w:sz w:val="24"/>
        </w:rPr>
      </w:pPr>
    </w:p>
    <w:p w14:paraId="0A9FB6B1" w14:textId="77777777" w:rsidR="00DA6309" w:rsidRDefault="003B030A">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2C30699C" w14:textId="77777777" w:rsidR="00DA6309" w:rsidRDefault="003B030A">
      <w:pPr>
        <w:spacing w:line="588" w:lineRule="exact"/>
        <w:jc w:val="center"/>
        <w:rPr>
          <w:rFonts w:eastAsia="楷体_GB2312"/>
          <w:b/>
          <w:spacing w:val="6"/>
          <w:sz w:val="32"/>
          <w:szCs w:val="32"/>
        </w:rPr>
      </w:pPr>
      <w:bookmarkStart w:id="59" w:name="OLE_LINK14"/>
      <w:bookmarkStart w:id="60" w:name="OLE_LINK13"/>
      <w:r>
        <w:rPr>
          <w:rFonts w:eastAsia="楷体_GB2312"/>
          <w:b/>
          <w:spacing w:val="6"/>
          <w:sz w:val="32"/>
          <w:szCs w:val="32"/>
        </w:rPr>
        <w:t>残疾人福利性单位声明函</w:t>
      </w:r>
      <w:bookmarkEnd w:id="59"/>
      <w:bookmarkEnd w:id="60"/>
    </w:p>
    <w:p w14:paraId="5850602F" w14:textId="77777777" w:rsidR="00DA6309" w:rsidRDefault="00DA6309">
      <w:pPr>
        <w:spacing w:line="588" w:lineRule="exact"/>
        <w:rPr>
          <w:rFonts w:eastAsia="楷体_GB2312"/>
          <w:b/>
          <w:spacing w:val="6"/>
          <w:sz w:val="24"/>
        </w:rPr>
      </w:pPr>
    </w:p>
    <w:p w14:paraId="1E86D51A" w14:textId="77777777" w:rsidR="00DA6309" w:rsidRDefault="003B030A">
      <w:pPr>
        <w:spacing w:line="588" w:lineRule="exact"/>
        <w:ind w:firstLineChars="200" w:firstLine="504"/>
        <w:rPr>
          <w:rFonts w:eastAsia="楷体_GB2312"/>
          <w:spacing w:val="6"/>
          <w:sz w:val="24"/>
        </w:rPr>
      </w:pPr>
      <w:r>
        <w:rPr>
          <w:rFonts w:eastAsia="楷体_GB2312"/>
          <w:spacing w:val="6"/>
          <w:sz w:val="24"/>
        </w:rPr>
        <w:t>本单位郑重声明，根据《财政部</w:t>
      </w:r>
      <w:r>
        <w:rPr>
          <w:rFonts w:eastAsia="楷体_GB2312"/>
          <w:spacing w:val="6"/>
          <w:sz w:val="24"/>
        </w:rPr>
        <w:t xml:space="preserve"> </w:t>
      </w:r>
      <w:r>
        <w:rPr>
          <w:rFonts w:eastAsia="楷体_GB2312"/>
          <w:spacing w:val="6"/>
          <w:sz w:val="24"/>
        </w:rPr>
        <w:t>民政部</w:t>
      </w:r>
      <w:r>
        <w:rPr>
          <w:rFonts w:eastAsia="楷体_GB2312"/>
          <w:spacing w:val="6"/>
          <w:sz w:val="24"/>
        </w:rPr>
        <w:t xml:space="preserve"> </w:t>
      </w:r>
      <w:r>
        <w:rPr>
          <w:rFonts w:eastAsia="楷体_GB2312"/>
          <w:spacing w:val="6"/>
          <w:sz w:val="24"/>
        </w:rPr>
        <w:t>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35A9FABF" w14:textId="77777777" w:rsidR="00DA6309" w:rsidRDefault="003B030A">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550542FC" w14:textId="77777777" w:rsidR="00DA6309" w:rsidRDefault="00DA6309">
      <w:pPr>
        <w:spacing w:line="588" w:lineRule="exact"/>
        <w:ind w:firstLineChars="200" w:firstLine="504"/>
        <w:rPr>
          <w:rFonts w:eastAsia="楷体_GB2312"/>
          <w:spacing w:val="6"/>
          <w:sz w:val="24"/>
        </w:rPr>
      </w:pPr>
    </w:p>
    <w:p w14:paraId="45E78FF8" w14:textId="77777777" w:rsidR="00DA6309" w:rsidRDefault="00DA6309">
      <w:pPr>
        <w:spacing w:line="588" w:lineRule="exact"/>
        <w:ind w:firstLineChars="200" w:firstLine="504"/>
        <w:rPr>
          <w:rFonts w:eastAsia="楷体_GB2312"/>
          <w:spacing w:val="6"/>
          <w:sz w:val="24"/>
        </w:rPr>
      </w:pPr>
    </w:p>
    <w:p w14:paraId="5F8AEF70" w14:textId="77777777" w:rsidR="00DA6309" w:rsidRDefault="003B030A">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单位名称（盖章）：</w:t>
      </w:r>
    </w:p>
    <w:p w14:paraId="70108D6D" w14:textId="77777777" w:rsidR="00DA6309" w:rsidRDefault="003B030A">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日</w:t>
      </w:r>
      <w:r>
        <w:rPr>
          <w:rFonts w:eastAsia="楷体_GB2312"/>
          <w:spacing w:val="6"/>
          <w:sz w:val="24"/>
        </w:rPr>
        <w:t xml:space="preserve">  </w:t>
      </w:r>
      <w:r>
        <w:rPr>
          <w:rFonts w:eastAsia="楷体_GB2312"/>
          <w:spacing w:val="6"/>
          <w:sz w:val="24"/>
        </w:rPr>
        <w:t>期：</w:t>
      </w:r>
    </w:p>
    <w:p w14:paraId="460E8476" w14:textId="77777777" w:rsidR="00DA6309" w:rsidRDefault="00DA6309">
      <w:pPr>
        <w:pStyle w:val="TOC71"/>
        <w:sectPr w:rsidR="00DA6309">
          <w:headerReference w:type="default" r:id="rId44"/>
          <w:pgSz w:w="11906" w:h="16838"/>
          <w:pgMar w:top="1418" w:right="1406" w:bottom="1304" w:left="1797" w:header="851" w:footer="992" w:gutter="0"/>
          <w:cols w:space="720"/>
          <w:docGrid w:linePitch="312"/>
        </w:sectPr>
      </w:pPr>
    </w:p>
    <w:p w14:paraId="35FC7211" w14:textId="77777777" w:rsidR="00DA6309" w:rsidRDefault="003B030A">
      <w:pPr>
        <w:spacing w:line="360" w:lineRule="auto"/>
        <w:rPr>
          <w:rFonts w:eastAsia="楷体_GB2312"/>
          <w:sz w:val="24"/>
        </w:rPr>
      </w:pPr>
      <w:r>
        <w:rPr>
          <w:rFonts w:eastAsia="楷体_GB2312" w:hint="eastAsia"/>
          <w:sz w:val="24"/>
        </w:rPr>
        <w:lastRenderedPageBreak/>
        <w:t>附件十五</w:t>
      </w:r>
      <w:r>
        <w:rPr>
          <w:rFonts w:eastAsia="楷体_GB2312"/>
          <w:b/>
          <w:sz w:val="28"/>
          <w:szCs w:val="28"/>
        </w:rPr>
        <w:t xml:space="preserve">           </w:t>
      </w:r>
      <w:r>
        <w:rPr>
          <w:rFonts w:eastAsia="楷体_GB2312"/>
          <w:b/>
          <w:sz w:val="36"/>
          <w:szCs w:val="36"/>
        </w:rPr>
        <w:t xml:space="preserve">   </w:t>
      </w:r>
      <w:r>
        <w:rPr>
          <w:rFonts w:eastAsia="楷体_GB2312"/>
          <w:b/>
          <w:sz w:val="36"/>
          <w:szCs w:val="36"/>
        </w:rPr>
        <w:t>企业类型证明材料</w:t>
      </w:r>
    </w:p>
    <w:p w14:paraId="30B0CFCB" w14:textId="77777777" w:rsidR="00DA6309" w:rsidRDefault="00DA6309">
      <w:pPr>
        <w:spacing w:line="500" w:lineRule="exact"/>
        <w:ind w:left="540" w:firstLine="30"/>
        <w:rPr>
          <w:rFonts w:eastAsia="楷体_GB2312"/>
          <w:b/>
          <w:sz w:val="28"/>
          <w:szCs w:val="28"/>
        </w:rPr>
      </w:pPr>
    </w:p>
    <w:p w14:paraId="0A205B84" w14:textId="77777777" w:rsidR="00DA6309" w:rsidRDefault="003B030A">
      <w:pPr>
        <w:spacing w:line="500" w:lineRule="exact"/>
        <w:ind w:left="540" w:firstLine="30"/>
        <w:jc w:val="center"/>
        <w:rPr>
          <w:rFonts w:eastAsia="楷体_GB2312"/>
          <w:sz w:val="24"/>
          <w:u w:val="single"/>
        </w:rPr>
      </w:pPr>
      <w:r>
        <w:rPr>
          <w:rFonts w:eastAsia="楷体_GB2312" w:hint="eastAsia"/>
          <w:b/>
          <w:sz w:val="28"/>
          <w:szCs w:val="28"/>
        </w:rPr>
        <w:t>（如有请提供）</w:t>
      </w:r>
    </w:p>
    <w:p w14:paraId="16639658" w14:textId="77777777" w:rsidR="00DA6309" w:rsidRDefault="00DA6309">
      <w:pPr>
        <w:spacing w:line="360" w:lineRule="auto"/>
        <w:rPr>
          <w:rFonts w:eastAsia="楷体_GB2312"/>
          <w:sz w:val="24"/>
        </w:rPr>
        <w:sectPr w:rsidR="00DA6309">
          <w:pgSz w:w="11906" w:h="16838"/>
          <w:pgMar w:top="1418" w:right="1406" w:bottom="1304" w:left="1797" w:header="851" w:footer="992" w:gutter="0"/>
          <w:cols w:space="720"/>
          <w:docGrid w:linePitch="312"/>
        </w:sectPr>
      </w:pPr>
    </w:p>
    <w:p w14:paraId="058B7B13" w14:textId="77777777" w:rsidR="00DA6309" w:rsidRDefault="003B030A">
      <w:pPr>
        <w:spacing w:line="360" w:lineRule="auto"/>
        <w:rPr>
          <w:rFonts w:eastAsia="楷体_GB2312"/>
          <w:b/>
          <w:sz w:val="28"/>
          <w:szCs w:val="28"/>
        </w:rPr>
      </w:pPr>
      <w:r>
        <w:rPr>
          <w:rFonts w:eastAsia="楷体_GB2312" w:hint="eastAsia"/>
          <w:sz w:val="24"/>
        </w:rPr>
        <w:lastRenderedPageBreak/>
        <w:t>附件十六：</w:t>
      </w:r>
      <w:r>
        <w:rPr>
          <w:rFonts w:eastAsia="楷体_GB2312" w:hint="eastAsia"/>
          <w:sz w:val="24"/>
        </w:rPr>
        <w:t xml:space="preserve">          </w:t>
      </w:r>
      <w:r>
        <w:rPr>
          <w:rFonts w:eastAsia="楷体_GB2312" w:hint="eastAsia"/>
          <w:b/>
          <w:sz w:val="28"/>
          <w:szCs w:val="28"/>
        </w:rPr>
        <w:t>节能环保产品证明材料</w:t>
      </w:r>
    </w:p>
    <w:p w14:paraId="52FD37DB" w14:textId="77777777" w:rsidR="00DA6309" w:rsidRDefault="003B030A">
      <w:pPr>
        <w:tabs>
          <w:tab w:val="left" w:pos="2370"/>
        </w:tabs>
        <w:spacing w:line="360" w:lineRule="auto"/>
        <w:rPr>
          <w:rFonts w:ascii="宋体" w:hAnsi="宋体"/>
          <w:b/>
          <w:sz w:val="24"/>
        </w:rPr>
      </w:pPr>
      <w:r>
        <w:rPr>
          <w:rFonts w:ascii="宋体" w:hAnsi="宋体"/>
          <w:b/>
          <w:sz w:val="24"/>
        </w:rPr>
        <w:tab/>
      </w:r>
    </w:p>
    <w:p w14:paraId="5754AFFD" w14:textId="77777777" w:rsidR="00DA6309" w:rsidRDefault="003B030A">
      <w:pPr>
        <w:spacing w:line="360" w:lineRule="auto"/>
        <w:rPr>
          <w:rFonts w:eastAsia="楷体_GB2312"/>
          <w:sz w:val="24"/>
        </w:rPr>
      </w:pPr>
      <w:r>
        <w:rPr>
          <w:rFonts w:eastAsia="楷体_GB2312"/>
          <w:sz w:val="24"/>
        </w:rPr>
        <w:t>说明：</w:t>
      </w:r>
    </w:p>
    <w:p w14:paraId="66F0582C" w14:textId="77777777" w:rsidR="00DA6309" w:rsidRDefault="003B030A">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w:t>
      </w:r>
      <w:r>
        <w:rPr>
          <w:rFonts w:eastAsia="楷体_GB2312" w:hint="eastAsia"/>
          <w:sz w:val="24"/>
        </w:rPr>
        <w:t xml:space="preserve"> </w:t>
      </w:r>
      <w:r>
        <w:rPr>
          <w:rFonts w:eastAsia="楷体_GB2312" w:hint="eastAsia"/>
          <w:sz w:val="24"/>
        </w:rPr>
        <w:t>生态环境部</w:t>
      </w:r>
      <w:r>
        <w:rPr>
          <w:rFonts w:eastAsia="楷体_GB2312" w:hint="eastAsia"/>
          <w:sz w:val="24"/>
        </w:rPr>
        <w:t xml:space="preserve"> </w:t>
      </w:r>
      <w:r>
        <w:rPr>
          <w:rFonts w:eastAsia="楷体_GB2312" w:hint="eastAsia"/>
          <w:sz w:val="24"/>
        </w:rPr>
        <w:t>市场监管总局关于调整优化节能产品</w:t>
      </w:r>
      <w:r>
        <w:rPr>
          <w:rFonts w:eastAsia="楷体_GB2312" w:hint="eastAsia"/>
          <w:sz w:val="24"/>
        </w:rPr>
        <w:t xml:space="preserve"> </w:t>
      </w:r>
      <w:r>
        <w:rPr>
          <w:rFonts w:eastAsia="楷体_GB2312" w:hint="eastAsia"/>
          <w:sz w:val="24"/>
        </w:rPr>
        <w:t>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2D7372F7" w14:textId="77777777" w:rsidR="00DA6309" w:rsidRDefault="003B030A">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410E458C" w14:textId="77777777" w:rsidR="00DA6309" w:rsidRDefault="003B030A">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5B8EE134" w14:textId="77777777" w:rsidR="00DA6309" w:rsidRDefault="003B030A">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13625D76" w14:textId="77777777" w:rsidR="00DA6309" w:rsidRDefault="00DA6309">
      <w:pPr>
        <w:autoSpaceDE w:val="0"/>
        <w:autoSpaceDN w:val="0"/>
        <w:adjustRightInd w:val="0"/>
        <w:spacing w:line="360" w:lineRule="auto"/>
        <w:rPr>
          <w:rFonts w:eastAsia="楷体_GB2312"/>
          <w:sz w:val="24"/>
        </w:rPr>
        <w:sectPr w:rsidR="00DA6309">
          <w:pgSz w:w="11906" w:h="16838"/>
          <w:pgMar w:top="1418" w:right="1406" w:bottom="1304" w:left="1797" w:header="851" w:footer="992" w:gutter="0"/>
          <w:cols w:space="720"/>
          <w:docGrid w:linePitch="312"/>
        </w:sectPr>
      </w:pPr>
    </w:p>
    <w:p w14:paraId="3FA83BFA" w14:textId="77777777" w:rsidR="00DA6309" w:rsidRDefault="003B030A">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4"/>
        </w:rPr>
        <w:t xml:space="preserve">               </w:t>
      </w:r>
      <w:r>
        <w:rPr>
          <w:rFonts w:eastAsia="楷体_GB2312"/>
          <w:sz w:val="28"/>
          <w:szCs w:val="28"/>
        </w:rPr>
        <w:t xml:space="preserve"> </w:t>
      </w:r>
      <w:r>
        <w:rPr>
          <w:rFonts w:eastAsia="楷体_GB2312" w:hint="eastAsia"/>
          <w:sz w:val="28"/>
          <w:szCs w:val="28"/>
        </w:rPr>
        <w:t xml:space="preserve"> </w:t>
      </w:r>
      <w:r>
        <w:rPr>
          <w:rFonts w:eastAsia="楷体_GB2312"/>
          <w:sz w:val="28"/>
          <w:szCs w:val="28"/>
          <w:lang w:val="zh-CN"/>
        </w:rPr>
        <w:t>磋商响应文件封面</w:t>
      </w:r>
    </w:p>
    <w:p w14:paraId="3411C3EE" w14:textId="77777777" w:rsidR="00DA6309" w:rsidRDefault="003B030A">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289660B2" w14:textId="77777777" w:rsidR="00DA6309" w:rsidRDefault="003B030A">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2C086156" w14:textId="77777777" w:rsidR="00DA6309" w:rsidRDefault="003B030A">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Pr>
          <w:rFonts w:eastAsia="楷体_GB2312"/>
          <w:color w:val="FF0000"/>
          <w:sz w:val="28"/>
          <w:szCs w:val="28"/>
        </w:rPr>
        <w:t>ZUPC-CS-2022023</w:t>
      </w:r>
    </w:p>
    <w:p w14:paraId="588ADD75" w14:textId="77777777" w:rsidR="00DA6309" w:rsidRDefault="003B030A">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625EBAB4" w14:textId="77777777" w:rsidR="00DA6309" w:rsidRDefault="00DA6309">
      <w:pPr>
        <w:autoSpaceDE w:val="0"/>
        <w:autoSpaceDN w:val="0"/>
        <w:adjustRightInd w:val="0"/>
        <w:spacing w:line="360" w:lineRule="auto"/>
        <w:jc w:val="center"/>
        <w:rPr>
          <w:rFonts w:eastAsia="楷体_GB2312"/>
          <w:sz w:val="28"/>
          <w:szCs w:val="28"/>
        </w:rPr>
      </w:pPr>
    </w:p>
    <w:p w14:paraId="672D6620" w14:textId="77777777" w:rsidR="00DA6309" w:rsidRDefault="003B030A">
      <w:pPr>
        <w:autoSpaceDE w:val="0"/>
        <w:autoSpaceDN w:val="0"/>
        <w:adjustRightInd w:val="0"/>
        <w:spacing w:line="360" w:lineRule="auto"/>
        <w:jc w:val="center"/>
        <w:rPr>
          <w:rFonts w:eastAsia="楷体_GB2312"/>
          <w:sz w:val="28"/>
          <w:szCs w:val="28"/>
        </w:rPr>
      </w:pPr>
      <w:r>
        <w:rPr>
          <w:rFonts w:eastAsia="楷体_GB2312"/>
          <w:sz w:val="28"/>
          <w:szCs w:val="28"/>
        </w:rPr>
        <w:t>磋</w:t>
      </w:r>
    </w:p>
    <w:p w14:paraId="53B3D88D" w14:textId="77777777" w:rsidR="00DA6309" w:rsidRDefault="003B030A">
      <w:pPr>
        <w:autoSpaceDE w:val="0"/>
        <w:autoSpaceDN w:val="0"/>
        <w:adjustRightInd w:val="0"/>
        <w:spacing w:line="360" w:lineRule="auto"/>
        <w:jc w:val="center"/>
        <w:rPr>
          <w:rFonts w:eastAsia="楷体_GB2312"/>
          <w:sz w:val="28"/>
          <w:szCs w:val="28"/>
        </w:rPr>
      </w:pPr>
      <w:r>
        <w:rPr>
          <w:rFonts w:eastAsia="楷体_GB2312"/>
          <w:sz w:val="28"/>
          <w:szCs w:val="28"/>
        </w:rPr>
        <w:t>商</w:t>
      </w:r>
    </w:p>
    <w:p w14:paraId="35878DE3" w14:textId="77777777" w:rsidR="00DA6309" w:rsidRDefault="003B030A">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2C5B1030" w14:textId="77777777" w:rsidR="00DA6309" w:rsidRDefault="003B030A">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3C88C94B" w14:textId="77777777" w:rsidR="00DA6309" w:rsidRDefault="003B030A">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669F2380" w14:textId="77777777" w:rsidR="00DA6309" w:rsidRDefault="003B030A">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0221DCDD" w14:textId="77777777" w:rsidR="00DA6309" w:rsidRDefault="00DA6309">
      <w:pPr>
        <w:autoSpaceDE w:val="0"/>
        <w:autoSpaceDN w:val="0"/>
        <w:adjustRightInd w:val="0"/>
        <w:spacing w:line="360" w:lineRule="auto"/>
        <w:ind w:firstLine="2100"/>
        <w:rPr>
          <w:rFonts w:eastAsia="楷体_GB2312"/>
          <w:sz w:val="28"/>
          <w:szCs w:val="28"/>
        </w:rPr>
      </w:pPr>
    </w:p>
    <w:p w14:paraId="6822CB52" w14:textId="77777777" w:rsidR="00DA6309" w:rsidRDefault="00DA6309">
      <w:pPr>
        <w:autoSpaceDE w:val="0"/>
        <w:autoSpaceDN w:val="0"/>
        <w:adjustRightInd w:val="0"/>
        <w:spacing w:line="360" w:lineRule="auto"/>
        <w:ind w:firstLine="2100"/>
        <w:rPr>
          <w:rFonts w:eastAsia="楷体_GB2312"/>
          <w:sz w:val="28"/>
          <w:szCs w:val="28"/>
        </w:rPr>
      </w:pPr>
    </w:p>
    <w:p w14:paraId="19DEFC1C" w14:textId="77777777" w:rsidR="00DA6309" w:rsidRDefault="00DA6309">
      <w:pPr>
        <w:autoSpaceDE w:val="0"/>
        <w:autoSpaceDN w:val="0"/>
        <w:adjustRightInd w:val="0"/>
        <w:spacing w:line="360" w:lineRule="auto"/>
        <w:ind w:firstLine="2100"/>
        <w:rPr>
          <w:rFonts w:eastAsia="楷体_GB2312"/>
          <w:sz w:val="28"/>
          <w:szCs w:val="28"/>
        </w:rPr>
      </w:pPr>
    </w:p>
    <w:p w14:paraId="1A7A7732" w14:textId="77777777" w:rsidR="00DA6309" w:rsidRDefault="003B030A">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hint="eastAsia"/>
          <w:sz w:val="28"/>
          <w:szCs w:val="28"/>
          <w:lang w:val="zh-CN"/>
        </w:rPr>
        <w:t xml:space="preserve">   </w:t>
      </w:r>
      <w:r>
        <w:rPr>
          <w:rFonts w:eastAsia="楷体_GB2312"/>
          <w:sz w:val="28"/>
          <w:szCs w:val="28"/>
          <w:lang w:val="zh-CN"/>
        </w:rPr>
        <w:t>磋商响应方全称：（加盖单位公章）</w:t>
      </w:r>
    </w:p>
    <w:p w14:paraId="673B7568" w14:textId="77777777" w:rsidR="00DA6309" w:rsidRDefault="003B030A">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rPr>
        <w:t xml:space="preserve">  </w:t>
      </w:r>
      <w:r>
        <w:rPr>
          <w:rFonts w:eastAsia="楷体_GB2312"/>
          <w:sz w:val="28"/>
          <w:szCs w:val="28"/>
          <w:lang w:val="zh-CN"/>
        </w:rPr>
        <w:t>年</w:t>
      </w:r>
      <w:r>
        <w:rPr>
          <w:rFonts w:eastAsia="楷体_GB2312"/>
          <w:sz w:val="28"/>
          <w:szCs w:val="28"/>
        </w:rPr>
        <w:t xml:space="preserve">  </w:t>
      </w:r>
      <w:r>
        <w:rPr>
          <w:rFonts w:eastAsia="楷体_GB2312"/>
          <w:sz w:val="28"/>
          <w:szCs w:val="28"/>
          <w:lang w:val="zh-CN"/>
        </w:rPr>
        <w:t>月</w:t>
      </w:r>
      <w:r>
        <w:rPr>
          <w:rFonts w:eastAsia="楷体_GB2312"/>
          <w:sz w:val="28"/>
          <w:szCs w:val="28"/>
        </w:rPr>
        <w:t xml:space="preserve">  </w:t>
      </w:r>
      <w:r>
        <w:rPr>
          <w:rFonts w:eastAsia="楷体_GB2312"/>
          <w:sz w:val="28"/>
          <w:szCs w:val="28"/>
          <w:lang w:val="zh-CN"/>
        </w:rPr>
        <w:t>日</w:t>
      </w:r>
    </w:p>
    <w:p w14:paraId="6F13F21E" w14:textId="77777777" w:rsidR="00DA6309" w:rsidRDefault="00DA6309">
      <w:pPr>
        <w:spacing w:line="500" w:lineRule="exact"/>
        <w:ind w:left="540" w:firstLine="30"/>
        <w:rPr>
          <w:rFonts w:eastAsia="楷体_GB2312"/>
          <w:sz w:val="24"/>
          <w:u w:val="single"/>
        </w:rPr>
      </w:pPr>
    </w:p>
    <w:p w14:paraId="6B3C52D8" w14:textId="77777777" w:rsidR="00DA6309" w:rsidRDefault="00DA6309">
      <w:pPr>
        <w:spacing w:line="500" w:lineRule="exact"/>
        <w:ind w:left="540" w:firstLine="30"/>
        <w:rPr>
          <w:rFonts w:eastAsia="楷体_GB2312"/>
          <w:sz w:val="24"/>
          <w:u w:val="single"/>
        </w:rPr>
        <w:sectPr w:rsidR="00DA6309">
          <w:pgSz w:w="11906" w:h="16838"/>
          <w:pgMar w:top="1418" w:right="1406" w:bottom="1304" w:left="1797" w:header="851" w:footer="992" w:gutter="0"/>
          <w:cols w:space="720"/>
          <w:docGrid w:linePitch="312"/>
        </w:sectPr>
      </w:pPr>
    </w:p>
    <w:p w14:paraId="044322AE" w14:textId="77777777" w:rsidR="00DA6309" w:rsidRDefault="003B030A">
      <w:pPr>
        <w:pStyle w:val="3"/>
        <w:spacing w:line="460" w:lineRule="exact"/>
        <w:ind w:left="0" w:firstLine="0"/>
        <w:jc w:val="center"/>
        <w:rPr>
          <w:rFonts w:ascii="Times New Roman" w:eastAsia="楷体_GB2312"/>
          <w:sz w:val="36"/>
        </w:rPr>
      </w:pPr>
      <w:bookmarkStart w:id="61" w:name="_Toc520916036"/>
      <w:r>
        <w:rPr>
          <w:rFonts w:ascii="Times New Roman" w:eastAsia="楷体_GB2312"/>
          <w:sz w:val="36"/>
        </w:rPr>
        <w:lastRenderedPageBreak/>
        <w:t>四、竞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评</w:t>
      </w:r>
      <w:r>
        <w:rPr>
          <w:rFonts w:ascii="Times New Roman" w:eastAsia="楷体_GB2312"/>
          <w:sz w:val="36"/>
        </w:rPr>
        <w:t xml:space="preserve"> </w:t>
      </w:r>
      <w:r>
        <w:rPr>
          <w:rFonts w:ascii="Times New Roman" w:eastAsia="楷体_GB2312"/>
          <w:sz w:val="36"/>
        </w:rPr>
        <w:t>审</w:t>
      </w:r>
      <w:r>
        <w:rPr>
          <w:rFonts w:ascii="Times New Roman" w:eastAsia="楷体_GB2312"/>
          <w:sz w:val="36"/>
        </w:rPr>
        <w:t xml:space="preserve"> </w:t>
      </w:r>
      <w:r>
        <w:rPr>
          <w:rFonts w:ascii="Times New Roman" w:eastAsia="楷体_GB2312"/>
          <w:sz w:val="36"/>
        </w:rPr>
        <w:t>程</w:t>
      </w:r>
      <w:r>
        <w:rPr>
          <w:rFonts w:ascii="Times New Roman" w:eastAsia="楷体_GB2312"/>
          <w:sz w:val="36"/>
        </w:rPr>
        <w:t xml:space="preserve"> </w:t>
      </w:r>
      <w:r>
        <w:rPr>
          <w:rFonts w:ascii="Times New Roman" w:eastAsia="楷体_GB2312"/>
          <w:sz w:val="36"/>
        </w:rPr>
        <w:t>序</w:t>
      </w:r>
      <w:bookmarkEnd w:id="61"/>
    </w:p>
    <w:p w14:paraId="1E962A94" w14:textId="77777777" w:rsidR="00DA6309" w:rsidRDefault="00DA6309">
      <w:pPr>
        <w:spacing w:line="360" w:lineRule="auto"/>
        <w:rPr>
          <w:rFonts w:eastAsia="楷体_GB2312"/>
          <w:b/>
          <w:spacing w:val="-6"/>
          <w:sz w:val="24"/>
        </w:rPr>
      </w:pPr>
    </w:p>
    <w:p w14:paraId="01EC408B" w14:textId="77777777" w:rsidR="00DA6309" w:rsidRDefault="003B030A">
      <w:pPr>
        <w:spacing w:line="360" w:lineRule="auto"/>
        <w:rPr>
          <w:rFonts w:eastAsia="楷体_GB2312"/>
          <w:b/>
          <w:spacing w:val="-6"/>
          <w:sz w:val="24"/>
        </w:rPr>
      </w:pPr>
      <w:r>
        <w:rPr>
          <w:rFonts w:eastAsia="楷体_GB2312"/>
          <w:b/>
          <w:spacing w:val="-6"/>
          <w:sz w:val="24"/>
        </w:rPr>
        <w:t>（一）磋商小组</w:t>
      </w:r>
    </w:p>
    <w:p w14:paraId="5F74C0A1" w14:textId="77777777" w:rsidR="00DA6309" w:rsidRDefault="003B030A">
      <w:pPr>
        <w:pStyle w:val="a7"/>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1D0EB9CF" w14:textId="77777777" w:rsidR="00DA6309" w:rsidRDefault="003B030A">
      <w:pPr>
        <w:spacing w:line="360" w:lineRule="auto"/>
        <w:rPr>
          <w:rFonts w:eastAsia="楷体_GB2312"/>
          <w:b/>
          <w:spacing w:val="-6"/>
          <w:sz w:val="24"/>
        </w:rPr>
      </w:pPr>
      <w:r>
        <w:rPr>
          <w:rFonts w:eastAsia="楷体_GB2312"/>
          <w:b/>
          <w:spacing w:val="-6"/>
          <w:sz w:val="24"/>
        </w:rPr>
        <w:t>（二）评审方式</w:t>
      </w:r>
    </w:p>
    <w:p w14:paraId="58FAF218" w14:textId="77777777" w:rsidR="00DA6309" w:rsidRDefault="003B030A">
      <w:pPr>
        <w:pStyle w:val="a7"/>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2E266FE4" w14:textId="77777777" w:rsidR="00DA6309" w:rsidRDefault="003B030A">
      <w:pPr>
        <w:spacing w:line="360" w:lineRule="auto"/>
        <w:rPr>
          <w:rFonts w:eastAsia="楷体_GB2312"/>
          <w:b/>
          <w:spacing w:val="-6"/>
          <w:sz w:val="24"/>
        </w:rPr>
      </w:pPr>
      <w:r>
        <w:rPr>
          <w:rFonts w:eastAsia="楷体_GB2312"/>
          <w:b/>
          <w:spacing w:val="-6"/>
          <w:sz w:val="24"/>
        </w:rPr>
        <w:t>（三）评审程序</w:t>
      </w:r>
    </w:p>
    <w:p w14:paraId="139F4A42" w14:textId="77777777" w:rsidR="00DA6309" w:rsidRDefault="003B030A">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60F083F1"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060296B6"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C5C75A5" w14:textId="77777777" w:rsidR="00DA6309" w:rsidRDefault="003B030A">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45"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46"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721A1740" w14:textId="77777777" w:rsidR="00DA6309" w:rsidRDefault="003B030A">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磋商小组汇总并讨论审核情况，确定磋商响应方是否具有磋商资格。</w:t>
      </w:r>
    </w:p>
    <w:p w14:paraId="6DFAEA0F" w14:textId="77777777" w:rsidR="00DA6309" w:rsidRDefault="003B030A">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4DF22C5F"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5E9D1A24"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4C00CAEB"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）对磋商文件作出的实质性变动是磋商文件的有效组成部分，磋商小组应当及时以书面形式同时通知所有参加磋商的供应商。</w:t>
      </w:r>
    </w:p>
    <w:p w14:paraId="55756C2A"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14C37C73" w14:textId="77777777" w:rsidR="00DA6309" w:rsidRDefault="003B030A">
      <w:pPr>
        <w:spacing w:line="360" w:lineRule="auto"/>
        <w:rPr>
          <w:rFonts w:eastAsia="楷体_GB2312"/>
          <w:spacing w:val="-6"/>
          <w:sz w:val="24"/>
        </w:rPr>
      </w:pPr>
      <w:r>
        <w:rPr>
          <w:rFonts w:eastAsia="楷体_GB2312"/>
          <w:spacing w:val="-6"/>
          <w:sz w:val="24"/>
        </w:rPr>
        <w:lastRenderedPageBreak/>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磋商文件能够详细列明采购标的的技术、服务要求的，磋商结束后，磋商小组应当要求所有实质性响应的供应商在规定时间内提交最后报价，提交最后报价的供应商不得少于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2A89FE8D"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）磋商文件不能详细列明采购标的的技术、服务要求，需经磋商由供应商提供最终设计方案或解决方案的，磋商结束后，磋商小组应当按照少数服从多数的原则投票推荐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0AF73899"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49430319"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2ADAB4CB" w14:textId="77777777" w:rsidR="00DA6309" w:rsidRDefault="003B030A">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23569A01"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4C5ECC10" w14:textId="77777777" w:rsidR="00DA6309" w:rsidRDefault="003B030A">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6BC76863" w14:textId="77777777" w:rsidR="00DA6309" w:rsidRDefault="003B030A">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BFC915A" w14:textId="77777777" w:rsidR="00DA6309" w:rsidRDefault="003B030A">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03611F69" w14:textId="77777777" w:rsidR="00DA6309" w:rsidRDefault="003B030A">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3FFEC055" w14:textId="77777777" w:rsidR="00DA6309" w:rsidRDefault="003B030A">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2B2557C5" w14:textId="77777777" w:rsidR="00DA6309" w:rsidRDefault="003B030A">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52A4E0B4" w14:textId="77777777" w:rsidR="00DA6309" w:rsidRDefault="003B030A">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1A4D45D1" w14:textId="77777777" w:rsidR="00DA6309" w:rsidRDefault="003B030A">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招标人不向磋商响应方解释落标原因，不退还磋商响应文件。</w:t>
      </w:r>
    </w:p>
    <w:p w14:paraId="217C1009" w14:textId="77777777" w:rsidR="00DA6309" w:rsidRDefault="003B030A">
      <w:pPr>
        <w:spacing w:line="360" w:lineRule="auto"/>
        <w:rPr>
          <w:rFonts w:eastAsia="楷体_GB2312"/>
          <w:spacing w:val="-6"/>
          <w:sz w:val="24"/>
        </w:rPr>
      </w:pPr>
      <w:r>
        <w:rPr>
          <w:rFonts w:eastAsia="楷体_GB2312"/>
          <w:spacing w:val="-6"/>
          <w:sz w:val="24"/>
        </w:rPr>
        <w:lastRenderedPageBreak/>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2F7FEA15" w14:textId="77777777" w:rsidR="00DA6309" w:rsidRDefault="003B030A">
      <w:pPr>
        <w:spacing w:line="360" w:lineRule="auto"/>
        <w:rPr>
          <w:rFonts w:eastAsia="楷体_GB2312"/>
          <w:b/>
          <w:spacing w:val="-6"/>
          <w:sz w:val="24"/>
        </w:rPr>
      </w:pPr>
      <w:r>
        <w:rPr>
          <w:rFonts w:eastAsia="楷体_GB2312"/>
          <w:b/>
          <w:spacing w:val="-6"/>
          <w:sz w:val="24"/>
        </w:rPr>
        <w:t>（五）</w:t>
      </w:r>
      <w:r>
        <w:rPr>
          <w:rFonts w:eastAsia="楷体_GB2312"/>
          <w:b/>
          <w:spacing w:val="-6"/>
          <w:sz w:val="24"/>
        </w:rPr>
        <w:t xml:space="preserve"> </w:t>
      </w:r>
      <w:r>
        <w:rPr>
          <w:rFonts w:eastAsia="楷体_GB2312"/>
          <w:b/>
          <w:spacing w:val="-6"/>
          <w:sz w:val="24"/>
        </w:rPr>
        <w:t>定标</w:t>
      </w:r>
    </w:p>
    <w:p w14:paraId="5944060A" w14:textId="77777777" w:rsidR="00DA6309" w:rsidRDefault="003B030A">
      <w:pPr>
        <w:spacing w:line="360" w:lineRule="auto"/>
        <w:ind w:firstLineChars="200" w:firstLine="480"/>
        <w:rPr>
          <w:rFonts w:eastAsia="楷体_GB2312"/>
          <w:sz w:val="24"/>
        </w:rPr>
      </w:pPr>
      <w:r>
        <w:rPr>
          <w:rFonts w:eastAsia="楷体_GB2312"/>
          <w:sz w:val="24"/>
        </w:rPr>
        <w:t>磋商结束并形成磋商结果后，需方将于七个工作日内在浙江大学</w:t>
      </w:r>
      <w:r>
        <w:rPr>
          <w:rFonts w:eastAsia="楷体_GB2312" w:hint="eastAsia"/>
          <w:sz w:val="24"/>
        </w:rPr>
        <w:t>总务处</w:t>
      </w:r>
      <w:r>
        <w:rPr>
          <w:rFonts w:eastAsia="楷体_GB2312"/>
          <w:sz w:val="24"/>
        </w:rPr>
        <w:t>网上发布成交公告。</w:t>
      </w:r>
    </w:p>
    <w:p w14:paraId="21A88261" w14:textId="77777777" w:rsidR="00DA6309" w:rsidRDefault="003B030A">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589E876C" w14:textId="77777777" w:rsidR="00DA6309" w:rsidRDefault="003B030A">
      <w:pPr>
        <w:spacing w:line="360" w:lineRule="auto"/>
        <w:rPr>
          <w:rFonts w:eastAsia="楷体_GB2312"/>
          <w:b/>
          <w:bCs/>
          <w:spacing w:val="-6"/>
          <w:sz w:val="24"/>
        </w:rPr>
      </w:pPr>
      <w:r>
        <w:rPr>
          <w:rFonts w:eastAsia="楷体_GB2312"/>
          <w:b/>
          <w:bCs/>
          <w:spacing w:val="-6"/>
          <w:sz w:val="24"/>
        </w:rPr>
        <w:t>（六）</w:t>
      </w:r>
      <w:r>
        <w:rPr>
          <w:rFonts w:eastAsia="楷体_GB2312"/>
          <w:b/>
          <w:bCs/>
          <w:spacing w:val="-6"/>
          <w:sz w:val="24"/>
        </w:rPr>
        <w:t xml:space="preserve"> </w:t>
      </w:r>
      <w:r>
        <w:rPr>
          <w:rFonts w:eastAsia="楷体_GB2312"/>
          <w:b/>
          <w:bCs/>
          <w:spacing w:val="-6"/>
          <w:sz w:val="24"/>
        </w:rPr>
        <w:t>合同授予</w:t>
      </w:r>
    </w:p>
    <w:p w14:paraId="54BE1F50" w14:textId="77777777" w:rsidR="00DA6309" w:rsidRDefault="003B030A">
      <w:pPr>
        <w:spacing w:line="360" w:lineRule="auto"/>
        <w:rPr>
          <w:rFonts w:eastAsia="楷体_GB2312"/>
          <w:kern w:val="0"/>
          <w:sz w:val="24"/>
        </w:rPr>
      </w:pPr>
      <w:r>
        <w:rPr>
          <w:rFonts w:eastAsia="楷体_GB2312"/>
          <w:spacing w:val="-6"/>
          <w:sz w:val="24"/>
        </w:rPr>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r>
        <w:rPr>
          <w:rFonts w:eastAsia="楷体_GB2312"/>
          <w:kern w:val="0"/>
          <w:sz w:val="24"/>
        </w:rPr>
        <w:t>日内与采购人签订采购合同。</w:t>
      </w:r>
    </w:p>
    <w:p w14:paraId="1CC41B2E" w14:textId="77777777" w:rsidR="00DA6309" w:rsidRDefault="003B030A">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 xml:space="preserve"> </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2A536265" w14:textId="77777777" w:rsidR="00DA6309" w:rsidRDefault="00DA6309">
      <w:pPr>
        <w:pStyle w:val="a4"/>
        <w:spacing w:line="360" w:lineRule="auto"/>
        <w:ind w:firstLine="480"/>
        <w:rPr>
          <w:rFonts w:eastAsia="楷体_GB2312"/>
          <w:sz w:val="24"/>
        </w:rPr>
      </w:pPr>
    </w:p>
    <w:p w14:paraId="5BF27663" w14:textId="77777777" w:rsidR="00DA6309" w:rsidRDefault="00DA6309">
      <w:pPr>
        <w:pStyle w:val="a7"/>
        <w:snapToGrid w:val="0"/>
        <w:spacing w:line="500" w:lineRule="exact"/>
        <w:rPr>
          <w:rFonts w:ascii="Times New Roman" w:eastAsia="楷体_GB2312" w:hAnsi="Times New Roman"/>
          <w:b/>
          <w:sz w:val="44"/>
        </w:rPr>
        <w:sectPr w:rsidR="00DA6309">
          <w:headerReference w:type="default" r:id="rId47"/>
          <w:pgSz w:w="11906" w:h="16838"/>
          <w:pgMar w:top="1418" w:right="1406" w:bottom="1304" w:left="1797" w:header="851" w:footer="992" w:gutter="0"/>
          <w:cols w:space="720"/>
          <w:docGrid w:linePitch="312"/>
        </w:sectPr>
      </w:pPr>
    </w:p>
    <w:p w14:paraId="7FB4888E" w14:textId="77777777" w:rsidR="00DA6309" w:rsidRDefault="003B030A">
      <w:pPr>
        <w:pStyle w:val="3"/>
        <w:numPr>
          <w:ilvl w:val="0"/>
          <w:numId w:val="3"/>
        </w:numPr>
        <w:spacing w:line="460" w:lineRule="exact"/>
        <w:jc w:val="center"/>
        <w:rPr>
          <w:rFonts w:ascii="Times New Roman" w:eastAsia="楷体_GB2312"/>
          <w:sz w:val="36"/>
        </w:rPr>
      </w:pPr>
      <w:bookmarkStart w:id="62" w:name="_Toc520916037"/>
      <w:r>
        <w:rPr>
          <w:rFonts w:ascii="Times New Roman" w:eastAsia="楷体_GB2312"/>
          <w:sz w:val="36"/>
        </w:rPr>
        <w:lastRenderedPageBreak/>
        <w:t>评审办法及评分标准</w:t>
      </w:r>
      <w:bookmarkEnd w:id="62"/>
    </w:p>
    <w:p w14:paraId="4BE7B28F" w14:textId="77777777" w:rsidR="00DA6309" w:rsidRDefault="00DA6309">
      <w:pPr>
        <w:tabs>
          <w:tab w:val="left" w:pos="540"/>
        </w:tabs>
        <w:autoSpaceDE w:val="0"/>
        <w:autoSpaceDN w:val="0"/>
        <w:adjustRightInd w:val="0"/>
        <w:spacing w:line="360" w:lineRule="auto"/>
        <w:ind w:left="481" w:firstLine="540"/>
        <w:rPr>
          <w:rFonts w:eastAsia="楷体_GB2312"/>
          <w:color w:val="FF0000"/>
          <w:sz w:val="24"/>
          <w:lang w:val="zh-CN"/>
        </w:rPr>
      </w:pPr>
    </w:p>
    <w:p w14:paraId="12BA0546" w14:textId="77777777" w:rsidR="00DA6309" w:rsidRDefault="003B030A">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0569026F" w14:textId="77777777" w:rsidR="00DA6309" w:rsidRDefault="003B030A">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288F120D" w14:textId="77777777" w:rsidR="00DA6309" w:rsidRDefault="003B030A">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13B43945" w14:textId="77777777" w:rsidR="00DA6309" w:rsidRDefault="003B030A">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0405B68E" w14:textId="77777777" w:rsidR="00DA6309" w:rsidRDefault="003B030A">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6A3918AF" w14:textId="77777777" w:rsidR="00DA6309" w:rsidRDefault="003B030A">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2B74ED22" w14:textId="77777777" w:rsidR="00DA6309" w:rsidRDefault="00DA6309">
      <w:pPr>
        <w:tabs>
          <w:tab w:val="left" w:pos="840"/>
        </w:tabs>
        <w:autoSpaceDE w:val="0"/>
        <w:autoSpaceDN w:val="0"/>
        <w:adjustRightInd w:val="0"/>
        <w:spacing w:line="460" w:lineRule="exact"/>
        <w:ind w:left="480"/>
        <w:rPr>
          <w:rFonts w:eastAsia="楷体_GB2312"/>
          <w:sz w:val="24"/>
        </w:rPr>
      </w:pPr>
    </w:p>
    <w:p w14:paraId="3FB9F8FC" w14:textId="77777777" w:rsidR="00DA6309" w:rsidRDefault="003B030A">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r>
        <w:rPr>
          <w:rFonts w:eastAsia="楷体_GB2312"/>
          <w:sz w:val="24"/>
        </w:rPr>
        <w:t xml:space="preserve"> </w:t>
      </w:r>
    </w:p>
    <w:p w14:paraId="5C91A7E6" w14:textId="77777777" w:rsidR="00DA6309" w:rsidRDefault="003B030A">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5AE2FFEA" w14:textId="77777777" w:rsidR="00DA6309" w:rsidRDefault="003B030A">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51809A49" w14:textId="77777777" w:rsidR="00DA6309" w:rsidRDefault="003B030A">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4DABBA09" w14:textId="77777777" w:rsidR="00DA6309" w:rsidRDefault="003B030A">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500CCB1A" w14:textId="77777777" w:rsidR="00DA6309" w:rsidRDefault="003B030A">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15D88A80" w14:textId="77777777" w:rsidR="00DA6309" w:rsidRDefault="003B030A">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2F46131D" w14:textId="77777777" w:rsidR="00DA6309" w:rsidRDefault="00DA6309">
      <w:pPr>
        <w:autoSpaceDE w:val="0"/>
        <w:autoSpaceDN w:val="0"/>
        <w:adjustRightInd w:val="0"/>
        <w:spacing w:line="460" w:lineRule="exact"/>
        <w:jc w:val="left"/>
        <w:rPr>
          <w:rFonts w:eastAsia="楷体_GB2312"/>
          <w:kern w:val="0"/>
          <w:sz w:val="24"/>
        </w:rPr>
      </w:pPr>
    </w:p>
    <w:p w14:paraId="2E58055F" w14:textId="77777777" w:rsidR="00DA6309" w:rsidRDefault="003B030A">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01D2CC15" w14:textId="77777777" w:rsidR="00DA6309" w:rsidRDefault="003B030A">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0EEBE872" w14:textId="77777777" w:rsidR="00DA6309" w:rsidRDefault="003B030A">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0B411458" w14:textId="77777777" w:rsidR="00DA6309" w:rsidRDefault="003B030A">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5AB61D8D" w14:textId="77777777" w:rsidR="00DA6309" w:rsidRDefault="003B030A">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1798A329" w14:textId="77777777" w:rsidR="00DA6309" w:rsidRDefault="003B030A">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55B815D0" w14:textId="77777777" w:rsidR="00DA6309" w:rsidRDefault="00DA6309">
      <w:pPr>
        <w:tabs>
          <w:tab w:val="left" w:pos="840"/>
        </w:tabs>
        <w:autoSpaceDE w:val="0"/>
        <w:autoSpaceDN w:val="0"/>
        <w:adjustRightInd w:val="0"/>
        <w:spacing w:line="460" w:lineRule="exact"/>
        <w:ind w:firstLine="560"/>
        <w:jc w:val="left"/>
        <w:rPr>
          <w:rFonts w:eastAsia="楷体_GB2312"/>
          <w:kern w:val="0"/>
          <w:sz w:val="24"/>
          <w:lang w:val="zh-CN"/>
        </w:rPr>
      </w:pPr>
    </w:p>
    <w:p w14:paraId="1229B611" w14:textId="77777777" w:rsidR="00DA6309" w:rsidRDefault="003B030A">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653A540F" w14:textId="77777777" w:rsidR="00DA6309" w:rsidRDefault="003B030A">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09B7B1E6" w14:textId="77777777" w:rsidR="00DA6309" w:rsidRDefault="003B030A">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综合评分法中的价格分统一采用低价优先法计算，即满足招标文件要求且投标价格最低的投标报价为评标基准价，其价格分为满分。其他投标人的价格</w:t>
      </w:r>
      <w:r>
        <w:rPr>
          <w:rFonts w:eastAsia="楷体_GB2312"/>
          <w:sz w:val="24"/>
          <w:lang w:val="zh-CN"/>
        </w:rPr>
        <w:lastRenderedPageBreak/>
        <w:t>分统一按照下列公式计算：</w:t>
      </w:r>
    </w:p>
    <w:p w14:paraId="67306DFD" w14:textId="77777777" w:rsidR="00DA6309" w:rsidRDefault="003B030A">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r>
        <w:rPr>
          <w:rFonts w:eastAsia="楷体_GB2312"/>
          <w:sz w:val="24"/>
          <w:lang w:val="zh-CN"/>
        </w:rPr>
        <w:t>价格权值</w:t>
      </w:r>
      <w:r>
        <w:rPr>
          <w:rFonts w:eastAsia="楷体_GB2312"/>
          <w:sz w:val="24"/>
        </w:rPr>
        <w:t>×100</w:t>
      </w:r>
      <w:r>
        <w:rPr>
          <w:rFonts w:eastAsia="楷体_GB2312"/>
          <w:sz w:val="24"/>
          <w:lang w:val="zh-CN"/>
        </w:rPr>
        <w:t>。</w:t>
      </w:r>
    </w:p>
    <w:p w14:paraId="47F86DE8" w14:textId="77777777" w:rsidR="00DA6309" w:rsidRDefault="00DA6309">
      <w:pPr>
        <w:tabs>
          <w:tab w:val="left" w:pos="540"/>
        </w:tabs>
        <w:autoSpaceDE w:val="0"/>
        <w:autoSpaceDN w:val="0"/>
        <w:adjustRightInd w:val="0"/>
        <w:spacing w:line="480" w:lineRule="exact"/>
        <w:ind w:left="481" w:firstLine="540"/>
        <w:rPr>
          <w:rFonts w:eastAsia="楷体_GB2312"/>
          <w:b/>
          <w:sz w:val="24"/>
          <w:lang w:val="zh-CN"/>
        </w:rPr>
      </w:pPr>
    </w:p>
    <w:p w14:paraId="209D45CF" w14:textId="77777777" w:rsidR="00DA6309" w:rsidRDefault="003B030A">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4C8BD896" w14:textId="77777777" w:rsidR="00DA6309" w:rsidRDefault="003B030A">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2C00C9C9" w14:textId="77777777" w:rsidR="00DA6309" w:rsidRDefault="00DA6309">
      <w:pPr>
        <w:pStyle w:val="Default"/>
        <w:rPr>
          <w:color w:val="auto"/>
        </w:rPr>
      </w:pPr>
    </w:p>
    <w:p w14:paraId="3549EEF3" w14:textId="77777777" w:rsidR="00DA6309" w:rsidRDefault="003B030A">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根据《政府采购促进中小企业发展</w:t>
      </w:r>
      <w:r>
        <w:rPr>
          <w:rFonts w:eastAsia="楷体_GB2312" w:hint="eastAsia"/>
          <w:sz w:val="24"/>
          <w:lang w:val="zh-CN"/>
        </w:rPr>
        <w:t>管理</w:t>
      </w:r>
      <w:r>
        <w:rPr>
          <w:rFonts w:eastAsia="楷体_GB2312"/>
          <w:sz w:val="24"/>
          <w:lang w:val="zh-CN"/>
        </w:rPr>
        <w:t>办法》（财库</w:t>
      </w:r>
      <w:r>
        <w:rPr>
          <w:rFonts w:eastAsia="楷体_GB2312"/>
          <w:sz w:val="24"/>
          <w:lang w:val="zh-CN"/>
        </w:rPr>
        <w:t>[20</w:t>
      </w:r>
      <w:r>
        <w:rPr>
          <w:rFonts w:eastAsia="楷体_GB2312" w:hint="eastAsia"/>
          <w:sz w:val="24"/>
        </w:rPr>
        <w:t>20</w:t>
      </w:r>
      <w:r>
        <w:rPr>
          <w:rFonts w:eastAsia="楷体_GB2312"/>
          <w:sz w:val="24"/>
          <w:lang w:val="zh-CN"/>
        </w:rPr>
        <w:t>]</w:t>
      </w:r>
      <w:r>
        <w:rPr>
          <w:rFonts w:eastAsia="楷体_GB2312" w:hint="eastAsia"/>
          <w:sz w:val="24"/>
        </w:rPr>
        <w:t>46</w:t>
      </w:r>
      <w:r>
        <w:rPr>
          <w:rFonts w:eastAsia="楷体_GB2312"/>
          <w:sz w:val="24"/>
          <w:lang w:val="zh-CN"/>
        </w:rPr>
        <w:t>号）的规定，</w:t>
      </w:r>
      <w:r>
        <w:rPr>
          <w:rFonts w:eastAsia="楷体_GB2312" w:hint="eastAsia"/>
          <w:sz w:val="24"/>
          <w:lang w:val="zh-CN"/>
        </w:rPr>
        <w:t>若</w:t>
      </w:r>
      <w:r>
        <w:rPr>
          <w:rFonts w:eastAsia="楷体_GB2312"/>
          <w:sz w:val="24"/>
          <w:lang w:val="zh-CN"/>
        </w:rPr>
        <w:t>投标人</w:t>
      </w:r>
      <w:r>
        <w:rPr>
          <w:rFonts w:eastAsia="楷体_GB2312" w:hint="eastAsia"/>
          <w:sz w:val="24"/>
          <w:lang w:val="zh-CN"/>
        </w:rPr>
        <w:t>提供的货物全部由符合政策要求的小微企业制造的，且出具符合办法规定的《中小企业声明函（货物）》后</w:t>
      </w:r>
      <w:r>
        <w:rPr>
          <w:rFonts w:eastAsia="楷体_GB2312"/>
          <w:sz w:val="24"/>
          <w:lang w:val="zh-CN"/>
        </w:rPr>
        <w:t>，</w:t>
      </w:r>
      <w:r>
        <w:rPr>
          <w:rFonts w:eastAsia="楷体_GB2312" w:hint="eastAsia"/>
          <w:sz w:val="24"/>
          <w:lang w:val="zh-CN"/>
        </w:rPr>
        <w:t>其</w:t>
      </w:r>
      <w:r>
        <w:rPr>
          <w:rFonts w:eastAsia="楷体_GB2312"/>
          <w:sz w:val="24"/>
          <w:lang w:val="zh-CN"/>
        </w:rPr>
        <w:t>报价扣除</w:t>
      </w:r>
      <w:r>
        <w:rPr>
          <w:rFonts w:eastAsia="楷体_GB2312"/>
          <w:sz w:val="24"/>
          <w:lang w:val="zh-CN"/>
        </w:rPr>
        <w:t>6%</w:t>
      </w:r>
      <w:r>
        <w:rPr>
          <w:rFonts w:eastAsia="楷体_GB2312"/>
          <w:sz w:val="24"/>
          <w:lang w:val="zh-CN"/>
        </w:rPr>
        <w:t>后参与评审。</w:t>
      </w:r>
    </w:p>
    <w:p w14:paraId="7060AC54" w14:textId="77777777" w:rsidR="00DA6309" w:rsidRDefault="003B030A">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47BFFA5E" w14:textId="77777777" w:rsidR="00DA6309" w:rsidRDefault="003B030A">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2AF4B8B3" w14:textId="77777777" w:rsidR="00DA6309" w:rsidRDefault="00DA6309">
      <w:pPr>
        <w:tabs>
          <w:tab w:val="left" w:pos="540"/>
        </w:tabs>
        <w:autoSpaceDE w:val="0"/>
        <w:autoSpaceDN w:val="0"/>
        <w:adjustRightInd w:val="0"/>
        <w:spacing w:line="360" w:lineRule="auto"/>
        <w:ind w:left="481" w:firstLine="540"/>
        <w:rPr>
          <w:rFonts w:eastAsia="楷体_GB2312"/>
          <w:b/>
          <w:sz w:val="24"/>
          <w:lang w:val="zh-CN"/>
        </w:rPr>
      </w:pPr>
    </w:p>
    <w:p w14:paraId="095E689F" w14:textId="77777777" w:rsidR="00DA6309" w:rsidRDefault="003B030A">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r>
        <w:rPr>
          <w:rFonts w:eastAsia="楷体_GB2312"/>
          <w:color w:val="FF0000"/>
          <w:sz w:val="24"/>
          <w:lang w:val="zh-CN"/>
        </w:rPr>
        <w:t xml:space="preserve"> </w:t>
      </w:r>
    </w:p>
    <w:p w14:paraId="05E05B14" w14:textId="77777777" w:rsidR="00DA6309" w:rsidRDefault="00DA6309">
      <w:pPr>
        <w:autoSpaceDE w:val="0"/>
        <w:autoSpaceDN w:val="0"/>
        <w:adjustRightInd w:val="0"/>
        <w:spacing w:line="480" w:lineRule="exact"/>
        <w:jc w:val="left"/>
        <w:rPr>
          <w:rFonts w:eastAsia="楷体_GB2312"/>
          <w:color w:val="FF0000"/>
          <w:kern w:val="0"/>
          <w:sz w:val="24"/>
          <w:lang w:val="zh-CN"/>
        </w:rPr>
      </w:pPr>
    </w:p>
    <w:p w14:paraId="0B12D467" w14:textId="77777777" w:rsidR="00DA6309" w:rsidRDefault="00DA6309">
      <w:pPr>
        <w:autoSpaceDE w:val="0"/>
        <w:autoSpaceDN w:val="0"/>
        <w:adjustRightInd w:val="0"/>
        <w:spacing w:line="480" w:lineRule="exact"/>
        <w:jc w:val="left"/>
        <w:rPr>
          <w:rFonts w:eastAsia="楷体_GB2312"/>
          <w:color w:val="FF0000"/>
          <w:kern w:val="0"/>
          <w:sz w:val="24"/>
          <w:lang w:val="zh-CN"/>
        </w:rPr>
      </w:pPr>
    </w:p>
    <w:p w14:paraId="6C6B277E" w14:textId="77777777" w:rsidR="00DA6309" w:rsidRDefault="00DA6309">
      <w:pPr>
        <w:autoSpaceDE w:val="0"/>
        <w:autoSpaceDN w:val="0"/>
        <w:adjustRightInd w:val="0"/>
        <w:spacing w:line="480" w:lineRule="exact"/>
        <w:jc w:val="left"/>
        <w:rPr>
          <w:rFonts w:eastAsia="楷体_GB2312"/>
          <w:color w:val="FF0000"/>
          <w:kern w:val="0"/>
          <w:sz w:val="24"/>
          <w:lang w:val="zh-CN"/>
        </w:rPr>
      </w:pPr>
    </w:p>
    <w:p w14:paraId="65D6EFD4" w14:textId="77777777" w:rsidR="00DA6309" w:rsidRDefault="00DA6309">
      <w:pPr>
        <w:autoSpaceDE w:val="0"/>
        <w:autoSpaceDN w:val="0"/>
        <w:adjustRightInd w:val="0"/>
        <w:spacing w:line="480" w:lineRule="exact"/>
        <w:jc w:val="left"/>
        <w:rPr>
          <w:rFonts w:eastAsia="楷体_GB2312"/>
          <w:color w:val="FF0000"/>
          <w:kern w:val="0"/>
          <w:sz w:val="24"/>
          <w:lang w:val="zh-CN"/>
        </w:rPr>
      </w:pPr>
    </w:p>
    <w:p w14:paraId="01BB76F4" w14:textId="77777777" w:rsidR="00DA6309" w:rsidRDefault="00DA6309">
      <w:pPr>
        <w:pStyle w:val="3"/>
        <w:spacing w:line="500" w:lineRule="exact"/>
        <w:ind w:left="0" w:firstLine="0"/>
        <w:rPr>
          <w:rFonts w:ascii="Times New Roman" w:eastAsia="楷体_GB2312"/>
          <w:sz w:val="36"/>
        </w:rPr>
        <w:sectPr w:rsidR="00DA6309">
          <w:headerReference w:type="default" r:id="rId48"/>
          <w:pgSz w:w="11906" w:h="16838"/>
          <w:pgMar w:top="1418" w:right="1406" w:bottom="1304" w:left="1797" w:header="851" w:footer="992" w:gutter="0"/>
          <w:cols w:space="720"/>
          <w:docGrid w:linePitch="312"/>
        </w:sectPr>
      </w:pPr>
    </w:p>
    <w:p w14:paraId="0FCF2771" w14:textId="77777777" w:rsidR="00DA6309" w:rsidRDefault="003B030A">
      <w:pPr>
        <w:pStyle w:val="3"/>
        <w:spacing w:line="460" w:lineRule="exact"/>
        <w:ind w:left="0" w:firstLine="0"/>
        <w:jc w:val="center"/>
        <w:rPr>
          <w:rFonts w:ascii="Times New Roman" w:eastAsia="楷体_GB2312"/>
          <w:sz w:val="36"/>
        </w:rPr>
      </w:pPr>
      <w:bookmarkStart w:id="63" w:name="_Toc520916038"/>
      <w:r>
        <w:rPr>
          <w:rFonts w:ascii="Times New Roman" w:eastAsia="楷体_GB2312"/>
          <w:sz w:val="36"/>
        </w:rPr>
        <w:lastRenderedPageBreak/>
        <w:t>六、合</w:t>
      </w:r>
      <w:r>
        <w:rPr>
          <w:rFonts w:ascii="Times New Roman" w:eastAsia="楷体_GB2312"/>
          <w:sz w:val="36"/>
        </w:rPr>
        <w:t xml:space="preserve"> </w:t>
      </w:r>
      <w:r>
        <w:rPr>
          <w:rFonts w:ascii="Times New Roman" w:eastAsia="楷体_GB2312"/>
          <w:sz w:val="36"/>
        </w:rPr>
        <w:t>同</w:t>
      </w:r>
      <w:r>
        <w:rPr>
          <w:rFonts w:ascii="Times New Roman" w:eastAsia="楷体_GB2312"/>
          <w:sz w:val="36"/>
        </w:rPr>
        <w:t xml:space="preserve"> </w:t>
      </w:r>
      <w:r>
        <w:rPr>
          <w:rFonts w:ascii="Times New Roman" w:eastAsia="楷体_GB2312"/>
          <w:sz w:val="36"/>
        </w:rPr>
        <w:t>范</w:t>
      </w:r>
      <w:r>
        <w:rPr>
          <w:rFonts w:ascii="Times New Roman" w:eastAsia="楷体_GB2312"/>
          <w:sz w:val="36"/>
        </w:rPr>
        <w:t xml:space="preserve"> </w:t>
      </w:r>
      <w:r>
        <w:rPr>
          <w:rFonts w:ascii="Times New Roman" w:eastAsia="楷体_GB2312"/>
          <w:sz w:val="36"/>
        </w:rPr>
        <w:t>本</w:t>
      </w:r>
      <w:bookmarkEnd w:id="63"/>
    </w:p>
    <w:p w14:paraId="1928C165" w14:textId="77777777" w:rsidR="00DA6309" w:rsidRDefault="00DA6309">
      <w:pPr>
        <w:spacing w:line="360" w:lineRule="auto"/>
        <w:jc w:val="center"/>
        <w:rPr>
          <w:rFonts w:ascii="楷体_GB2312" w:eastAsia="楷体_GB2312"/>
          <w:b/>
          <w:bCs/>
          <w:spacing w:val="20"/>
          <w:sz w:val="28"/>
          <w:szCs w:val="28"/>
        </w:rPr>
      </w:pPr>
    </w:p>
    <w:p w14:paraId="4B8FF1AB" w14:textId="77777777" w:rsidR="00DA6309" w:rsidRDefault="003B030A">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 购 合 同</w:t>
      </w:r>
    </w:p>
    <w:tbl>
      <w:tblPr>
        <w:tblW w:w="0" w:type="auto"/>
        <w:tblLook w:val="04A0" w:firstRow="1" w:lastRow="0" w:firstColumn="1" w:lastColumn="0" w:noHBand="0" w:noVBand="1"/>
      </w:tblPr>
      <w:tblGrid>
        <w:gridCol w:w="4456"/>
        <w:gridCol w:w="4066"/>
      </w:tblGrid>
      <w:tr w:rsidR="00DA6309" w14:paraId="00B6D794" w14:textId="77777777">
        <w:tc>
          <w:tcPr>
            <w:tcW w:w="4456" w:type="dxa"/>
          </w:tcPr>
          <w:p w14:paraId="6C370CE1" w14:textId="77777777" w:rsidR="00DA6309" w:rsidRDefault="00DA6309">
            <w:pPr>
              <w:spacing w:line="520" w:lineRule="exact"/>
              <w:rPr>
                <w:rFonts w:ascii="楷体_GB2312" w:eastAsia="楷体_GB2312"/>
                <w:color w:val="000000"/>
                <w:sz w:val="24"/>
              </w:rPr>
            </w:pPr>
          </w:p>
          <w:p w14:paraId="16F5F2D3" w14:textId="77777777" w:rsidR="00DA6309" w:rsidRDefault="003B030A">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74714F75" w14:textId="77777777" w:rsidR="00DA6309" w:rsidRDefault="00DA6309">
            <w:pPr>
              <w:spacing w:line="520" w:lineRule="exact"/>
              <w:rPr>
                <w:rFonts w:ascii="楷体_GB2312" w:eastAsia="楷体_GB2312"/>
                <w:color w:val="000000"/>
                <w:sz w:val="24"/>
              </w:rPr>
            </w:pPr>
          </w:p>
          <w:p w14:paraId="3A022E4B" w14:textId="77777777" w:rsidR="00DA6309" w:rsidRDefault="003B030A">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p>
        </w:tc>
      </w:tr>
      <w:tr w:rsidR="00DA6309" w14:paraId="08D654EC" w14:textId="77777777">
        <w:tc>
          <w:tcPr>
            <w:tcW w:w="4456" w:type="dxa"/>
          </w:tcPr>
          <w:p w14:paraId="01790490" w14:textId="77777777" w:rsidR="00DA6309" w:rsidRDefault="003B030A">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1AB0B9D8" w14:textId="77777777" w:rsidR="00DA6309" w:rsidRDefault="003B030A">
            <w:pPr>
              <w:spacing w:line="520" w:lineRule="exact"/>
              <w:rPr>
                <w:rFonts w:ascii="楷体_GB2312" w:eastAsia="楷体_GB2312"/>
                <w:color w:val="000000"/>
                <w:sz w:val="24"/>
              </w:rPr>
            </w:pPr>
            <w:r>
              <w:rPr>
                <w:rFonts w:ascii="楷体_GB2312" w:eastAsia="楷体_GB2312" w:hint="eastAsia"/>
                <w:color w:val="000000"/>
                <w:sz w:val="24"/>
                <w:lang w:val="zh-CN"/>
              </w:rPr>
              <w:t>采购编号：</w:t>
            </w:r>
            <w:r>
              <w:rPr>
                <w:rFonts w:ascii="楷体_GB2312" w:eastAsia="楷体_GB2312" w:hint="eastAsia"/>
                <w:color w:val="FF0000"/>
                <w:sz w:val="24"/>
                <w:lang w:val="zh-CN"/>
              </w:rPr>
              <w:t>ZUPC-CS-202201</w:t>
            </w:r>
            <w:r>
              <w:rPr>
                <w:rFonts w:ascii="楷体_GB2312" w:eastAsia="楷体_GB2312"/>
                <w:color w:val="FF0000"/>
                <w:sz w:val="24"/>
                <w:lang w:val="zh-CN"/>
              </w:rPr>
              <w:t>3</w:t>
            </w:r>
          </w:p>
        </w:tc>
      </w:tr>
      <w:tr w:rsidR="00DA6309" w14:paraId="653D8B80" w14:textId="77777777">
        <w:tc>
          <w:tcPr>
            <w:tcW w:w="4456" w:type="dxa"/>
          </w:tcPr>
          <w:p w14:paraId="21848477" w14:textId="77777777" w:rsidR="00DA6309" w:rsidRDefault="003B030A">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73DA9731" w14:textId="77777777" w:rsidR="00DA6309" w:rsidRDefault="003B030A">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23E71FB6" w14:textId="77777777" w:rsidR="00DA6309" w:rsidRDefault="003B030A">
            <w:pPr>
              <w:spacing w:line="520" w:lineRule="exact"/>
              <w:jc w:val="left"/>
              <w:rPr>
                <w:rFonts w:ascii="楷体_GB2312" w:eastAsia="楷体_GB2312"/>
                <w:color w:val="FF0000"/>
                <w:sz w:val="24"/>
                <w:lang w:val="zh-CN"/>
              </w:rPr>
            </w:pPr>
            <w:r>
              <w:rPr>
                <w:rFonts w:ascii="楷体_GB2312" w:eastAsia="楷体_GB2312" w:hint="eastAsia"/>
                <w:color w:val="FF0000"/>
                <w:sz w:val="24"/>
                <w:lang w:val="zh-CN"/>
              </w:rPr>
              <w:t xml:space="preserve"> </w:t>
            </w:r>
            <w:r>
              <w:rPr>
                <w:rFonts w:ascii="楷体_GB2312" w:eastAsia="楷体_GB2312"/>
                <w:color w:val="FF0000"/>
                <w:sz w:val="24"/>
                <w:lang w:val="zh-CN"/>
              </w:rPr>
              <w:t xml:space="preserve">      </w:t>
            </w:r>
          </w:p>
          <w:p w14:paraId="74B8505F" w14:textId="77777777" w:rsidR="00DA6309" w:rsidRDefault="003B030A">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5DF042BF" w14:textId="77777777" w:rsidR="00DA6309" w:rsidRDefault="003B030A">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r>
              <w:rPr>
                <w:rFonts w:ascii="楷体_GB2312" w:eastAsia="楷体_GB2312"/>
                <w:color w:val="FF0000"/>
                <w:sz w:val="24"/>
                <w:lang w:val="zh-CN"/>
              </w:rPr>
              <w:t xml:space="preserve">        </w:t>
            </w:r>
          </w:p>
        </w:tc>
      </w:tr>
      <w:tr w:rsidR="00DA6309" w14:paraId="2FC94D6E" w14:textId="77777777">
        <w:tc>
          <w:tcPr>
            <w:tcW w:w="4456" w:type="dxa"/>
          </w:tcPr>
          <w:p w14:paraId="051D9FD8" w14:textId="77777777" w:rsidR="00DA6309" w:rsidRDefault="00DA6309">
            <w:pPr>
              <w:spacing w:line="520" w:lineRule="exact"/>
              <w:ind w:firstLineChars="200" w:firstLine="480"/>
              <w:rPr>
                <w:rFonts w:ascii="楷体_GB2312" w:eastAsia="楷体_GB2312"/>
                <w:color w:val="000000"/>
                <w:sz w:val="24"/>
                <w:lang w:val="zh-CN"/>
              </w:rPr>
            </w:pPr>
          </w:p>
        </w:tc>
        <w:tc>
          <w:tcPr>
            <w:tcW w:w="4066" w:type="dxa"/>
          </w:tcPr>
          <w:p w14:paraId="5C89DBFD" w14:textId="77777777" w:rsidR="00DA6309" w:rsidRDefault="00DA6309">
            <w:pPr>
              <w:spacing w:line="520" w:lineRule="exact"/>
              <w:rPr>
                <w:rFonts w:ascii="楷体_GB2312" w:eastAsia="楷体_GB2312"/>
                <w:color w:val="000000"/>
                <w:sz w:val="24"/>
                <w:lang w:val="zh-CN"/>
              </w:rPr>
            </w:pPr>
          </w:p>
        </w:tc>
      </w:tr>
    </w:tbl>
    <w:p w14:paraId="58AC4A9A" w14:textId="77777777" w:rsidR="00DA6309" w:rsidRDefault="003B030A">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64B6E763" w14:textId="77777777" w:rsidR="00DA6309" w:rsidRDefault="003B030A">
      <w:pPr>
        <w:spacing w:beforeLines="50" w:before="156" w:line="360" w:lineRule="auto"/>
        <w:rPr>
          <w:rFonts w:ascii="楷体_GB2312" w:eastAsia="楷体_GB2312"/>
          <w:b/>
          <w:color w:val="000000"/>
          <w:sz w:val="24"/>
        </w:rPr>
      </w:pPr>
      <w:r>
        <w:rPr>
          <w:rFonts w:ascii="楷体_GB2312" w:eastAsia="楷体_GB2312" w:hint="eastAsia"/>
          <w:b/>
          <w:bCs/>
          <w:color w:val="000000"/>
          <w:sz w:val="24"/>
        </w:rPr>
        <w:t xml:space="preserve">第一条 </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57D79AF4" w14:textId="77777777" w:rsidR="00DA6309" w:rsidRDefault="003B030A">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 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8"/>
        <w:gridCol w:w="1492"/>
        <w:gridCol w:w="2126"/>
        <w:gridCol w:w="851"/>
        <w:gridCol w:w="841"/>
        <w:gridCol w:w="1350"/>
        <w:gridCol w:w="1307"/>
      </w:tblGrid>
      <w:tr w:rsidR="00DA6309" w14:paraId="6346D91F" w14:textId="77777777">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05606241" w14:textId="77777777" w:rsidR="00DA6309" w:rsidRDefault="003B030A">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5DA60265" w14:textId="77777777" w:rsidR="00DA6309" w:rsidRDefault="003B030A">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44B6D207" w14:textId="77777777" w:rsidR="00DA6309" w:rsidRDefault="003B030A">
            <w:pPr>
              <w:spacing w:line="360" w:lineRule="auto"/>
              <w:jc w:val="center"/>
              <w:rPr>
                <w:rFonts w:ascii="楷体_GB2312" w:eastAsia="楷体_GB2312" w:hAnsi="宋体"/>
                <w:b/>
                <w:bCs/>
                <w:color w:val="000000"/>
                <w:sz w:val="24"/>
              </w:rPr>
            </w:pPr>
            <w:r>
              <w:rPr>
                <w:rStyle w:val="ac"/>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34A4419E" w14:textId="77777777" w:rsidR="00DA6309" w:rsidRDefault="003B030A">
            <w:pPr>
              <w:spacing w:line="360" w:lineRule="auto"/>
              <w:jc w:val="center"/>
              <w:rPr>
                <w:rFonts w:ascii="楷体_GB2312" w:eastAsia="楷体_GB2312" w:hAnsi="宋体"/>
                <w:b/>
                <w:bCs/>
                <w:color w:val="000000"/>
                <w:sz w:val="24"/>
              </w:rPr>
            </w:pPr>
            <w:r>
              <w:rPr>
                <w:rStyle w:val="ac"/>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1C761388" w14:textId="77777777" w:rsidR="00DA6309" w:rsidRDefault="003B030A">
            <w:pPr>
              <w:spacing w:line="360" w:lineRule="auto"/>
              <w:jc w:val="center"/>
              <w:rPr>
                <w:rFonts w:ascii="楷体_GB2312" w:eastAsia="楷体_GB2312" w:hAnsi="宋体"/>
                <w:b/>
                <w:bCs/>
                <w:color w:val="000000"/>
                <w:sz w:val="24"/>
              </w:rPr>
            </w:pPr>
            <w:r>
              <w:rPr>
                <w:rStyle w:val="ac"/>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78D806AB" w14:textId="77777777" w:rsidR="00DA6309" w:rsidRDefault="003B030A">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 价</w:t>
            </w:r>
          </w:p>
          <w:p w14:paraId="1284CC27" w14:textId="77777777" w:rsidR="00DA6309" w:rsidRDefault="003B030A">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0B98BBBA" w14:textId="77777777" w:rsidR="00DA6309" w:rsidRDefault="003B030A">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7D6693F3" w14:textId="77777777" w:rsidR="00DA6309" w:rsidRDefault="003B030A">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DA6309" w14:paraId="572A8715"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3004603E" w14:textId="77777777" w:rsidR="00DA6309" w:rsidRDefault="003B030A">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32ECE62B" w14:textId="77777777" w:rsidR="00DA6309" w:rsidRDefault="00DA6309">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4546C993" w14:textId="77777777" w:rsidR="00DA6309" w:rsidRDefault="003B030A">
            <w:pPr>
              <w:spacing w:line="500" w:lineRule="exact"/>
              <w:rPr>
                <w:rFonts w:ascii="楷体_GB2312" w:eastAsia="楷体_GB2312"/>
                <w:color w:val="FF0000"/>
                <w:sz w:val="24"/>
              </w:rPr>
            </w:pPr>
            <w:r>
              <w:rPr>
                <w:rFonts w:ascii="楷体_GB2312" w:eastAsia="楷体_GB2312" w:hint="eastAsia"/>
                <w:sz w:val="24"/>
              </w:rPr>
              <w:t>详见附件1供应商《报价明细表》</w:t>
            </w:r>
          </w:p>
        </w:tc>
        <w:tc>
          <w:tcPr>
            <w:tcW w:w="851" w:type="dxa"/>
            <w:tcBorders>
              <w:top w:val="single" w:sz="4" w:space="0" w:color="auto"/>
              <w:left w:val="single" w:sz="4" w:space="0" w:color="auto"/>
              <w:bottom w:val="single" w:sz="4" w:space="0" w:color="auto"/>
              <w:right w:val="single" w:sz="4" w:space="0" w:color="auto"/>
            </w:tcBorders>
            <w:vAlign w:val="center"/>
          </w:tcPr>
          <w:p w14:paraId="47AFF0F5" w14:textId="77777777" w:rsidR="00DA6309" w:rsidRDefault="003B030A">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43BBB7B4" w14:textId="77777777" w:rsidR="00DA6309" w:rsidRDefault="00DA6309">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13833FEC" w14:textId="77777777" w:rsidR="00DA6309" w:rsidRDefault="003B030A">
            <w:pPr>
              <w:spacing w:line="500" w:lineRule="exact"/>
              <w:jc w:val="center"/>
              <w:rPr>
                <w:rFonts w:ascii="楷体_GB2312" w:eastAsia="楷体_GB2312"/>
                <w:color w:val="FF0000"/>
                <w:sz w:val="24"/>
              </w:rPr>
            </w:pPr>
            <w:r>
              <w:rPr>
                <w:rFonts w:ascii="楷体_GB2312" w:eastAsia="楷体_GB2312"/>
                <w:color w:val="FF0000"/>
                <w:sz w:val="24"/>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2D37F7CF" w14:textId="77777777" w:rsidR="00DA6309" w:rsidRDefault="003B030A">
            <w:pPr>
              <w:spacing w:line="500" w:lineRule="exact"/>
              <w:jc w:val="center"/>
              <w:rPr>
                <w:rFonts w:ascii="楷体_GB2312" w:eastAsia="楷体_GB2312"/>
                <w:color w:val="FF0000"/>
                <w:sz w:val="24"/>
              </w:rPr>
            </w:pPr>
            <w:r>
              <w:rPr>
                <w:rFonts w:ascii="楷体_GB2312" w:eastAsia="楷体_GB2312"/>
                <w:color w:val="FF0000"/>
                <w:sz w:val="24"/>
              </w:rPr>
              <w:t xml:space="preserve"> </w:t>
            </w:r>
          </w:p>
        </w:tc>
      </w:tr>
      <w:tr w:rsidR="00DA6309" w14:paraId="68119A44"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158D0407" w14:textId="77777777" w:rsidR="00DA6309" w:rsidRDefault="00DA6309">
            <w:pPr>
              <w:spacing w:line="360" w:lineRule="auto"/>
              <w:ind w:firstLineChars="50" w:firstLine="120"/>
              <w:rPr>
                <w:rFonts w:ascii="楷体_GB2312" w:eastAsia="楷体_GB2312"/>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5DE03A63" w14:textId="77777777" w:rsidR="00DA6309" w:rsidRDefault="003B030A">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7E2CCA7E" w14:textId="77777777" w:rsidR="00DA6309" w:rsidRDefault="00DA6309">
            <w:pPr>
              <w:spacing w:line="500" w:lineRule="exact"/>
              <w:rPr>
                <w:rFonts w:ascii="楷体_GB2312" w:eastAsia="楷体_GB2312"/>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7613E82" w14:textId="77777777" w:rsidR="00DA6309" w:rsidRDefault="00DA6309">
            <w:pPr>
              <w:spacing w:line="500" w:lineRule="exact"/>
              <w:jc w:val="center"/>
              <w:rPr>
                <w:rFonts w:ascii="楷体_GB2312" w:eastAsia="楷体_GB2312"/>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08A7C916" w14:textId="77777777" w:rsidR="00DA6309" w:rsidRDefault="00DA6309">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27DA0BE3" w14:textId="77777777" w:rsidR="00DA6309" w:rsidRDefault="00DA6309">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7306D476" w14:textId="77777777" w:rsidR="00DA6309" w:rsidRDefault="00DA6309">
            <w:pPr>
              <w:spacing w:line="500" w:lineRule="exact"/>
              <w:jc w:val="center"/>
              <w:rPr>
                <w:rFonts w:ascii="楷体_GB2312" w:eastAsia="楷体_GB2312"/>
                <w:color w:val="FF0000"/>
                <w:sz w:val="24"/>
              </w:rPr>
            </w:pPr>
          </w:p>
        </w:tc>
      </w:tr>
      <w:tr w:rsidR="00DA6309" w14:paraId="3F1D4755" w14:textId="77777777">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06581606" w14:textId="77777777" w:rsidR="00DA6309" w:rsidRDefault="003B030A">
            <w:pPr>
              <w:spacing w:line="500" w:lineRule="exact"/>
              <w:jc w:val="center"/>
              <w:rPr>
                <w:rFonts w:ascii="楷体_GB2312" w:eastAsia="楷体_GB2312"/>
                <w:color w:val="FF0000"/>
                <w:sz w:val="24"/>
              </w:rPr>
            </w:pPr>
            <w:r>
              <w:rPr>
                <w:rFonts w:ascii="楷体_GB2312" w:eastAsia="楷体_GB2312" w:hint="eastAsia"/>
                <w:color w:val="FF0000"/>
                <w:sz w:val="24"/>
              </w:rPr>
              <w:t>合 同 总 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7C518632" w14:textId="77777777" w:rsidR="00DA6309" w:rsidRDefault="003B030A">
            <w:pPr>
              <w:spacing w:line="500" w:lineRule="exact"/>
              <w:rPr>
                <w:rFonts w:ascii="楷体_GB2312" w:eastAsia="楷体_GB2312"/>
                <w:color w:val="FF0000"/>
                <w:sz w:val="24"/>
              </w:rPr>
            </w:pPr>
            <w:r>
              <w:rPr>
                <w:rFonts w:ascii="楷体_GB2312" w:eastAsia="楷体_GB2312" w:hint="eastAsia"/>
                <w:color w:val="FF0000"/>
                <w:sz w:val="24"/>
              </w:rPr>
              <w:t>￥</w:t>
            </w:r>
            <w:r>
              <w:rPr>
                <w:rFonts w:ascii="楷体_GB2312" w:eastAsia="楷体_GB2312"/>
                <w:color w:val="FF0000"/>
                <w:sz w:val="24"/>
                <w:u w:val="single"/>
              </w:rPr>
              <w:t xml:space="preserve">                         </w:t>
            </w:r>
          </w:p>
          <w:p w14:paraId="5E9617D6" w14:textId="77777777" w:rsidR="00DA6309" w:rsidRDefault="003B030A">
            <w:pPr>
              <w:spacing w:line="500" w:lineRule="exact"/>
              <w:rPr>
                <w:rFonts w:ascii="楷体_GB2312" w:eastAsia="楷体_GB2312"/>
                <w:color w:val="FF0000"/>
                <w:sz w:val="24"/>
              </w:rPr>
            </w:pPr>
            <w:r>
              <w:rPr>
                <w:rFonts w:ascii="楷体_GB2312" w:eastAsia="楷体_GB2312" w:hint="eastAsia"/>
                <w:color w:val="FF0000"/>
                <w:sz w:val="24"/>
              </w:rPr>
              <w:t>（人民币：</w:t>
            </w:r>
            <w:r>
              <w:rPr>
                <w:rFonts w:ascii="楷体_GB2312" w:eastAsia="楷体_GB2312"/>
                <w:color w:val="FF0000"/>
                <w:sz w:val="24"/>
              </w:rPr>
              <w:t xml:space="preserve">                         </w:t>
            </w:r>
            <w:r>
              <w:rPr>
                <w:rFonts w:ascii="楷体_GB2312" w:eastAsia="楷体_GB2312" w:hint="eastAsia"/>
                <w:color w:val="FF0000"/>
                <w:sz w:val="24"/>
              </w:rPr>
              <w:t>）</w:t>
            </w:r>
          </w:p>
        </w:tc>
      </w:tr>
    </w:tbl>
    <w:p w14:paraId="61465281" w14:textId="77777777" w:rsidR="00DA6309" w:rsidRDefault="003B030A">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t xml:space="preserve">注：以上合同总价包括货物运抵需方指定地点并完成安装调试、质保、售后等供方履行完毕本合同所需的一切费用；所供家具交付使用时，必须提供说明书、质量保证书、保修卡等相关材料。 </w:t>
      </w:r>
    </w:p>
    <w:p w14:paraId="61D81BC4" w14:textId="77777777" w:rsidR="00DA6309" w:rsidRDefault="003B030A">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lastRenderedPageBreak/>
        <w:t>第三条 用材、工艺要求</w:t>
      </w:r>
    </w:p>
    <w:p w14:paraId="3AAE268A" w14:textId="77777777" w:rsidR="00DA6309" w:rsidRDefault="003B030A">
      <w:pPr>
        <w:spacing w:line="360" w:lineRule="auto"/>
        <w:ind w:firstLineChars="200" w:firstLine="480"/>
        <w:rPr>
          <w:rFonts w:ascii="楷体_GB2312" w:eastAsia="楷体_GB2312"/>
          <w:bCs/>
          <w:color w:val="000000"/>
          <w:sz w:val="24"/>
        </w:rPr>
      </w:pPr>
      <w:bookmarkStart w:id="64" w:name="_Hlk103687979"/>
      <w:r>
        <w:rPr>
          <w:rFonts w:ascii="楷体_GB2312" w:eastAsia="楷体_GB2312" w:hint="eastAsia"/>
          <w:bCs/>
          <w:color w:val="000000"/>
          <w:sz w:val="24"/>
        </w:rPr>
        <w:t>详见附件2供应商投标《货物详细说明一览表》。</w:t>
      </w:r>
      <w:bookmarkEnd w:id="64"/>
    </w:p>
    <w:p w14:paraId="46094B08" w14:textId="77777777" w:rsidR="00DA6309" w:rsidRDefault="003B030A">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 产品质量及技术要求</w:t>
      </w:r>
    </w:p>
    <w:p w14:paraId="6D905602" w14:textId="77777777" w:rsidR="00DA6309" w:rsidRDefault="003B030A">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55407E57" w14:textId="77777777" w:rsidR="00DA6309" w:rsidRDefault="003B030A">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2.产品在生产前，供方需提供以上产品基材、配件、产品实样、色板，经需方认可并封样作为验收依据。</w:t>
      </w:r>
    </w:p>
    <w:p w14:paraId="263BB3F0" w14:textId="77777777" w:rsidR="00DA6309" w:rsidRDefault="003B030A">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5B72B9FB" w14:textId="77777777" w:rsidR="00DA6309" w:rsidRDefault="003B030A">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5B55AA13" w14:textId="77777777" w:rsidR="00DA6309" w:rsidRDefault="003B030A">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 交货时间、地点</w:t>
      </w:r>
    </w:p>
    <w:p w14:paraId="006A7738" w14:textId="77777777" w:rsidR="00DA6309" w:rsidRDefault="003B030A">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0F6C4A6E" w14:textId="77777777" w:rsidR="00DA6309" w:rsidRDefault="003B030A">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48702272" w14:textId="77777777" w:rsidR="00DA6309" w:rsidRDefault="003B030A">
      <w:pPr>
        <w:spacing w:line="360" w:lineRule="auto"/>
        <w:rPr>
          <w:rFonts w:ascii="楷体_GB2312" w:eastAsia="楷体_GB2312"/>
          <w:b/>
          <w:bCs/>
          <w:color w:val="000000"/>
          <w:sz w:val="24"/>
        </w:rPr>
      </w:pPr>
      <w:r>
        <w:rPr>
          <w:rFonts w:ascii="楷体_GB2312" w:eastAsia="楷体_GB2312" w:hint="eastAsia"/>
          <w:b/>
          <w:bCs/>
          <w:color w:val="000000"/>
          <w:sz w:val="24"/>
        </w:rPr>
        <w:t>第六条</w:t>
      </w:r>
      <w:r>
        <w:rPr>
          <w:rFonts w:ascii="楷体_GB2312" w:eastAsia="楷体_GB2312" w:hint="eastAsia"/>
          <w:bCs/>
          <w:color w:val="000000"/>
          <w:sz w:val="24"/>
        </w:rPr>
        <w:t xml:space="preserve"> </w:t>
      </w:r>
      <w:r>
        <w:rPr>
          <w:rFonts w:ascii="楷体_GB2312" w:eastAsia="楷体_GB2312" w:hint="eastAsia"/>
          <w:b/>
          <w:bCs/>
          <w:color w:val="000000"/>
          <w:sz w:val="24"/>
        </w:rPr>
        <w:t>验收标准</w:t>
      </w:r>
    </w:p>
    <w:p w14:paraId="10E65582"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Pr>
          <w:rFonts w:ascii="楷体_GB2312" w:eastAsia="楷体_GB2312" w:hint="eastAsia"/>
          <w:bCs/>
          <w:color w:val="000000"/>
          <w:sz w:val="24"/>
        </w:rPr>
        <w:t>供方将所供商品运至交货地点并安装调试完毕后，由需方负责在</w:t>
      </w:r>
      <w:r>
        <w:rPr>
          <w:rFonts w:ascii="楷体_GB2312" w:eastAsia="楷体_GB2312" w:hint="eastAsia"/>
          <w:bCs/>
          <w:color w:val="FF0000"/>
          <w:sz w:val="24"/>
        </w:rPr>
        <w:t xml:space="preserve"> </w:t>
      </w:r>
      <w:r>
        <w:rPr>
          <w:rFonts w:ascii="楷体_GB2312" w:eastAsia="楷体_GB2312"/>
          <w:bCs/>
          <w:color w:val="FF0000"/>
          <w:sz w:val="24"/>
        </w:rPr>
        <w:t>30</w:t>
      </w:r>
      <w:r>
        <w:rPr>
          <w:rFonts w:ascii="楷体_GB2312" w:eastAsia="楷体_GB2312" w:hint="eastAsia"/>
          <w:bCs/>
          <w:color w:val="FF0000"/>
          <w:sz w:val="24"/>
        </w:rPr>
        <w:t>日</w:t>
      </w:r>
      <w:r>
        <w:rPr>
          <w:rFonts w:ascii="楷体_GB2312" w:eastAsia="楷体_GB2312" w:hint="eastAsia"/>
          <w:bCs/>
          <w:color w:val="000000"/>
          <w:sz w:val="24"/>
        </w:rPr>
        <w:t>内按验收标准进行验收。如发现质量问题，双方另行约定再次验收条件及时间（因此导致逾期的，供方按照第九条第2款约定承担逾期违约责任，双方另有约定的除外）。如发现有重大的质量问题，双方同意由需方选择任一家有资质的检测机构进行鉴定，如检测结果证明产品无质量问题，需方承担检测费用；如检测结果证明产品有质量问题，供方承担检测费用，同时供方同意需方可无条件退货并由供方支付给需方合同货款总价</w:t>
      </w:r>
      <w:r>
        <w:rPr>
          <w:rFonts w:ascii="楷体_GB2312" w:eastAsia="楷体_GB2312" w:hint="eastAsia"/>
          <w:bCs/>
          <w:color w:val="FF0000"/>
          <w:sz w:val="24"/>
        </w:rPr>
        <w:t xml:space="preserve"> 20％</w:t>
      </w:r>
      <w:r>
        <w:rPr>
          <w:rFonts w:ascii="楷体_GB2312" w:eastAsia="楷体_GB2312" w:hint="eastAsia"/>
          <w:bCs/>
          <w:color w:val="000000"/>
          <w:sz w:val="24"/>
        </w:rPr>
        <w:t>的赔偿金。</w:t>
      </w:r>
    </w:p>
    <w:p w14:paraId="6F6B0F2D"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Pr>
          <w:rFonts w:ascii="楷体_GB2312" w:eastAsia="楷体_GB2312" w:hint="eastAsia"/>
          <w:bCs/>
          <w:color w:val="000000"/>
          <w:sz w:val="24"/>
        </w:rPr>
        <w:t>验收标准如下：</w:t>
      </w:r>
    </w:p>
    <w:p w14:paraId="79321EF7"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验收时，供方应向需方提供所有板材、油漆、五金件等原材料的出货证明及检测合格证明，验收标准按中华人民共和国有关部门颁布的最新国家或行业标准（以标准高者为准）,同时家具产品必须和标书要求及需方认可的样品相一致。</w:t>
      </w:r>
    </w:p>
    <w:p w14:paraId="12DAE00C"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（2）需方将有权抽取供方提供的产品按上述约定交第三方权威检测机构进</w:t>
      </w:r>
      <w:r>
        <w:rPr>
          <w:rFonts w:ascii="楷体_GB2312" w:eastAsia="楷体_GB2312" w:hint="eastAsia"/>
          <w:bCs/>
          <w:color w:val="000000"/>
          <w:sz w:val="24"/>
        </w:rPr>
        <w:lastRenderedPageBreak/>
        <w:t>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负责；所有家具成品及部件（含油漆及板材）在环保方面必须符合产品有害物质限量国家强制标准(GB18584-2001) 、《室内装饰装修材料人造板及其制品中甲醛释放限量》（GB18580-2017）的要求，甲醛释放量需小于0.5mg/L或者0.05mg/m</w:t>
      </w:r>
      <w:r>
        <w:rPr>
          <w:rFonts w:ascii="楷体_GB2312" w:eastAsia="楷体_GB2312" w:hint="eastAsia"/>
          <w:bCs/>
          <w:color w:val="000000"/>
          <w:sz w:val="24"/>
          <w:vertAlign w:val="superscript"/>
        </w:rPr>
        <w:t>3</w:t>
      </w:r>
      <w:r>
        <w:rPr>
          <w:rFonts w:ascii="楷体_GB2312" w:eastAsia="楷体_GB2312" w:hint="eastAsia"/>
          <w:bCs/>
          <w:color w:val="000000"/>
          <w:sz w:val="24"/>
        </w:rPr>
        <w:t>标准。对甲醛释放量另有约定的，参照《人造板及其制品甲醛释放量分级》（GB/T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但就货物</w:t>
      </w:r>
      <w:r>
        <w:rPr>
          <w:rFonts w:ascii="楷体_GB2312" w:eastAsia="楷体_GB2312"/>
          <w:bCs/>
          <w:color w:val="000000"/>
          <w:sz w:val="24"/>
        </w:rPr>
        <w:t>内在质量</w:t>
      </w:r>
      <w:r>
        <w:rPr>
          <w:rFonts w:ascii="楷体_GB2312" w:eastAsia="楷体_GB2312" w:hint="eastAsia"/>
          <w:bCs/>
          <w:color w:val="000000"/>
          <w:sz w:val="24"/>
        </w:rPr>
        <w:t>瑕疵，需方有权在</w:t>
      </w:r>
      <w:r>
        <w:rPr>
          <w:rFonts w:ascii="楷体_GB2312" w:eastAsia="楷体_GB2312"/>
          <w:bCs/>
          <w:color w:val="000000"/>
          <w:sz w:val="24"/>
        </w:rPr>
        <w:t>任何时间包括质保期</w:t>
      </w:r>
      <w:r>
        <w:rPr>
          <w:rFonts w:ascii="楷体_GB2312" w:eastAsia="楷体_GB2312" w:hint="eastAsia"/>
          <w:bCs/>
          <w:color w:val="000000"/>
          <w:sz w:val="24"/>
        </w:rPr>
        <w:t>内或</w:t>
      </w:r>
      <w:r>
        <w:rPr>
          <w:rFonts w:ascii="楷体_GB2312" w:eastAsia="楷体_GB2312"/>
          <w:bCs/>
          <w:color w:val="000000"/>
          <w:sz w:val="24"/>
        </w:rPr>
        <w:t>质保期</w:t>
      </w:r>
      <w:r>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71D1D8A4"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瑕疵应承担的全部责任，验收标准第（2）</w:t>
      </w:r>
      <w:r>
        <w:rPr>
          <w:rFonts w:ascii="楷体_GB2312" w:eastAsia="楷体_GB2312"/>
          <w:bCs/>
          <w:color w:val="000000"/>
          <w:sz w:val="24"/>
        </w:rPr>
        <w:t>项等</w:t>
      </w:r>
      <w:r>
        <w:rPr>
          <w:rFonts w:ascii="楷体_GB2312" w:eastAsia="楷体_GB2312" w:hint="eastAsia"/>
          <w:bCs/>
          <w:color w:val="000000"/>
          <w:sz w:val="24"/>
        </w:rPr>
        <w:t>约定仍然有效。</w:t>
      </w:r>
    </w:p>
    <w:p w14:paraId="1A70F2D5"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Pr>
          <w:rFonts w:ascii="楷体_GB2312" w:eastAsia="楷体_GB2312" w:hint="eastAsia"/>
          <w:bCs/>
          <w:color w:val="000000"/>
          <w:sz w:val="24"/>
        </w:rPr>
        <w:t>货物验收完成前的人员及设备安全，由供方负责。需方验收合格出具验收合格报告后，货物所有权及货物毁损灭失的风险始转</w:t>
      </w:r>
      <w:r>
        <w:rPr>
          <w:rFonts w:ascii="楷体_GB2312" w:eastAsia="楷体_GB2312"/>
          <w:bCs/>
          <w:color w:val="000000"/>
          <w:sz w:val="24"/>
        </w:rPr>
        <w:t>移给</w:t>
      </w:r>
      <w:r>
        <w:rPr>
          <w:rFonts w:ascii="楷体_GB2312" w:eastAsia="楷体_GB2312" w:hint="eastAsia"/>
          <w:bCs/>
          <w:color w:val="000000"/>
          <w:sz w:val="24"/>
        </w:rPr>
        <w:t>需方。</w:t>
      </w:r>
    </w:p>
    <w:p w14:paraId="7A20948A" w14:textId="77777777" w:rsidR="00DA6309" w:rsidRDefault="003B030A">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int="eastAsia"/>
          <w:bCs/>
          <w:color w:val="000000"/>
          <w:sz w:val="24"/>
        </w:rPr>
        <w:t xml:space="preserve"> </w:t>
      </w:r>
      <w:r>
        <w:rPr>
          <w:rFonts w:ascii="楷体_GB2312" w:eastAsia="楷体_GB2312" w:hAnsi="宋体" w:hint="eastAsia"/>
          <w:b/>
          <w:bCs/>
          <w:color w:val="000000"/>
          <w:sz w:val="24"/>
        </w:rPr>
        <w:t>保证金及货款</w:t>
      </w:r>
    </w:p>
    <w:p w14:paraId="4EEF770E" w14:textId="77777777" w:rsidR="00DA6309" w:rsidRDefault="003B030A">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53B736EA"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Pr>
          <w:rFonts w:ascii="楷体_GB2312" w:eastAsia="楷体_GB2312"/>
          <w:bCs/>
          <w:color w:val="000000"/>
          <w:sz w:val="24"/>
        </w:rPr>
        <w:t>全部货物运送到需方指定地点并经需方确认全部到货后</w:t>
      </w:r>
      <w:r>
        <w:rPr>
          <w:rFonts w:ascii="楷体_GB2312" w:eastAsia="楷体_GB2312" w:hint="eastAsia"/>
          <w:bCs/>
          <w:color w:val="000000"/>
          <w:sz w:val="24"/>
        </w:rPr>
        <w:t>，需方向供方</w:t>
      </w:r>
      <w:r>
        <w:rPr>
          <w:rFonts w:ascii="楷体_GB2312" w:eastAsia="楷体_GB2312"/>
          <w:bCs/>
          <w:color w:val="000000"/>
          <w:sz w:val="24"/>
        </w:rPr>
        <w:t>支付</w:t>
      </w:r>
      <w:r>
        <w:rPr>
          <w:rFonts w:ascii="楷体_GB2312" w:eastAsia="楷体_GB2312" w:hint="eastAsia"/>
          <w:bCs/>
          <w:color w:val="000000"/>
          <w:sz w:val="24"/>
        </w:rPr>
        <w:t>至</w:t>
      </w:r>
      <w:r>
        <w:rPr>
          <w:rFonts w:ascii="楷体_GB2312" w:eastAsia="楷体_GB2312"/>
          <w:bCs/>
          <w:color w:val="000000"/>
          <w:sz w:val="24"/>
        </w:rPr>
        <w:t>合同总额的</w:t>
      </w:r>
      <w:r>
        <w:rPr>
          <w:rFonts w:ascii="楷体_GB2312" w:eastAsia="楷体_GB2312" w:hint="eastAsia"/>
          <w:bCs/>
          <w:color w:val="000000"/>
          <w:sz w:val="24"/>
        </w:rPr>
        <w:t>2</w:t>
      </w:r>
      <w:r>
        <w:rPr>
          <w:rFonts w:ascii="楷体_GB2312" w:eastAsia="楷体_GB2312"/>
          <w:bCs/>
          <w:color w:val="000000"/>
          <w:sz w:val="24"/>
        </w:rPr>
        <w:t>0%；</w:t>
      </w:r>
      <w:r>
        <w:rPr>
          <w:rFonts w:ascii="楷体_GB2312" w:eastAsia="楷体_GB2312" w:hint="eastAsia"/>
          <w:bCs/>
          <w:color w:val="000000"/>
          <w:sz w:val="24"/>
        </w:rPr>
        <w:t>全部安装调试完成经需方验收合格后，需方向供方</w:t>
      </w:r>
      <w:r>
        <w:rPr>
          <w:rFonts w:ascii="楷体_GB2312" w:eastAsia="楷体_GB2312"/>
          <w:bCs/>
          <w:color w:val="000000"/>
          <w:sz w:val="24"/>
        </w:rPr>
        <w:t>支</w:t>
      </w:r>
      <w:r>
        <w:rPr>
          <w:rFonts w:ascii="楷体_GB2312" w:eastAsia="楷体_GB2312" w:hint="eastAsia"/>
          <w:bCs/>
          <w:color w:val="000000"/>
          <w:sz w:val="24"/>
        </w:rPr>
        <w:t>付至</w:t>
      </w:r>
      <w:r>
        <w:rPr>
          <w:rFonts w:ascii="楷体_GB2312" w:eastAsia="楷体_GB2312"/>
          <w:bCs/>
          <w:color w:val="000000"/>
          <w:sz w:val="24"/>
        </w:rPr>
        <w:t>合同总额的100%</w:t>
      </w:r>
      <w:r>
        <w:rPr>
          <w:rFonts w:ascii="楷体_GB2312" w:eastAsia="楷体_GB2312" w:hint="eastAsia"/>
          <w:bCs/>
          <w:color w:val="000000"/>
          <w:sz w:val="24"/>
        </w:rPr>
        <w:t>。付款时，供方须提供增值税专用发票、验收合格报告和原产地证明。因供方未按约及时提供发票导致需方迟延付款的，不视为需方逾期付款，供方不得因此向需方主张承担逾期付款违约责任。</w:t>
      </w:r>
    </w:p>
    <w:p w14:paraId="36C29F40" w14:textId="77777777" w:rsidR="00DA6309" w:rsidRDefault="003B030A">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3.履约保证金在货物验收合格1</w:t>
      </w:r>
      <w:r>
        <w:rPr>
          <w:rFonts w:ascii="楷体_GB2312" w:eastAsia="楷体_GB2312"/>
          <w:bCs/>
          <w:color w:val="000000"/>
          <w:sz w:val="24"/>
        </w:rPr>
        <w:t>2</w:t>
      </w:r>
      <w:r>
        <w:rPr>
          <w:rFonts w:ascii="楷体_GB2312" w:eastAsia="楷体_GB2312" w:hint="eastAsia"/>
          <w:bCs/>
          <w:color w:val="000000"/>
          <w:sz w:val="24"/>
        </w:rPr>
        <w:t>个月后在无质量及服务问题的情况下由供方发起办理无息退还的手续。</w:t>
      </w:r>
    </w:p>
    <w:p w14:paraId="636437D5" w14:textId="77777777" w:rsidR="00DA6309" w:rsidRDefault="003B030A">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 保修期及售后服务承诺</w:t>
      </w:r>
    </w:p>
    <w:p w14:paraId="16BEE190" w14:textId="77777777" w:rsidR="00DA6309" w:rsidRDefault="003B030A">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w:t>
      </w:r>
      <w:r>
        <w:rPr>
          <w:rFonts w:ascii="楷体_GB2312" w:eastAsia="楷体_GB2312" w:hAnsi="宋体"/>
          <w:color w:val="000000"/>
          <w:sz w:val="24"/>
        </w:rPr>
        <w:t xml:space="preserve">   </w:t>
      </w:r>
      <w:r>
        <w:rPr>
          <w:rFonts w:ascii="楷体_GB2312" w:eastAsia="楷体_GB2312" w:hAnsi="宋体" w:hint="eastAsia"/>
          <w:color w:val="000000"/>
          <w:sz w:val="24"/>
        </w:rPr>
        <w:t>年。相关服务承诺如下：</w:t>
      </w:r>
    </w:p>
    <w:p w14:paraId="33E01C77" w14:textId="77777777" w:rsidR="00DA6309" w:rsidRDefault="003B030A">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w:t>
      </w:r>
      <w:r>
        <w:rPr>
          <w:rFonts w:ascii="楷体_GB2312" w:eastAsia="楷体_GB2312" w:hAnsi="宋体" w:hint="eastAsia"/>
          <w:color w:val="000000"/>
          <w:sz w:val="24"/>
        </w:rPr>
        <w:lastRenderedPageBreak/>
        <w:t>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37B0E230" w14:textId="77777777" w:rsidR="00DA6309" w:rsidRDefault="003B030A">
      <w:pPr>
        <w:spacing w:line="360" w:lineRule="auto"/>
        <w:rPr>
          <w:rFonts w:ascii="楷体_GB2312" w:eastAsia="楷体_GB2312"/>
          <w:b/>
          <w:bCs/>
          <w:color w:val="000000"/>
          <w:sz w:val="24"/>
        </w:rPr>
      </w:pPr>
      <w:r>
        <w:rPr>
          <w:rFonts w:ascii="楷体_GB2312" w:eastAsia="楷体_GB2312" w:hint="eastAsia"/>
          <w:b/>
          <w:bCs/>
          <w:color w:val="000000"/>
          <w:sz w:val="24"/>
        </w:rPr>
        <w:t>第九条 违约处理</w:t>
      </w:r>
    </w:p>
    <w:p w14:paraId="17E226ED" w14:textId="77777777" w:rsidR="00DA6309" w:rsidRDefault="003B030A">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1.如供方提供的货物全部或部分验收不合格，需方有权解除本合同，供方应在接到需方的通知后10天内将不合格的货物撤出现场，并向需方支付不合格货物总价的20％作为违约金。</w:t>
      </w:r>
    </w:p>
    <w:p w14:paraId="59FC239E" w14:textId="77777777" w:rsidR="00DA6309" w:rsidRDefault="003B030A">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2.供方逾期供货，自逾期之日起，每天应向需方支付合同总价万分之五的违约金。如逾期超过30天，需方有权解除本合同，供方还应向需方支付合同总价百分之五的违约金。</w:t>
      </w:r>
    </w:p>
    <w:p w14:paraId="38EF5637" w14:textId="77777777" w:rsidR="00DA6309" w:rsidRDefault="003B030A">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3.需方逾期付款，自逾期之日起，每天应向供方支付欠付总价万分之五的违约金。</w:t>
      </w:r>
    </w:p>
    <w:p w14:paraId="50CB5272" w14:textId="77777777" w:rsidR="00DA6309" w:rsidRDefault="003B030A">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2326D0C8" w14:textId="77777777" w:rsidR="00DA6309" w:rsidRDefault="003B030A">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23245BAE" w14:textId="77777777" w:rsidR="00DA6309" w:rsidRDefault="003B030A">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44DDDF94" w14:textId="77777777" w:rsidR="00DA6309" w:rsidRDefault="003B030A">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 其他约定事项</w:t>
      </w:r>
    </w:p>
    <w:p w14:paraId="0ED7018B" w14:textId="77777777" w:rsidR="00DA6309" w:rsidRDefault="003B030A">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6962DDA0" w14:textId="77777777" w:rsidR="00DA6309" w:rsidRDefault="003B030A">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10DD42CE" w14:textId="77777777" w:rsidR="00DA6309" w:rsidRDefault="003B030A">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1358A019" w14:textId="77777777" w:rsidR="00DA6309" w:rsidRDefault="003B030A">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4A028898" w14:textId="77777777" w:rsidR="00DA6309" w:rsidRDefault="003B030A">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 争议解决</w:t>
      </w:r>
    </w:p>
    <w:p w14:paraId="5E3EFAD2" w14:textId="77777777" w:rsidR="00DA6309" w:rsidRDefault="003B030A">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31292EB2" w14:textId="77777777" w:rsidR="00DA6309" w:rsidRDefault="003B030A">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 其他</w:t>
      </w:r>
    </w:p>
    <w:p w14:paraId="13F1256E" w14:textId="77777777" w:rsidR="00DA6309" w:rsidRDefault="003B030A">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25359A5F" w14:textId="77777777" w:rsidR="00DA6309" w:rsidRDefault="003B030A">
      <w:pPr>
        <w:spacing w:line="360" w:lineRule="auto"/>
        <w:rPr>
          <w:rFonts w:ascii="楷体_GB2312" w:eastAsia="楷体_GB2312"/>
          <w:b/>
          <w:color w:val="000000"/>
          <w:sz w:val="24"/>
        </w:rPr>
      </w:pPr>
      <w:r>
        <w:rPr>
          <w:rFonts w:ascii="楷体_GB2312" w:eastAsia="楷体_GB2312" w:hint="eastAsia"/>
          <w:b/>
          <w:color w:val="000000"/>
          <w:sz w:val="24"/>
        </w:rPr>
        <w:t>第十三条 合同生效</w:t>
      </w:r>
    </w:p>
    <w:p w14:paraId="146FE4D6" w14:textId="77777777" w:rsidR="00DA6309" w:rsidRDefault="003B030A">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 xml:space="preserve">1.本合同正文及附件共 </w:t>
      </w:r>
      <w:r>
        <w:rPr>
          <w:rFonts w:ascii="楷体_GB2312" w:eastAsia="楷体_GB2312"/>
          <w:color w:val="000000"/>
          <w:sz w:val="24"/>
        </w:rPr>
        <w:t xml:space="preserve">  </w:t>
      </w:r>
      <w:r>
        <w:rPr>
          <w:rFonts w:ascii="楷体_GB2312" w:eastAsia="楷体_GB2312" w:hint="eastAsia"/>
          <w:color w:val="000000"/>
          <w:sz w:val="24"/>
        </w:rPr>
        <w:t>页。</w:t>
      </w:r>
    </w:p>
    <w:p w14:paraId="23AAB3AB" w14:textId="77777777" w:rsidR="00DA6309" w:rsidRDefault="003B030A">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66BB7D5D" w14:textId="77777777" w:rsidR="00DA6309" w:rsidRDefault="003B030A">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41C5353F" w14:textId="77777777" w:rsidR="00DA6309" w:rsidRDefault="003B030A">
      <w:pPr>
        <w:spacing w:line="360" w:lineRule="auto"/>
        <w:rPr>
          <w:rFonts w:ascii="楷体_GB2312" w:eastAsia="楷体_GB2312"/>
          <w:b/>
          <w:color w:val="000000"/>
          <w:sz w:val="24"/>
        </w:rPr>
      </w:pPr>
      <w:r>
        <w:rPr>
          <w:rFonts w:ascii="楷体_GB2312" w:eastAsia="楷体_GB2312" w:hint="eastAsia"/>
          <w:b/>
          <w:color w:val="000000"/>
          <w:sz w:val="24"/>
        </w:rPr>
        <w:t>第十四条 合同公示</w:t>
      </w:r>
    </w:p>
    <w:p w14:paraId="45989145" w14:textId="77777777" w:rsidR="00DA6309" w:rsidRDefault="003B030A">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0909E6AD" w14:textId="77777777" w:rsidR="00DA6309" w:rsidRDefault="003B030A">
      <w:pPr>
        <w:pStyle w:val="a0"/>
        <w:ind w:firstLineChars="1000" w:firstLine="2400"/>
        <w:rPr>
          <w:rFonts w:eastAsia="楷体_GB2312"/>
        </w:rPr>
      </w:pPr>
      <w:r>
        <w:rPr>
          <w:rFonts w:ascii="楷体_GB2312" w:eastAsia="楷体_GB2312" w:hint="eastAsia"/>
          <w:color w:val="000000"/>
          <w:sz w:val="24"/>
        </w:rPr>
        <w:t>--以下无正文，转签章页--</w:t>
      </w:r>
    </w:p>
    <w:p w14:paraId="5BE32FD2" w14:textId="77777777" w:rsidR="00DA6309" w:rsidRDefault="00DA6309">
      <w:pPr>
        <w:spacing w:line="360" w:lineRule="auto"/>
        <w:ind w:firstLineChars="150" w:firstLine="360"/>
        <w:rPr>
          <w:rFonts w:ascii="楷体_GB2312" w:eastAsia="楷体_GB2312"/>
          <w:color w:val="000000"/>
          <w:sz w:val="24"/>
        </w:rPr>
      </w:pPr>
    </w:p>
    <w:p w14:paraId="35AE753D" w14:textId="77777777" w:rsidR="00DA6309" w:rsidRDefault="00DA6309">
      <w:pPr>
        <w:pStyle w:val="a0"/>
      </w:pPr>
    </w:p>
    <w:p w14:paraId="00D478DC" w14:textId="77777777" w:rsidR="00DA6309" w:rsidRDefault="00DA6309"/>
    <w:p w14:paraId="722D3F46" w14:textId="77777777" w:rsidR="00DA6309" w:rsidRDefault="00DA6309">
      <w:pPr>
        <w:pStyle w:val="a0"/>
      </w:pPr>
    </w:p>
    <w:p w14:paraId="4CE158D7" w14:textId="77777777" w:rsidR="00DA6309" w:rsidRDefault="00DA6309"/>
    <w:p w14:paraId="7C1A1195" w14:textId="77777777" w:rsidR="00DA6309" w:rsidRDefault="00DA6309">
      <w:pPr>
        <w:pStyle w:val="a0"/>
      </w:pPr>
    </w:p>
    <w:p w14:paraId="0F218D66" w14:textId="77777777" w:rsidR="00DA6309" w:rsidRDefault="00DA6309"/>
    <w:p w14:paraId="153A36BB" w14:textId="77777777" w:rsidR="00DA6309" w:rsidRDefault="00DA6309">
      <w:pPr>
        <w:pStyle w:val="a0"/>
      </w:pPr>
    </w:p>
    <w:tbl>
      <w:tblPr>
        <w:tblW w:w="8280" w:type="dxa"/>
        <w:jc w:val="center"/>
        <w:tblLook w:val="04A0" w:firstRow="1" w:lastRow="0" w:firstColumn="1" w:lastColumn="0" w:noHBand="0" w:noVBand="1"/>
      </w:tblPr>
      <w:tblGrid>
        <w:gridCol w:w="4175"/>
        <w:gridCol w:w="4105"/>
      </w:tblGrid>
      <w:tr w:rsidR="00DA6309" w14:paraId="436CC9AA" w14:textId="77777777">
        <w:trPr>
          <w:trHeight w:val="632"/>
          <w:jc w:val="center"/>
        </w:trPr>
        <w:tc>
          <w:tcPr>
            <w:tcW w:w="4175" w:type="dxa"/>
          </w:tcPr>
          <w:p w14:paraId="75527202" w14:textId="77777777" w:rsidR="00DA6309" w:rsidRDefault="00DA6309">
            <w:pPr>
              <w:spacing w:line="360" w:lineRule="auto"/>
              <w:rPr>
                <w:rFonts w:ascii="楷体_GB2312" w:eastAsia="楷体_GB2312"/>
                <w:color w:val="000000"/>
                <w:sz w:val="24"/>
              </w:rPr>
            </w:pPr>
          </w:p>
          <w:p w14:paraId="76EC9AE7"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6DFF8A93" w14:textId="77777777" w:rsidR="00DA6309" w:rsidRDefault="00DA6309">
            <w:pPr>
              <w:spacing w:line="360" w:lineRule="auto"/>
              <w:rPr>
                <w:rFonts w:ascii="楷体_GB2312" w:eastAsia="楷体_GB2312"/>
                <w:color w:val="000000"/>
                <w:sz w:val="24"/>
              </w:rPr>
            </w:pPr>
          </w:p>
        </w:tc>
        <w:tc>
          <w:tcPr>
            <w:tcW w:w="4105" w:type="dxa"/>
          </w:tcPr>
          <w:p w14:paraId="7F741093" w14:textId="77777777" w:rsidR="00DA6309" w:rsidRDefault="00DA6309">
            <w:pPr>
              <w:spacing w:line="360" w:lineRule="auto"/>
              <w:rPr>
                <w:rFonts w:ascii="楷体_GB2312" w:eastAsia="楷体_GB2312"/>
                <w:color w:val="000000"/>
                <w:sz w:val="24"/>
              </w:rPr>
            </w:pPr>
          </w:p>
          <w:p w14:paraId="22ACDC41"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供方：（公章）</w:t>
            </w:r>
          </w:p>
          <w:p w14:paraId="5C8A5F09" w14:textId="77777777" w:rsidR="00DA6309" w:rsidRDefault="00DA6309">
            <w:pPr>
              <w:spacing w:line="360" w:lineRule="auto"/>
              <w:rPr>
                <w:rFonts w:ascii="楷体_GB2312" w:eastAsia="楷体_GB2312"/>
                <w:color w:val="000000"/>
                <w:sz w:val="24"/>
              </w:rPr>
            </w:pPr>
          </w:p>
        </w:tc>
      </w:tr>
      <w:tr w:rsidR="00DA6309" w14:paraId="5B746F11" w14:textId="77777777">
        <w:trPr>
          <w:jc w:val="center"/>
        </w:trPr>
        <w:tc>
          <w:tcPr>
            <w:tcW w:w="4175" w:type="dxa"/>
          </w:tcPr>
          <w:p w14:paraId="3F816017"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61502A52"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DA6309" w14:paraId="7E1B794A" w14:textId="77777777">
        <w:trPr>
          <w:jc w:val="center"/>
        </w:trPr>
        <w:tc>
          <w:tcPr>
            <w:tcW w:w="4175" w:type="dxa"/>
          </w:tcPr>
          <w:p w14:paraId="1CD5D2DE"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52075382"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（签字）</w:t>
            </w:r>
          </w:p>
        </w:tc>
      </w:tr>
      <w:tr w:rsidR="00DA6309" w14:paraId="5CFEAF66" w14:textId="77777777">
        <w:trPr>
          <w:jc w:val="center"/>
        </w:trPr>
        <w:tc>
          <w:tcPr>
            <w:tcW w:w="4175" w:type="dxa"/>
          </w:tcPr>
          <w:p w14:paraId="7F090EA1"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签字日期：    年     月    日</w:t>
            </w:r>
          </w:p>
          <w:p w14:paraId="19833558" w14:textId="77777777" w:rsidR="00DA6309" w:rsidRDefault="00DA6309">
            <w:pPr>
              <w:spacing w:line="360" w:lineRule="auto"/>
              <w:rPr>
                <w:rFonts w:ascii="楷体_GB2312" w:eastAsia="楷体_GB2312"/>
                <w:color w:val="000000"/>
                <w:sz w:val="24"/>
              </w:rPr>
            </w:pPr>
          </w:p>
          <w:p w14:paraId="59A23860" w14:textId="77777777" w:rsidR="00DA6309" w:rsidRDefault="00DA6309">
            <w:pPr>
              <w:spacing w:line="360" w:lineRule="auto"/>
              <w:rPr>
                <w:rFonts w:ascii="楷体_GB2312" w:eastAsia="楷体_GB2312"/>
                <w:color w:val="000000"/>
                <w:sz w:val="24"/>
              </w:rPr>
            </w:pPr>
          </w:p>
          <w:p w14:paraId="3F5998B0" w14:textId="77777777" w:rsidR="00DA6309" w:rsidRDefault="00DA6309">
            <w:pPr>
              <w:spacing w:line="360" w:lineRule="auto"/>
              <w:rPr>
                <w:rFonts w:ascii="楷体_GB2312" w:eastAsia="楷体_GB2312"/>
                <w:color w:val="000000"/>
                <w:sz w:val="24"/>
              </w:rPr>
            </w:pPr>
          </w:p>
          <w:p w14:paraId="6B435B4C"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采购方：（公章）</w:t>
            </w:r>
          </w:p>
          <w:p w14:paraId="121257C4" w14:textId="77777777" w:rsidR="00DA6309" w:rsidRDefault="00DA6309">
            <w:pPr>
              <w:spacing w:line="360" w:lineRule="auto"/>
              <w:rPr>
                <w:rFonts w:ascii="楷体_GB2312" w:eastAsia="楷体_GB2312"/>
                <w:color w:val="000000"/>
                <w:sz w:val="24"/>
              </w:rPr>
            </w:pPr>
          </w:p>
        </w:tc>
        <w:tc>
          <w:tcPr>
            <w:tcW w:w="4105" w:type="dxa"/>
          </w:tcPr>
          <w:p w14:paraId="64BDB612"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签字日期：    年     月    日</w:t>
            </w:r>
          </w:p>
        </w:tc>
      </w:tr>
      <w:tr w:rsidR="00DA6309" w14:paraId="732E5514" w14:textId="77777777">
        <w:trPr>
          <w:jc w:val="center"/>
        </w:trPr>
        <w:tc>
          <w:tcPr>
            <w:tcW w:w="4175" w:type="dxa"/>
          </w:tcPr>
          <w:p w14:paraId="319BB43F"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3D5EA6B5" w14:textId="77777777" w:rsidR="00DA6309" w:rsidRDefault="00DA6309">
            <w:pPr>
              <w:spacing w:line="360" w:lineRule="auto"/>
              <w:rPr>
                <w:rFonts w:ascii="楷体_GB2312" w:eastAsia="楷体_GB2312"/>
                <w:color w:val="000000"/>
                <w:sz w:val="24"/>
              </w:rPr>
            </w:pPr>
          </w:p>
        </w:tc>
      </w:tr>
      <w:tr w:rsidR="00DA6309" w14:paraId="31F985CF" w14:textId="77777777">
        <w:trPr>
          <w:jc w:val="center"/>
        </w:trPr>
        <w:tc>
          <w:tcPr>
            <w:tcW w:w="4175" w:type="dxa"/>
          </w:tcPr>
          <w:p w14:paraId="5382CC9C" w14:textId="77777777" w:rsidR="00DA6309" w:rsidRDefault="003B030A">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5BF06FAF" w14:textId="77777777" w:rsidR="00DA6309" w:rsidRDefault="00DA6309">
            <w:pPr>
              <w:spacing w:line="360" w:lineRule="auto"/>
              <w:rPr>
                <w:rFonts w:ascii="楷体_GB2312" w:eastAsia="楷体_GB2312"/>
                <w:color w:val="000000"/>
                <w:sz w:val="24"/>
              </w:rPr>
            </w:pPr>
          </w:p>
        </w:tc>
      </w:tr>
      <w:tr w:rsidR="00DA6309" w14:paraId="6F5450A1" w14:textId="77777777">
        <w:trPr>
          <w:jc w:val="center"/>
        </w:trPr>
        <w:tc>
          <w:tcPr>
            <w:tcW w:w="4175" w:type="dxa"/>
          </w:tcPr>
          <w:p w14:paraId="4C8F2BFE" w14:textId="77777777" w:rsidR="00DA6309" w:rsidRDefault="003B030A">
            <w:pPr>
              <w:spacing w:line="360" w:lineRule="auto"/>
              <w:rPr>
                <w:color w:val="000000"/>
                <w:sz w:val="24"/>
              </w:rPr>
            </w:pPr>
            <w:r>
              <w:rPr>
                <w:rFonts w:ascii="楷体_GB2312" w:eastAsia="楷体_GB2312" w:hint="eastAsia"/>
                <w:color w:val="000000"/>
                <w:sz w:val="24"/>
              </w:rPr>
              <w:t xml:space="preserve">签字日期：    年      月     日 </w:t>
            </w:r>
          </w:p>
        </w:tc>
        <w:tc>
          <w:tcPr>
            <w:tcW w:w="4105" w:type="dxa"/>
          </w:tcPr>
          <w:p w14:paraId="2B97884A" w14:textId="77777777" w:rsidR="00DA6309" w:rsidRDefault="00DA6309">
            <w:pPr>
              <w:spacing w:line="360" w:lineRule="auto"/>
              <w:rPr>
                <w:color w:val="000000"/>
                <w:sz w:val="24"/>
              </w:rPr>
            </w:pPr>
          </w:p>
        </w:tc>
      </w:tr>
    </w:tbl>
    <w:p w14:paraId="10A610D9" w14:textId="77777777" w:rsidR="00DA6309" w:rsidRDefault="00DA6309">
      <w:pPr>
        <w:pStyle w:val="a0"/>
        <w:rPr>
          <w:sz w:val="32"/>
          <w:szCs w:val="32"/>
        </w:rPr>
      </w:pPr>
    </w:p>
    <w:p w14:paraId="4DE11F16" w14:textId="77777777" w:rsidR="00DA6309" w:rsidRDefault="00DA6309"/>
    <w:p w14:paraId="5072690E" w14:textId="77777777" w:rsidR="00DA6309" w:rsidRDefault="003B030A">
      <w:pPr>
        <w:ind w:firstLineChars="100" w:firstLine="320"/>
        <w:rPr>
          <w:sz w:val="32"/>
          <w:szCs w:val="32"/>
        </w:rPr>
      </w:pPr>
      <w:r>
        <w:rPr>
          <w:rFonts w:hint="eastAsia"/>
          <w:sz w:val="32"/>
          <w:szCs w:val="32"/>
        </w:rPr>
        <w:t>开票资料</w:t>
      </w:r>
    </w:p>
    <w:p w14:paraId="503524A9" w14:textId="77777777" w:rsidR="00DA6309" w:rsidRDefault="003B030A">
      <w:pPr>
        <w:ind w:firstLineChars="100" w:firstLine="320"/>
        <w:rPr>
          <w:sz w:val="32"/>
          <w:szCs w:val="32"/>
        </w:rPr>
      </w:pPr>
      <w:r>
        <w:rPr>
          <w:rFonts w:hint="eastAsia"/>
          <w:sz w:val="32"/>
          <w:szCs w:val="32"/>
        </w:rPr>
        <w:t>抬头：浙江大学</w:t>
      </w:r>
    </w:p>
    <w:p w14:paraId="21CC5AC9" w14:textId="77777777" w:rsidR="00DA6309" w:rsidRDefault="003B030A">
      <w:pPr>
        <w:ind w:firstLineChars="100" w:firstLine="320"/>
        <w:rPr>
          <w:sz w:val="32"/>
          <w:szCs w:val="32"/>
        </w:rPr>
      </w:pPr>
      <w:r>
        <w:rPr>
          <w:rFonts w:hint="eastAsia"/>
          <w:sz w:val="32"/>
          <w:szCs w:val="32"/>
        </w:rPr>
        <w:t>纳税人识别号：</w:t>
      </w:r>
      <w:r>
        <w:rPr>
          <w:rFonts w:hint="eastAsia"/>
          <w:sz w:val="32"/>
          <w:szCs w:val="32"/>
        </w:rPr>
        <w:t>12100000470095016Q</w:t>
      </w:r>
    </w:p>
    <w:p w14:paraId="37C3A05F" w14:textId="77777777" w:rsidR="00DA6309" w:rsidRDefault="003B030A">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66EC1DB3" w14:textId="77777777" w:rsidR="00DA6309" w:rsidRDefault="003B030A">
      <w:pPr>
        <w:ind w:firstLineChars="100" w:firstLine="320"/>
        <w:rPr>
          <w:sz w:val="32"/>
          <w:szCs w:val="32"/>
        </w:rPr>
      </w:pPr>
      <w:r>
        <w:rPr>
          <w:rFonts w:hint="eastAsia"/>
          <w:sz w:val="32"/>
          <w:szCs w:val="32"/>
        </w:rPr>
        <w:t>开户行：工行杭州市浙大支行</w:t>
      </w:r>
    </w:p>
    <w:p w14:paraId="0B3C36EB" w14:textId="77777777" w:rsidR="00DA6309" w:rsidRDefault="003B030A">
      <w:pPr>
        <w:ind w:firstLineChars="100" w:firstLine="320"/>
        <w:rPr>
          <w:sz w:val="32"/>
          <w:szCs w:val="32"/>
        </w:rPr>
      </w:pPr>
      <w:r>
        <w:rPr>
          <w:rFonts w:hint="eastAsia"/>
          <w:sz w:val="32"/>
          <w:szCs w:val="32"/>
        </w:rPr>
        <w:t>账号：</w:t>
      </w:r>
      <w:r>
        <w:rPr>
          <w:rFonts w:hint="eastAsia"/>
          <w:sz w:val="32"/>
          <w:szCs w:val="32"/>
        </w:rPr>
        <w:t>1202024609908808891</w:t>
      </w:r>
    </w:p>
    <w:p w14:paraId="20139583" w14:textId="77777777" w:rsidR="00DA6309" w:rsidRDefault="00DA6309">
      <w:pPr>
        <w:autoSpaceDE w:val="0"/>
        <w:autoSpaceDN w:val="0"/>
        <w:adjustRightInd w:val="0"/>
        <w:spacing w:line="540" w:lineRule="exact"/>
        <w:rPr>
          <w:rFonts w:eastAsia="楷体_GB2312"/>
          <w:sz w:val="28"/>
          <w:szCs w:val="28"/>
          <w:lang w:val="zh-CN"/>
        </w:rPr>
        <w:sectPr w:rsidR="00DA6309">
          <w:headerReference w:type="default" r:id="rId49"/>
          <w:footerReference w:type="default" r:id="rId50"/>
          <w:pgSz w:w="11906" w:h="16838"/>
          <w:pgMar w:top="1440" w:right="1800" w:bottom="1440" w:left="1800" w:header="851" w:footer="992" w:gutter="0"/>
          <w:cols w:space="720"/>
          <w:docGrid w:type="lines" w:linePitch="312"/>
        </w:sectPr>
      </w:pPr>
    </w:p>
    <w:p w14:paraId="2A5B88A6" w14:textId="77777777" w:rsidR="00DA6309" w:rsidRDefault="003B030A">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14961BC7" w14:textId="77777777" w:rsidR="00DA6309" w:rsidRDefault="003B030A">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4A0" w:firstRow="1" w:lastRow="0" w:firstColumn="1" w:lastColumn="0" w:noHBand="0" w:noVBand="1"/>
      </w:tblPr>
      <w:tblGrid>
        <w:gridCol w:w="948"/>
        <w:gridCol w:w="2475"/>
        <w:gridCol w:w="3915"/>
        <w:gridCol w:w="990"/>
        <w:gridCol w:w="810"/>
        <w:gridCol w:w="1440"/>
        <w:gridCol w:w="1704"/>
      </w:tblGrid>
      <w:tr w:rsidR="00DA6309" w14:paraId="3377D42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5DB4621B"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6C248437"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4FF12D16"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725B8F9D"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3DA16615"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73D60AC5"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75680AEB"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金额</w:t>
            </w:r>
          </w:p>
        </w:tc>
      </w:tr>
      <w:tr w:rsidR="00DA6309" w14:paraId="4E08AD6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713B777"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6A720008"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2782EC4" w14:textId="77777777" w:rsidR="00DA6309" w:rsidRDefault="00DA6309">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7A6D258"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65E05C33"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6B3DEF62"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2158128" w14:textId="77777777" w:rsidR="00DA6309" w:rsidRDefault="00DA6309">
            <w:pPr>
              <w:autoSpaceDE w:val="0"/>
              <w:autoSpaceDN w:val="0"/>
              <w:adjustRightInd w:val="0"/>
              <w:spacing w:line="500" w:lineRule="exact"/>
              <w:rPr>
                <w:rFonts w:eastAsia="楷体_GB2312"/>
                <w:sz w:val="24"/>
              </w:rPr>
            </w:pPr>
          </w:p>
        </w:tc>
      </w:tr>
      <w:tr w:rsidR="00DA6309" w14:paraId="531FB678"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DF21CE4"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0C4B3F0F"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DBEC8F6" w14:textId="77777777" w:rsidR="00DA6309" w:rsidRDefault="00DA6309">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5B306D24"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6BD7EDDE"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5CD5E26"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2A1C56D" w14:textId="77777777" w:rsidR="00DA6309" w:rsidRDefault="00DA6309">
            <w:pPr>
              <w:autoSpaceDE w:val="0"/>
              <w:autoSpaceDN w:val="0"/>
              <w:adjustRightInd w:val="0"/>
              <w:spacing w:line="500" w:lineRule="exact"/>
              <w:rPr>
                <w:rFonts w:eastAsia="楷体_GB2312"/>
                <w:sz w:val="24"/>
              </w:rPr>
            </w:pPr>
          </w:p>
        </w:tc>
      </w:tr>
      <w:tr w:rsidR="00DA6309" w14:paraId="6EDF7508"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2A80B90"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03D0515B"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9CDD2D2"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81DAD0E"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584B66C"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F5719E4"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1B88EC57" w14:textId="77777777" w:rsidR="00DA6309" w:rsidRDefault="00DA6309">
            <w:pPr>
              <w:autoSpaceDE w:val="0"/>
              <w:autoSpaceDN w:val="0"/>
              <w:adjustRightInd w:val="0"/>
              <w:spacing w:line="500" w:lineRule="exact"/>
              <w:rPr>
                <w:rFonts w:eastAsia="楷体_GB2312"/>
                <w:sz w:val="24"/>
              </w:rPr>
            </w:pPr>
          </w:p>
        </w:tc>
      </w:tr>
      <w:tr w:rsidR="00DA6309" w14:paraId="3677096C"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D99B34A"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5C7FC944"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D591610"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DB02DEB"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ADE5C7F"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F8F62F5"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AD41D5A" w14:textId="77777777" w:rsidR="00DA6309" w:rsidRDefault="00DA6309">
            <w:pPr>
              <w:autoSpaceDE w:val="0"/>
              <w:autoSpaceDN w:val="0"/>
              <w:adjustRightInd w:val="0"/>
              <w:spacing w:line="500" w:lineRule="exact"/>
              <w:rPr>
                <w:rFonts w:eastAsia="楷体_GB2312"/>
                <w:sz w:val="24"/>
              </w:rPr>
            </w:pPr>
          </w:p>
        </w:tc>
      </w:tr>
      <w:tr w:rsidR="00DA6309" w14:paraId="004C5E2F"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FB1344D"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1C302D11"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F3D9666"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8BFD437"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23D4A46"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45748DB"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1392C2EB" w14:textId="77777777" w:rsidR="00DA6309" w:rsidRDefault="00DA6309">
            <w:pPr>
              <w:autoSpaceDE w:val="0"/>
              <w:autoSpaceDN w:val="0"/>
              <w:adjustRightInd w:val="0"/>
              <w:spacing w:line="500" w:lineRule="exact"/>
              <w:rPr>
                <w:rFonts w:eastAsia="楷体_GB2312"/>
                <w:sz w:val="24"/>
              </w:rPr>
            </w:pPr>
          </w:p>
        </w:tc>
      </w:tr>
      <w:tr w:rsidR="00DA6309" w14:paraId="75CD556B"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CC5D604"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1CB01FFD"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BC7E82C"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2F229E37"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E1C64FB"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25ACDD6"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0974209" w14:textId="77777777" w:rsidR="00DA6309" w:rsidRDefault="00DA6309">
            <w:pPr>
              <w:autoSpaceDE w:val="0"/>
              <w:autoSpaceDN w:val="0"/>
              <w:adjustRightInd w:val="0"/>
              <w:spacing w:line="500" w:lineRule="exact"/>
              <w:rPr>
                <w:rFonts w:eastAsia="楷体_GB2312"/>
                <w:sz w:val="24"/>
              </w:rPr>
            </w:pPr>
          </w:p>
        </w:tc>
      </w:tr>
      <w:tr w:rsidR="00DA6309" w14:paraId="66FEB1A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152EE45"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458BA568"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955668B"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C4B9B37"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B8E7A13"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3EE16BA"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FEA9FBA" w14:textId="77777777" w:rsidR="00DA6309" w:rsidRDefault="00DA6309">
            <w:pPr>
              <w:autoSpaceDE w:val="0"/>
              <w:autoSpaceDN w:val="0"/>
              <w:adjustRightInd w:val="0"/>
              <w:spacing w:line="500" w:lineRule="exact"/>
              <w:rPr>
                <w:rFonts w:eastAsia="楷体_GB2312"/>
                <w:sz w:val="24"/>
              </w:rPr>
            </w:pPr>
          </w:p>
        </w:tc>
      </w:tr>
      <w:tr w:rsidR="00DA6309" w14:paraId="24B7EE4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3F35E04"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3A6A9852"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662459A"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2314E72F"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3F5BF6D"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5BDB222"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9678DCE" w14:textId="77777777" w:rsidR="00DA6309" w:rsidRDefault="00DA6309">
            <w:pPr>
              <w:autoSpaceDE w:val="0"/>
              <w:autoSpaceDN w:val="0"/>
              <w:adjustRightInd w:val="0"/>
              <w:spacing w:line="500" w:lineRule="exact"/>
              <w:rPr>
                <w:rFonts w:eastAsia="楷体_GB2312"/>
                <w:sz w:val="24"/>
              </w:rPr>
            </w:pPr>
          </w:p>
        </w:tc>
      </w:tr>
      <w:tr w:rsidR="00DA6309" w14:paraId="700CF5C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F3DF157"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466069A0"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BC102DA"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6975C55"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67BDFB86"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E672AED"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6E6D1D6" w14:textId="77777777" w:rsidR="00DA6309" w:rsidRDefault="00DA6309">
            <w:pPr>
              <w:autoSpaceDE w:val="0"/>
              <w:autoSpaceDN w:val="0"/>
              <w:adjustRightInd w:val="0"/>
              <w:spacing w:line="500" w:lineRule="exact"/>
              <w:rPr>
                <w:rFonts w:eastAsia="楷体_GB2312"/>
                <w:sz w:val="24"/>
              </w:rPr>
            </w:pPr>
          </w:p>
        </w:tc>
      </w:tr>
      <w:tr w:rsidR="00DA6309" w14:paraId="312FC749"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C3EAB5D" w14:textId="77777777" w:rsidR="00DA6309" w:rsidRDefault="003B030A">
            <w:pPr>
              <w:autoSpaceDE w:val="0"/>
              <w:autoSpaceDN w:val="0"/>
              <w:adjustRightInd w:val="0"/>
              <w:spacing w:line="500" w:lineRule="exact"/>
              <w:jc w:val="center"/>
              <w:rPr>
                <w:rFonts w:eastAsia="楷体_GB2312"/>
                <w:sz w:val="24"/>
              </w:rPr>
            </w:pPr>
            <w:r>
              <w:rPr>
                <w:rFonts w:eastAsia="楷体_GB2312" w:hint="eastAsia"/>
                <w:sz w:val="24"/>
              </w:rPr>
              <w:t>10</w:t>
            </w:r>
          </w:p>
        </w:tc>
        <w:tc>
          <w:tcPr>
            <w:tcW w:w="2475" w:type="dxa"/>
            <w:tcBorders>
              <w:top w:val="single" w:sz="6" w:space="0" w:color="auto"/>
              <w:left w:val="single" w:sz="6" w:space="0" w:color="auto"/>
              <w:bottom w:val="single" w:sz="6" w:space="0" w:color="auto"/>
              <w:right w:val="single" w:sz="6" w:space="0" w:color="auto"/>
            </w:tcBorders>
            <w:noWrap/>
            <w:vAlign w:val="center"/>
          </w:tcPr>
          <w:p w14:paraId="4B40EC38"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4B30D98"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41D2D40"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E5DD075"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012FB09"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3355CA5" w14:textId="77777777" w:rsidR="00DA6309" w:rsidRDefault="00DA6309">
            <w:pPr>
              <w:autoSpaceDE w:val="0"/>
              <w:autoSpaceDN w:val="0"/>
              <w:adjustRightInd w:val="0"/>
              <w:spacing w:line="500" w:lineRule="exact"/>
              <w:rPr>
                <w:rFonts w:eastAsia="楷体_GB2312"/>
                <w:sz w:val="24"/>
              </w:rPr>
            </w:pPr>
          </w:p>
        </w:tc>
      </w:tr>
      <w:tr w:rsidR="00DA6309" w14:paraId="482246D2"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0FD0ED8" w14:textId="77777777" w:rsidR="00DA6309" w:rsidRDefault="003B030A">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572F3E59" w14:textId="77777777" w:rsidR="00DA6309" w:rsidRDefault="00DA630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A77B9EB" w14:textId="77777777" w:rsidR="00DA6309" w:rsidRDefault="00DA630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E244130" w14:textId="77777777" w:rsidR="00DA6309" w:rsidRDefault="00DA630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FE5BFF3" w14:textId="77777777" w:rsidR="00DA6309" w:rsidRDefault="00DA630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C01D4AD" w14:textId="77777777" w:rsidR="00DA6309" w:rsidRDefault="00DA630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D48AD03" w14:textId="77777777" w:rsidR="00DA6309" w:rsidRDefault="00DA6309">
            <w:pPr>
              <w:autoSpaceDE w:val="0"/>
              <w:autoSpaceDN w:val="0"/>
              <w:adjustRightInd w:val="0"/>
              <w:spacing w:line="500" w:lineRule="exact"/>
              <w:rPr>
                <w:rFonts w:eastAsia="楷体_GB2312"/>
                <w:sz w:val="24"/>
              </w:rPr>
            </w:pPr>
          </w:p>
        </w:tc>
      </w:tr>
      <w:tr w:rsidR="00DA6309" w14:paraId="7F817242"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603D45B" w14:textId="77777777" w:rsidR="00DA6309" w:rsidRDefault="003B030A">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3BF6A0BE" w14:textId="77777777" w:rsidR="00DA6309" w:rsidRDefault="003B030A">
            <w:pPr>
              <w:autoSpaceDE w:val="0"/>
              <w:autoSpaceDN w:val="0"/>
              <w:adjustRightInd w:val="0"/>
              <w:spacing w:line="500" w:lineRule="exact"/>
              <w:rPr>
                <w:rFonts w:eastAsia="楷体_GB2312"/>
                <w:sz w:val="24"/>
              </w:rPr>
            </w:pPr>
            <w:r>
              <w:rPr>
                <w:rFonts w:eastAsia="楷体_GB2312" w:hint="eastAsia"/>
                <w:sz w:val="24"/>
              </w:rPr>
              <w:t>小写：</w:t>
            </w:r>
            <w:r>
              <w:rPr>
                <w:rFonts w:eastAsia="楷体_GB2312" w:hint="eastAsia"/>
                <w:sz w:val="24"/>
              </w:rPr>
              <w:t xml:space="preserve">                  </w:t>
            </w:r>
            <w:r>
              <w:rPr>
                <w:rFonts w:eastAsia="楷体_GB2312" w:hint="eastAsia"/>
                <w:sz w:val="24"/>
              </w:rPr>
              <w:t>大写：</w:t>
            </w:r>
          </w:p>
        </w:tc>
      </w:tr>
    </w:tbl>
    <w:p w14:paraId="24095AFE" w14:textId="77777777" w:rsidR="00DA6309" w:rsidRDefault="00DA6309">
      <w:pPr>
        <w:autoSpaceDE w:val="0"/>
        <w:autoSpaceDN w:val="0"/>
        <w:adjustRightInd w:val="0"/>
        <w:spacing w:line="540" w:lineRule="exact"/>
        <w:rPr>
          <w:rFonts w:eastAsia="楷体_GB2312"/>
          <w:sz w:val="28"/>
          <w:szCs w:val="28"/>
        </w:rPr>
      </w:pPr>
    </w:p>
    <w:p w14:paraId="15F4966C" w14:textId="77777777" w:rsidR="00DA6309" w:rsidRDefault="003B030A">
      <w:pPr>
        <w:autoSpaceDE w:val="0"/>
        <w:autoSpaceDN w:val="0"/>
        <w:adjustRightInd w:val="0"/>
        <w:spacing w:line="540" w:lineRule="exact"/>
        <w:rPr>
          <w:rFonts w:eastAsia="楷体_GB2312"/>
          <w:sz w:val="28"/>
          <w:szCs w:val="28"/>
        </w:rPr>
      </w:pPr>
      <w:r>
        <w:rPr>
          <w:rFonts w:eastAsia="楷体_GB2312" w:hint="eastAsia"/>
          <w:sz w:val="28"/>
          <w:szCs w:val="28"/>
        </w:rPr>
        <w:t>附件</w:t>
      </w:r>
      <w:r>
        <w:rPr>
          <w:rFonts w:eastAsia="楷体_GB2312" w:hint="eastAsia"/>
          <w:sz w:val="28"/>
          <w:szCs w:val="28"/>
        </w:rPr>
        <w:t>2</w:t>
      </w:r>
    </w:p>
    <w:p w14:paraId="633B6009" w14:textId="77777777" w:rsidR="00DA6309" w:rsidRDefault="003B030A">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4A0" w:firstRow="1" w:lastRow="0" w:firstColumn="1" w:lastColumn="0" w:noHBand="0" w:noVBand="1"/>
      </w:tblPr>
      <w:tblGrid>
        <w:gridCol w:w="967"/>
        <w:gridCol w:w="1533"/>
        <w:gridCol w:w="798"/>
        <w:gridCol w:w="992"/>
        <w:gridCol w:w="2806"/>
        <w:gridCol w:w="5242"/>
      </w:tblGrid>
      <w:tr w:rsidR="00DA6309" w14:paraId="3166823B" w14:textId="77777777">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7E018F3" w14:textId="77777777" w:rsidR="00DA6309" w:rsidRDefault="003B030A">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6B2A20C1" w14:textId="77777777" w:rsidR="00DA6309" w:rsidRDefault="003B030A">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4A377D54" w14:textId="77777777" w:rsidR="00DA6309" w:rsidRDefault="003B030A">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4DCFEB0A" w14:textId="77777777" w:rsidR="00DA6309" w:rsidRDefault="003B030A">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3C78AB36" w14:textId="77777777" w:rsidR="00DA6309" w:rsidRDefault="003B030A">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7C4D0284" w14:textId="77777777" w:rsidR="00DA6309" w:rsidRDefault="003B030A">
            <w:pPr>
              <w:widowControl/>
              <w:jc w:val="center"/>
              <w:rPr>
                <w:rFonts w:eastAsia="楷体_GB2312"/>
                <w:bCs/>
                <w:color w:val="000000"/>
                <w:kern w:val="0"/>
                <w:sz w:val="24"/>
              </w:rPr>
            </w:pPr>
            <w:r>
              <w:rPr>
                <w:rFonts w:eastAsia="楷体_GB2312" w:hint="eastAsia"/>
                <w:bCs/>
                <w:color w:val="000000"/>
                <w:kern w:val="0"/>
                <w:sz w:val="24"/>
              </w:rPr>
              <w:t>详细说明</w:t>
            </w:r>
          </w:p>
        </w:tc>
      </w:tr>
      <w:tr w:rsidR="00DA6309" w14:paraId="5092DF9C"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449EEA13" w14:textId="77777777" w:rsidR="00DA6309" w:rsidRDefault="003B030A">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1F86B02C" w14:textId="77777777" w:rsidR="00DA6309" w:rsidRDefault="00DA630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0D215696"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30380B9" w14:textId="77777777" w:rsidR="00DA6309" w:rsidRDefault="00DA630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486E16F1" w14:textId="77777777" w:rsidR="00DA6309" w:rsidRDefault="00DA630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4272FE4E" w14:textId="77777777" w:rsidR="00DA6309" w:rsidRDefault="00DA6309">
            <w:pPr>
              <w:widowControl/>
              <w:ind w:firstLineChars="200" w:firstLine="482"/>
              <w:rPr>
                <w:rFonts w:eastAsia="楷体_GB2312"/>
                <w:b/>
                <w:bCs/>
                <w:color w:val="000000"/>
                <w:kern w:val="0"/>
                <w:sz w:val="24"/>
              </w:rPr>
            </w:pPr>
          </w:p>
        </w:tc>
      </w:tr>
      <w:tr w:rsidR="00DA6309" w14:paraId="6B3554B3"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2D994561" w14:textId="77777777" w:rsidR="00DA6309" w:rsidRDefault="003B030A">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6C076EAE" w14:textId="77777777" w:rsidR="00DA6309" w:rsidRDefault="00DA630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742DFE3F"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37FAC9A" w14:textId="77777777" w:rsidR="00DA6309" w:rsidRDefault="00DA630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740D5134" w14:textId="77777777" w:rsidR="00DA6309" w:rsidRDefault="00DA630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3DF1401C" w14:textId="77777777" w:rsidR="00DA6309" w:rsidRDefault="00DA6309">
            <w:pPr>
              <w:widowControl/>
              <w:ind w:firstLineChars="200" w:firstLine="482"/>
              <w:rPr>
                <w:rFonts w:eastAsia="楷体_GB2312"/>
                <w:b/>
                <w:bCs/>
                <w:color w:val="000000"/>
                <w:kern w:val="0"/>
                <w:sz w:val="24"/>
              </w:rPr>
            </w:pPr>
          </w:p>
        </w:tc>
      </w:tr>
      <w:tr w:rsidR="00DA6309" w14:paraId="2ECC0EEA"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77FF51C2" w14:textId="77777777" w:rsidR="00DA6309" w:rsidRDefault="003B030A">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18F06DB3" w14:textId="77777777" w:rsidR="00DA6309" w:rsidRDefault="00DA630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5AAD26FF"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3FBDDC9A" w14:textId="77777777" w:rsidR="00DA6309" w:rsidRDefault="00DA630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71C4E339" w14:textId="77777777" w:rsidR="00DA6309" w:rsidRDefault="00DA630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294DF566" w14:textId="77777777" w:rsidR="00DA6309" w:rsidRDefault="00DA6309">
            <w:pPr>
              <w:widowControl/>
              <w:ind w:firstLineChars="200" w:firstLine="482"/>
              <w:rPr>
                <w:rFonts w:eastAsia="楷体_GB2312"/>
                <w:b/>
                <w:bCs/>
                <w:color w:val="000000"/>
                <w:kern w:val="0"/>
                <w:sz w:val="24"/>
              </w:rPr>
            </w:pPr>
          </w:p>
        </w:tc>
      </w:tr>
      <w:tr w:rsidR="00DA6309" w14:paraId="246411C4"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564FE13" w14:textId="77777777" w:rsidR="00DA6309" w:rsidRDefault="003B030A">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6E73FB49"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27C1E4C"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EA33057"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5822E47"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E364E3C" w14:textId="77777777" w:rsidR="00DA6309" w:rsidRDefault="00DA6309">
            <w:pPr>
              <w:widowControl/>
              <w:ind w:firstLineChars="200" w:firstLine="482"/>
              <w:rPr>
                <w:rFonts w:eastAsia="楷体_GB2312"/>
                <w:b/>
                <w:bCs/>
                <w:color w:val="000000"/>
                <w:kern w:val="0"/>
                <w:sz w:val="24"/>
              </w:rPr>
            </w:pPr>
          </w:p>
        </w:tc>
      </w:tr>
      <w:tr w:rsidR="00DA6309" w14:paraId="19F5F163"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E0A47FF" w14:textId="77777777" w:rsidR="00DA6309" w:rsidRDefault="003B030A">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5B78D987"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63DEC5B"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0A13081"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2CEAFB6"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5E37B3B4" w14:textId="77777777" w:rsidR="00DA6309" w:rsidRDefault="00DA6309">
            <w:pPr>
              <w:widowControl/>
              <w:ind w:firstLineChars="200" w:firstLine="482"/>
              <w:rPr>
                <w:rFonts w:eastAsia="楷体_GB2312"/>
                <w:b/>
                <w:bCs/>
                <w:color w:val="000000"/>
                <w:kern w:val="0"/>
                <w:sz w:val="24"/>
              </w:rPr>
            </w:pPr>
          </w:p>
        </w:tc>
      </w:tr>
      <w:tr w:rsidR="00DA6309" w14:paraId="03DF027D"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B3A1326" w14:textId="77777777" w:rsidR="00DA6309" w:rsidRDefault="003B030A">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4DFD446A"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08366569"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9DD2AE3"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24C313B8"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6AD837BB" w14:textId="77777777" w:rsidR="00DA6309" w:rsidRDefault="00DA6309">
            <w:pPr>
              <w:widowControl/>
              <w:ind w:firstLineChars="200" w:firstLine="482"/>
              <w:rPr>
                <w:rFonts w:eastAsia="楷体_GB2312"/>
                <w:b/>
                <w:bCs/>
                <w:color w:val="000000"/>
                <w:kern w:val="0"/>
                <w:sz w:val="24"/>
              </w:rPr>
            </w:pPr>
          </w:p>
        </w:tc>
      </w:tr>
      <w:tr w:rsidR="00DA6309" w14:paraId="6B46DAFE"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D6F2B23" w14:textId="77777777" w:rsidR="00DA6309" w:rsidRDefault="003B030A">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4CD69A42"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5FE8A6D3"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B54C61D"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E414217"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8915A6D" w14:textId="77777777" w:rsidR="00DA6309" w:rsidRDefault="00DA6309">
            <w:pPr>
              <w:widowControl/>
              <w:ind w:firstLineChars="200" w:firstLine="482"/>
              <w:rPr>
                <w:rFonts w:eastAsia="楷体_GB2312"/>
                <w:b/>
                <w:bCs/>
                <w:color w:val="000000"/>
                <w:kern w:val="0"/>
                <w:sz w:val="24"/>
              </w:rPr>
            </w:pPr>
          </w:p>
        </w:tc>
      </w:tr>
      <w:tr w:rsidR="00DA6309" w14:paraId="770E2434"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84C227C" w14:textId="77777777" w:rsidR="00DA6309" w:rsidRDefault="003B030A">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3BD3AB37"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25C315A"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5DE1166"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34E6FBE"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3217EE6" w14:textId="77777777" w:rsidR="00DA6309" w:rsidRDefault="00DA6309">
            <w:pPr>
              <w:widowControl/>
              <w:ind w:firstLineChars="200" w:firstLine="482"/>
              <w:rPr>
                <w:rFonts w:eastAsia="楷体_GB2312"/>
                <w:b/>
                <w:bCs/>
                <w:color w:val="000000"/>
                <w:kern w:val="0"/>
                <w:sz w:val="24"/>
              </w:rPr>
            </w:pPr>
          </w:p>
        </w:tc>
      </w:tr>
      <w:tr w:rsidR="00DA6309" w14:paraId="4952BFB0"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48FD93F" w14:textId="77777777" w:rsidR="00DA6309" w:rsidRDefault="003B030A">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4D8E378D"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3F60B31"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1183103"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481D349A"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377E32B" w14:textId="77777777" w:rsidR="00DA6309" w:rsidRDefault="00DA6309">
            <w:pPr>
              <w:widowControl/>
              <w:ind w:firstLineChars="200" w:firstLine="482"/>
              <w:rPr>
                <w:rFonts w:eastAsia="楷体_GB2312"/>
                <w:b/>
                <w:bCs/>
                <w:color w:val="000000"/>
                <w:kern w:val="0"/>
                <w:sz w:val="24"/>
              </w:rPr>
            </w:pPr>
          </w:p>
        </w:tc>
      </w:tr>
      <w:tr w:rsidR="00DA6309" w14:paraId="32CA9CE0"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6909F54" w14:textId="77777777" w:rsidR="00DA6309" w:rsidRDefault="003B030A">
            <w:pPr>
              <w:widowControl/>
              <w:jc w:val="center"/>
              <w:rPr>
                <w:rFonts w:eastAsia="楷体_GB2312"/>
                <w:kern w:val="0"/>
                <w:sz w:val="24"/>
              </w:rPr>
            </w:pPr>
            <w:r>
              <w:rPr>
                <w:rFonts w:eastAsia="楷体_GB2312" w:hint="eastAsia"/>
                <w:kern w:val="0"/>
                <w:sz w:val="24"/>
              </w:rPr>
              <w:t>10</w:t>
            </w:r>
          </w:p>
        </w:tc>
        <w:tc>
          <w:tcPr>
            <w:tcW w:w="1533" w:type="dxa"/>
            <w:tcBorders>
              <w:top w:val="single" w:sz="4" w:space="0" w:color="auto"/>
              <w:left w:val="single" w:sz="4" w:space="0" w:color="auto"/>
              <w:bottom w:val="single" w:sz="4" w:space="0" w:color="auto"/>
              <w:right w:val="single" w:sz="4" w:space="0" w:color="auto"/>
            </w:tcBorders>
            <w:noWrap/>
            <w:vAlign w:val="center"/>
          </w:tcPr>
          <w:p w14:paraId="753D0B91"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1F1A067"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DA36A74"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3137D895"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67C8A18" w14:textId="77777777" w:rsidR="00DA6309" w:rsidRDefault="00DA6309">
            <w:pPr>
              <w:widowControl/>
              <w:ind w:firstLineChars="200" w:firstLine="482"/>
              <w:rPr>
                <w:rFonts w:eastAsia="楷体_GB2312"/>
                <w:b/>
                <w:bCs/>
                <w:color w:val="000000"/>
                <w:kern w:val="0"/>
                <w:sz w:val="24"/>
              </w:rPr>
            </w:pPr>
          </w:p>
        </w:tc>
      </w:tr>
      <w:tr w:rsidR="00DA6309" w14:paraId="42B2789A"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1F11545" w14:textId="77777777" w:rsidR="00DA6309" w:rsidRDefault="003B030A">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38C9AE04" w14:textId="77777777" w:rsidR="00DA6309" w:rsidRDefault="00DA630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2C25A0E7" w14:textId="77777777" w:rsidR="00DA6309" w:rsidRDefault="00DA630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3A9A8267" w14:textId="77777777" w:rsidR="00DA6309" w:rsidRDefault="00DA630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4898401" w14:textId="77777777" w:rsidR="00DA6309" w:rsidRDefault="00DA630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3A9A0B5B" w14:textId="77777777" w:rsidR="00DA6309" w:rsidRDefault="00DA6309">
            <w:pPr>
              <w:widowControl/>
              <w:ind w:firstLineChars="200" w:firstLine="482"/>
              <w:rPr>
                <w:rFonts w:eastAsia="楷体_GB2312"/>
                <w:b/>
                <w:bCs/>
                <w:color w:val="000000"/>
                <w:kern w:val="0"/>
                <w:sz w:val="24"/>
              </w:rPr>
            </w:pPr>
          </w:p>
        </w:tc>
      </w:tr>
    </w:tbl>
    <w:p w14:paraId="53C97DEA" w14:textId="77777777" w:rsidR="00DA6309" w:rsidRDefault="00DA6309"/>
    <w:p w14:paraId="73F06F45" w14:textId="77777777" w:rsidR="00DA6309" w:rsidRDefault="00DA6309">
      <w:pPr>
        <w:pStyle w:val="a0"/>
        <w:sectPr w:rsidR="00DA6309">
          <w:headerReference w:type="default" r:id="rId51"/>
          <w:pgSz w:w="16838" w:h="11906" w:orient="landscape"/>
          <w:pgMar w:top="1797" w:right="1418" w:bottom="1406" w:left="1304" w:header="851" w:footer="992" w:gutter="0"/>
          <w:cols w:space="720"/>
          <w:docGrid w:linePitch="312"/>
        </w:sectPr>
      </w:pPr>
    </w:p>
    <w:p w14:paraId="69E98E2B" w14:textId="77777777" w:rsidR="00DA6309" w:rsidRDefault="003B030A">
      <w:r>
        <w:rPr>
          <w:rFonts w:hint="eastAsia"/>
          <w:sz w:val="24"/>
        </w:rPr>
        <w:lastRenderedPageBreak/>
        <w:t>根据采购的要求，合同需要公示，</w:t>
      </w:r>
      <w:r>
        <w:rPr>
          <w:rFonts w:hint="eastAsia"/>
          <w:color w:val="0000FF"/>
          <w:sz w:val="24"/>
        </w:rPr>
        <w:t>此页请单独一页</w:t>
      </w:r>
      <w:r>
        <w:rPr>
          <w:rFonts w:hint="eastAsia"/>
          <w:sz w:val="24"/>
        </w:rPr>
        <w:t>，以方便公示时删去。</w:t>
      </w:r>
    </w:p>
    <w:tbl>
      <w:tblPr>
        <w:tblW w:w="0" w:type="auto"/>
        <w:jc w:val="right"/>
        <w:tblLayout w:type="fixed"/>
        <w:tblLook w:val="04A0" w:firstRow="1" w:lastRow="0" w:firstColumn="1" w:lastColumn="0" w:noHBand="0" w:noVBand="1"/>
      </w:tblPr>
      <w:tblGrid>
        <w:gridCol w:w="4185"/>
        <w:gridCol w:w="4156"/>
      </w:tblGrid>
      <w:tr w:rsidR="00DA6309" w14:paraId="5A56110D"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3FFFFB3C" w14:textId="77777777" w:rsidR="00DA6309" w:rsidRDefault="003B030A">
            <w:pPr>
              <w:jc w:val="center"/>
              <w:rPr>
                <w:rFonts w:ascii="宋体" w:hAnsi="宋体"/>
                <w:color w:val="FF0000"/>
                <w:spacing w:val="-6"/>
                <w:szCs w:val="21"/>
              </w:rPr>
            </w:pPr>
            <w:r>
              <w:rPr>
                <w:rFonts w:ascii="宋体" w:hAnsi="宋体" w:hint="eastAsia"/>
                <w:spacing w:val="-6"/>
                <w:szCs w:val="21"/>
              </w:rPr>
              <w:t>双方信息</w:t>
            </w:r>
          </w:p>
        </w:tc>
      </w:tr>
      <w:tr w:rsidR="00DA6309" w14:paraId="682E6CCA" w14:textId="77777777">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32D8FAE9" w14:textId="77777777" w:rsidR="00DA6309" w:rsidRDefault="003B030A">
            <w:pPr>
              <w:rPr>
                <w:rFonts w:ascii="宋体" w:hAnsi="宋体"/>
                <w:spacing w:val="-6"/>
                <w:szCs w:val="21"/>
              </w:rPr>
            </w:pPr>
            <w:r>
              <w:rPr>
                <w:rFonts w:ascii="宋体" w:hAnsi="宋体" w:hint="eastAsia"/>
                <w:spacing w:val="-6"/>
                <w:szCs w:val="21"/>
              </w:rPr>
              <w:t>需方签字人信息</w:t>
            </w:r>
          </w:p>
          <w:p w14:paraId="491E98A8" w14:textId="77777777" w:rsidR="00DA6309" w:rsidRDefault="003B030A">
            <w:pPr>
              <w:rPr>
                <w:rFonts w:ascii="宋体" w:hAnsi="宋体"/>
                <w:spacing w:val="-6"/>
                <w:szCs w:val="21"/>
              </w:rPr>
            </w:pPr>
            <w:r>
              <w:rPr>
                <w:rFonts w:ascii="宋体" w:hAnsi="宋体" w:hint="eastAsia"/>
                <w:spacing w:val="-6"/>
                <w:szCs w:val="21"/>
              </w:rPr>
              <w:t>姓名:</w:t>
            </w:r>
          </w:p>
          <w:p w14:paraId="35D340F8" w14:textId="77777777" w:rsidR="00DA6309" w:rsidRDefault="003B030A">
            <w:pPr>
              <w:rPr>
                <w:rFonts w:ascii="宋体" w:hAnsi="宋体"/>
                <w:spacing w:val="-6"/>
                <w:szCs w:val="21"/>
              </w:rPr>
            </w:pPr>
            <w:r>
              <w:rPr>
                <w:rFonts w:ascii="宋体" w:hAnsi="宋体" w:hint="eastAsia"/>
                <w:spacing w:val="-6"/>
                <w:szCs w:val="21"/>
              </w:rPr>
              <w:t>工号:</w:t>
            </w:r>
          </w:p>
          <w:p w14:paraId="04703F11" w14:textId="77777777" w:rsidR="00DA6309" w:rsidRDefault="003B030A">
            <w:pPr>
              <w:rPr>
                <w:rFonts w:ascii="宋体" w:hAnsi="宋体"/>
                <w:spacing w:val="-6"/>
                <w:szCs w:val="21"/>
              </w:rPr>
            </w:pPr>
            <w:r>
              <w:rPr>
                <w:rFonts w:ascii="宋体" w:hAnsi="宋体" w:hint="eastAsia"/>
                <w:spacing w:val="-6"/>
                <w:szCs w:val="21"/>
              </w:rPr>
              <w:t>手机:</w:t>
            </w:r>
          </w:p>
          <w:p w14:paraId="613021E7" w14:textId="77777777" w:rsidR="00DA6309" w:rsidRDefault="003B030A">
            <w:pPr>
              <w:rPr>
                <w:rFonts w:ascii="宋体" w:hAnsi="宋体"/>
                <w:spacing w:val="-6"/>
                <w:szCs w:val="21"/>
              </w:rPr>
            </w:pPr>
            <w:r>
              <w:rPr>
                <w:rFonts w:ascii="宋体" w:hAnsi="宋体" w:hint="eastAsia"/>
                <w:spacing w:val="-6"/>
                <w:szCs w:val="21"/>
              </w:rPr>
              <w:t xml:space="preserve">Email: </w:t>
            </w:r>
          </w:p>
        </w:tc>
        <w:tc>
          <w:tcPr>
            <w:tcW w:w="4156" w:type="dxa"/>
            <w:tcBorders>
              <w:top w:val="single" w:sz="4" w:space="0" w:color="auto"/>
              <w:left w:val="single" w:sz="4" w:space="0" w:color="auto"/>
              <w:bottom w:val="single" w:sz="4" w:space="0" w:color="auto"/>
              <w:right w:val="single" w:sz="4" w:space="0" w:color="auto"/>
            </w:tcBorders>
            <w:vAlign w:val="center"/>
          </w:tcPr>
          <w:p w14:paraId="0E9173A3" w14:textId="77777777" w:rsidR="00DA6309" w:rsidRDefault="003B030A">
            <w:pPr>
              <w:rPr>
                <w:rFonts w:ascii="宋体" w:hAnsi="宋体"/>
                <w:spacing w:val="-6"/>
                <w:szCs w:val="21"/>
              </w:rPr>
            </w:pPr>
            <w:r>
              <w:rPr>
                <w:rFonts w:ascii="宋体" w:hAnsi="宋体" w:hint="eastAsia"/>
                <w:spacing w:val="-6"/>
                <w:szCs w:val="21"/>
              </w:rPr>
              <w:t>供方签字人信息</w:t>
            </w:r>
          </w:p>
          <w:p w14:paraId="7D0DEA16" w14:textId="77777777" w:rsidR="00DA6309" w:rsidRDefault="003B030A">
            <w:pPr>
              <w:rPr>
                <w:rFonts w:ascii="宋体" w:hAnsi="宋体"/>
                <w:spacing w:val="-6"/>
                <w:szCs w:val="21"/>
              </w:rPr>
            </w:pPr>
            <w:r>
              <w:rPr>
                <w:rFonts w:ascii="宋体" w:hAnsi="宋体" w:hint="eastAsia"/>
                <w:spacing w:val="-6"/>
                <w:szCs w:val="21"/>
              </w:rPr>
              <w:t>姓名:</w:t>
            </w:r>
          </w:p>
          <w:p w14:paraId="19DA3ED6" w14:textId="77777777" w:rsidR="00DA6309" w:rsidRDefault="003B030A">
            <w:pPr>
              <w:rPr>
                <w:rFonts w:ascii="宋体" w:hAnsi="宋体"/>
                <w:spacing w:val="-6"/>
                <w:szCs w:val="21"/>
              </w:rPr>
            </w:pPr>
            <w:r>
              <w:rPr>
                <w:rFonts w:ascii="宋体" w:hAnsi="宋体" w:hint="eastAsia"/>
                <w:spacing w:val="-6"/>
                <w:szCs w:val="21"/>
              </w:rPr>
              <w:t>身份证号:</w:t>
            </w:r>
          </w:p>
          <w:p w14:paraId="64A9607F" w14:textId="77777777" w:rsidR="00DA6309" w:rsidRDefault="003B030A">
            <w:pPr>
              <w:rPr>
                <w:rFonts w:ascii="宋体" w:hAnsi="宋体"/>
                <w:spacing w:val="-6"/>
                <w:szCs w:val="21"/>
              </w:rPr>
            </w:pPr>
            <w:r>
              <w:rPr>
                <w:rFonts w:ascii="宋体" w:hAnsi="宋体" w:hint="eastAsia"/>
                <w:spacing w:val="-6"/>
                <w:szCs w:val="21"/>
              </w:rPr>
              <w:t>手机:</w:t>
            </w:r>
          </w:p>
          <w:p w14:paraId="50E7D049" w14:textId="77777777" w:rsidR="00DA6309" w:rsidRDefault="003B030A">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DA6309" w14:paraId="521E9AB2" w14:textId="77777777">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58106D47" w14:textId="77777777" w:rsidR="00DA6309" w:rsidRDefault="003B030A">
            <w:pPr>
              <w:rPr>
                <w:rFonts w:ascii="宋体" w:hAnsi="宋体"/>
                <w:spacing w:val="-6"/>
                <w:szCs w:val="21"/>
              </w:rPr>
            </w:pPr>
            <w:r>
              <w:rPr>
                <w:rFonts w:ascii="宋体" w:hAnsi="宋体" w:hint="eastAsia"/>
                <w:spacing w:val="-6"/>
                <w:szCs w:val="21"/>
              </w:rPr>
              <w:t>需方联系人信息（如与签字人相同，可不填）</w:t>
            </w:r>
          </w:p>
          <w:p w14:paraId="093D2C37" w14:textId="77777777" w:rsidR="00DA6309" w:rsidRDefault="003B030A">
            <w:pPr>
              <w:rPr>
                <w:rFonts w:ascii="宋体" w:hAnsi="宋体"/>
                <w:spacing w:val="-6"/>
                <w:szCs w:val="21"/>
              </w:rPr>
            </w:pPr>
            <w:r>
              <w:rPr>
                <w:rFonts w:ascii="宋体" w:hAnsi="宋体" w:hint="eastAsia"/>
                <w:spacing w:val="-6"/>
                <w:szCs w:val="21"/>
              </w:rPr>
              <w:t>姓名:</w:t>
            </w:r>
          </w:p>
          <w:p w14:paraId="0AD5F148" w14:textId="77777777" w:rsidR="00DA6309" w:rsidRDefault="003B030A">
            <w:pPr>
              <w:rPr>
                <w:rFonts w:ascii="宋体" w:hAnsi="宋体"/>
                <w:spacing w:val="-6"/>
                <w:szCs w:val="21"/>
              </w:rPr>
            </w:pPr>
            <w:r>
              <w:rPr>
                <w:rFonts w:ascii="宋体" w:hAnsi="宋体" w:hint="eastAsia"/>
                <w:spacing w:val="-6"/>
                <w:szCs w:val="21"/>
              </w:rPr>
              <w:t>工号或学号:</w:t>
            </w:r>
          </w:p>
          <w:p w14:paraId="4C960C94" w14:textId="77777777" w:rsidR="00DA6309" w:rsidRDefault="003B030A">
            <w:pPr>
              <w:rPr>
                <w:rFonts w:ascii="宋体" w:hAnsi="宋体"/>
                <w:spacing w:val="-6"/>
                <w:szCs w:val="21"/>
              </w:rPr>
            </w:pPr>
            <w:r>
              <w:rPr>
                <w:rFonts w:ascii="宋体" w:hAnsi="宋体" w:hint="eastAsia"/>
                <w:spacing w:val="-6"/>
                <w:szCs w:val="21"/>
              </w:rPr>
              <w:t>手机:</w:t>
            </w:r>
          </w:p>
          <w:p w14:paraId="336D7729" w14:textId="77777777" w:rsidR="00DA6309" w:rsidRDefault="003B030A">
            <w:pPr>
              <w:rPr>
                <w:rFonts w:ascii="宋体" w:hAnsi="宋体"/>
                <w:spacing w:val="-6"/>
                <w:szCs w:val="21"/>
              </w:rPr>
            </w:pPr>
            <w:r>
              <w:rPr>
                <w:rFonts w:ascii="宋体" w:hAnsi="宋体" w:hint="eastAsia"/>
                <w:spacing w:val="-6"/>
                <w:szCs w:val="21"/>
              </w:rPr>
              <w:t>Email:</w:t>
            </w:r>
          </w:p>
        </w:tc>
        <w:tc>
          <w:tcPr>
            <w:tcW w:w="4156" w:type="dxa"/>
            <w:tcBorders>
              <w:top w:val="single" w:sz="4" w:space="0" w:color="auto"/>
              <w:left w:val="single" w:sz="4" w:space="0" w:color="auto"/>
              <w:bottom w:val="single" w:sz="4" w:space="0" w:color="auto"/>
              <w:right w:val="single" w:sz="4" w:space="0" w:color="auto"/>
            </w:tcBorders>
            <w:vAlign w:val="center"/>
          </w:tcPr>
          <w:p w14:paraId="0981413B" w14:textId="77777777" w:rsidR="00DA6309" w:rsidRDefault="003B030A">
            <w:pPr>
              <w:rPr>
                <w:rFonts w:ascii="宋体" w:hAnsi="宋体"/>
                <w:spacing w:val="-6"/>
                <w:szCs w:val="21"/>
              </w:rPr>
            </w:pPr>
            <w:r>
              <w:rPr>
                <w:rFonts w:ascii="宋体" w:hAnsi="宋体" w:hint="eastAsia"/>
                <w:spacing w:val="-6"/>
                <w:szCs w:val="21"/>
              </w:rPr>
              <w:t>供方联系人信息（如与签字人相同，可不填）</w:t>
            </w:r>
          </w:p>
          <w:p w14:paraId="3EB02609" w14:textId="77777777" w:rsidR="00DA6309" w:rsidRDefault="003B030A">
            <w:pPr>
              <w:rPr>
                <w:rFonts w:ascii="宋体" w:hAnsi="宋体"/>
                <w:spacing w:val="-6"/>
                <w:szCs w:val="21"/>
              </w:rPr>
            </w:pPr>
            <w:r>
              <w:rPr>
                <w:rFonts w:ascii="宋体" w:hAnsi="宋体" w:hint="eastAsia"/>
                <w:spacing w:val="-6"/>
                <w:szCs w:val="21"/>
              </w:rPr>
              <w:t>姓名:</w:t>
            </w:r>
          </w:p>
          <w:p w14:paraId="06B00A8E" w14:textId="77777777" w:rsidR="00DA6309" w:rsidRDefault="003B030A">
            <w:pPr>
              <w:rPr>
                <w:rFonts w:ascii="宋体" w:hAnsi="宋体"/>
                <w:spacing w:val="-6"/>
                <w:szCs w:val="21"/>
              </w:rPr>
            </w:pPr>
            <w:r>
              <w:rPr>
                <w:rFonts w:ascii="宋体" w:hAnsi="宋体" w:hint="eastAsia"/>
                <w:spacing w:val="-6"/>
                <w:szCs w:val="21"/>
              </w:rPr>
              <w:t>身份证号:</w:t>
            </w:r>
          </w:p>
          <w:p w14:paraId="2A91908D" w14:textId="77777777" w:rsidR="00DA6309" w:rsidRDefault="003B030A">
            <w:pPr>
              <w:rPr>
                <w:rFonts w:ascii="宋体" w:hAnsi="宋体"/>
                <w:spacing w:val="-6"/>
                <w:szCs w:val="21"/>
              </w:rPr>
            </w:pPr>
            <w:r>
              <w:rPr>
                <w:rFonts w:ascii="宋体" w:hAnsi="宋体" w:hint="eastAsia"/>
                <w:spacing w:val="-6"/>
                <w:szCs w:val="21"/>
              </w:rPr>
              <w:t>手机:</w:t>
            </w:r>
          </w:p>
          <w:p w14:paraId="2D633615" w14:textId="77777777" w:rsidR="00DA6309" w:rsidRDefault="003B030A">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DA6309" w14:paraId="4E7A7A23"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7B217B0C" w14:textId="77777777" w:rsidR="00DA6309" w:rsidRDefault="003B030A">
            <w:pPr>
              <w:rPr>
                <w:rFonts w:ascii="宋体" w:hAnsi="宋体"/>
                <w:spacing w:val="-6"/>
                <w:szCs w:val="21"/>
              </w:rPr>
            </w:pPr>
            <w:r>
              <w:rPr>
                <w:rFonts w:eastAsia="仿宋_GB2312" w:hint="eastAsia"/>
                <w:szCs w:val="21"/>
              </w:rPr>
              <w:t>设备交付地点（送货前再确认，可经双方同意后变更至校内其他地址）：</w:t>
            </w:r>
          </w:p>
        </w:tc>
      </w:tr>
      <w:tr w:rsidR="00DA6309" w14:paraId="6820318F"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4BAC7771" w14:textId="77777777" w:rsidR="00DA6309" w:rsidRDefault="003B030A">
            <w:pPr>
              <w:rPr>
                <w:rFonts w:ascii="宋体" w:hAnsi="宋体"/>
                <w:spacing w:val="-6"/>
                <w:szCs w:val="21"/>
              </w:rPr>
            </w:pPr>
            <w:r>
              <w:rPr>
                <w:rFonts w:ascii="宋体" w:hAnsi="宋体" w:hint="eastAsia"/>
                <w:spacing w:val="-6"/>
                <w:szCs w:val="21"/>
              </w:rPr>
              <w:t>浙江大学              校区              楼               室</w:t>
            </w:r>
          </w:p>
          <w:p w14:paraId="326F0504" w14:textId="77777777" w:rsidR="00DA6309" w:rsidRDefault="003B030A">
            <w:pPr>
              <w:rPr>
                <w:rFonts w:ascii="宋体" w:hAnsi="宋体"/>
                <w:spacing w:val="-6"/>
                <w:szCs w:val="21"/>
              </w:rPr>
            </w:pPr>
            <w:r>
              <w:rPr>
                <w:rFonts w:ascii="宋体" w:hAnsi="宋体" w:hint="eastAsia"/>
                <w:spacing w:val="-6"/>
                <w:szCs w:val="21"/>
              </w:rPr>
              <w:t xml:space="preserve">                       医院              楼               室</w:t>
            </w:r>
          </w:p>
        </w:tc>
      </w:tr>
    </w:tbl>
    <w:p w14:paraId="361A2340" w14:textId="77777777" w:rsidR="00DA6309" w:rsidRDefault="003B030A">
      <w:pPr>
        <w:spacing w:line="288" w:lineRule="auto"/>
        <w:rPr>
          <w:rFonts w:ascii="宋体" w:hAnsi="宋体"/>
          <w:spacing w:val="-6"/>
          <w:szCs w:val="21"/>
        </w:rPr>
      </w:pPr>
      <w:r>
        <w:rPr>
          <w:rFonts w:ascii="宋体" w:hAnsi="宋体" w:hint="eastAsia"/>
          <w:spacing w:val="-6"/>
          <w:szCs w:val="21"/>
        </w:rPr>
        <w:t>注：1、上表内容，请</w:t>
      </w:r>
      <w:r>
        <w:rPr>
          <w:rFonts w:ascii="宋体" w:hAnsi="宋体" w:hint="eastAsia"/>
          <w:color w:val="FF0000"/>
          <w:spacing w:val="-6"/>
          <w:szCs w:val="21"/>
        </w:rPr>
        <w:t>打印前输入</w:t>
      </w:r>
      <w:r>
        <w:rPr>
          <w:rFonts w:ascii="宋体" w:hAnsi="宋体" w:hint="eastAsia"/>
          <w:spacing w:val="-6"/>
          <w:szCs w:val="21"/>
        </w:rPr>
        <w:t>完整，不要手写</w:t>
      </w:r>
    </w:p>
    <w:p w14:paraId="23C72219" w14:textId="77777777" w:rsidR="00DA6309" w:rsidRDefault="003B030A">
      <w:pPr>
        <w:spacing w:line="288" w:lineRule="auto"/>
        <w:ind w:firstLineChars="200" w:firstLine="396"/>
        <w:rPr>
          <w:rFonts w:ascii="宋体" w:hAnsi="宋体"/>
          <w:spacing w:val="-6"/>
          <w:szCs w:val="21"/>
        </w:rPr>
      </w:pPr>
      <w:r>
        <w:rPr>
          <w:rFonts w:ascii="宋体" w:hAnsi="宋体" w:hint="eastAsia"/>
          <w:spacing w:val="-6"/>
          <w:szCs w:val="21"/>
        </w:rPr>
        <w:t>2、需方签字人，应为</w:t>
      </w:r>
      <w:r>
        <w:rPr>
          <w:rFonts w:ascii="宋体" w:hAnsi="宋体" w:hint="eastAsia"/>
          <w:color w:val="FF0000"/>
          <w:spacing w:val="-6"/>
          <w:szCs w:val="21"/>
        </w:rPr>
        <w:t>项目负责人</w:t>
      </w:r>
    </w:p>
    <w:p w14:paraId="2973D660" w14:textId="77777777" w:rsidR="00DA6309" w:rsidRDefault="003B030A">
      <w:pPr>
        <w:spacing w:line="288" w:lineRule="auto"/>
        <w:ind w:firstLineChars="200" w:firstLine="396"/>
        <w:rPr>
          <w:rFonts w:ascii="宋体" w:hAnsi="宋体"/>
          <w:spacing w:val="-6"/>
          <w:szCs w:val="21"/>
        </w:rPr>
      </w:pPr>
      <w:r>
        <w:rPr>
          <w:rFonts w:ascii="宋体" w:hAnsi="宋体"/>
          <w:spacing w:val="-6"/>
          <w:szCs w:val="21"/>
        </w:rPr>
        <w:t>3</w:t>
      </w:r>
      <w:r>
        <w:rPr>
          <w:rFonts w:ascii="宋体" w:hAnsi="宋体" w:hint="eastAsia"/>
          <w:spacing w:val="-6"/>
          <w:szCs w:val="21"/>
        </w:rPr>
        <w:t>、需方，应为</w:t>
      </w:r>
      <w:r>
        <w:rPr>
          <w:rFonts w:ascii="宋体" w:hAnsi="宋体" w:hint="eastAsia"/>
          <w:color w:val="FF0000"/>
          <w:spacing w:val="-6"/>
          <w:szCs w:val="21"/>
        </w:rPr>
        <w:t>院级单位</w:t>
      </w:r>
      <w:r>
        <w:rPr>
          <w:rFonts w:ascii="宋体" w:hAnsi="宋体" w:hint="eastAsia"/>
          <w:spacing w:val="-6"/>
          <w:szCs w:val="21"/>
        </w:rPr>
        <w:t>，并盖院级公章</w:t>
      </w:r>
    </w:p>
    <w:p w14:paraId="5BF3EAAE" w14:textId="77777777" w:rsidR="00DA6309" w:rsidRDefault="00DA6309"/>
    <w:p w14:paraId="377EEBD4" w14:textId="77777777" w:rsidR="00DA6309" w:rsidRDefault="00DA6309"/>
    <w:sectPr w:rsidR="00DA6309">
      <w:pgSz w:w="11906" w:h="16838"/>
      <w:pgMar w:top="1418" w:right="1406" w:bottom="1304"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3F9DC" w14:textId="77777777" w:rsidR="00FD7DD7" w:rsidRDefault="00FD7DD7">
      <w:r>
        <w:separator/>
      </w:r>
    </w:p>
  </w:endnote>
  <w:endnote w:type="continuationSeparator" w:id="0">
    <w:p w14:paraId="382B523B" w14:textId="77777777" w:rsidR="00FD7DD7" w:rsidRDefault="00FD7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AEF0D" w14:textId="2B9E15E1" w:rsidR="00DA6309" w:rsidRDefault="003B030A">
    <w:pPr>
      <w:pStyle w:val="a9"/>
      <w:framePr w:wrap="around" w:vAnchor="text" w:hAnchor="margin" w:xAlign="center" w:y="1"/>
      <w:rPr>
        <w:rStyle w:val="ad"/>
      </w:rPr>
    </w:pPr>
    <w:r>
      <w:fldChar w:fldCharType="begin"/>
    </w:r>
    <w:r>
      <w:rPr>
        <w:rStyle w:val="ad"/>
      </w:rPr>
      <w:instrText xml:space="preserve">PAGE  </w:instrText>
    </w:r>
    <w:r>
      <w:fldChar w:fldCharType="separate"/>
    </w:r>
    <w:r w:rsidR="00D16C68">
      <w:rPr>
        <w:rStyle w:val="ad"/>
        <w:noProof/>
      </w:rPr>
      <w:t>11</w:t>
    </w:r>
    <w:r>
      <w:fldChar w:fldCharType="end"/>
    </w:r>
  </w:p>
  <w:p w14:paraId="0C71A51C" w14:textId="77777777" w:rsidR="00DA6309" w:rsidRDefault="00DA6309">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CEA0A" w14:textId="77777777" w:rsidR="00DA6309" w:rsidRDefault="003B030A">
    <w:pPr>
      <w:pStyle w:val="a9"/>
    </w:pPr>
    <w:r>
      <w:rPr>
        <w:noProof/>
      </w:rPr>
      <mc:AlternateContent>
        <mc:Choice Requires="wps">
          <w:drawing>
            <wp:anchor distT="0" distB="0" distL="114300" distR="114300" simplePos="0" relativeHeight="251659264" behindDoc="0" locked="0" layoutInCell="1" allowOverlap="1" wp14:anchorId="251A7D58" wp14:editId="04475870">
              <wp:simplePos x="0" y="0"/>
              <wp:positionH relativeFrom="margin">
                <wp:align>center</wp:align>
              </wp:positionH>
              <wp:positionV relativeFrom="paragraph">
                <wp:posOffset>0</wp:posOffset>
              </wp:positionV>
              <wp:extent cx="57785" cy="13144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40186E65" w14:textId="0FFF4632" w:rsidR="00DA6309" w:rsidRDefault="003B030A">
                          <w:pPr>
                            <w:pStyle w:val="a9"/>
                          </w:pPr>
                          <w:r>
                            <w:fldChar w:fldCharType="begin"/>
                          </w:r>
                          <w:r>
                            <w:instrText xml:space="preserve"> PAGE  \* MERGEFORMAT </w:instrText>
                          </w:r>
                          <w:r>
                            <w:fldChar w:fldCharType="separate"/>
                          </w:r>
                          <w:r w:rsidR="00D16C68">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1A7D58" id="_x0000_t202" coordsize="21600,21600" o:spt="202" path="m,l,21600r21600,l21600,xe">
              <v:stroke joinstyle="miter"/>
              <v:path gradientshapeok="t" o:connecttype="rect"/>
            </v:shapetype>
            <v:shape id="文本框 91" o:spid="_x0000_s1026" type="#_x0000_t202" style="position:absolute;margin-left:0;margin-top:0;width:4.5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" filled="f" stroked="f" strokeweight=".5pt">
              <v:textbox style="mso-fit-shape-to-text:t" inset="0,0,0,0">
                <w:txbxContent>
                  <w:p w14:paraId="40186E65" w14:textId="0FFF4632" w:rsidR="00DA6309" w:rsidRDefault="003B030A">
                    <w:pPr>
                      <w:pStyle w:val="a9"/>
                    </w:pPr>
                    <w:r>
                      <w:fldChar w:fldCharType="begin"/>
                    </w:r>
                    <w:r>
                      <w:instrText xml:space="preserve"> PAGE  \* MERGEFORMAT </w:instrText>
                    </w:r>
                    <w:r>
                      <w:fldChar w:fldCharType="separate"/>
                    </w:r>
                    <w:r w:rsidR="00D16C68">
                      <w:rPr>
                        <w:noProof/>
                      </w:rPr>
                      <w:t>53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659A0" w14:textId="77777777" w:rsidR="00FD7DD7" w:rsidRDefault="00FD7DD7">
      <w:r>
        <w:separator/>
      </w:r>
    </w:p>
  </w:footnote>
  <w:footnote w:type="continuationSeparator" w:id="0">
    <w:p w14:paraId="1CED0A69" w14:textId="77777777" w:rsidR="00FD7DD7" w:rsidRDefault="00FD7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258CC" w14:textId="77777777" w:rsidR="00DA6309" w:rsidRDefault="003B030A">
    <w:pPr>
      <w:pStyle w:val="aa"/>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39665"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A528"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EDB6"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FD442" w14:textId="77777777" w:rsidR="00DA6309" w:rsidRDefault="00DA6309">
    <w:pPr>
      <w:pStyle w:val="aa"/>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0D3ED" w14:textId="77777777" w:rsidR="00DA6309" w:rsidRDefault="003B030A">
    <w:pPr>
      <w:pStyle w:val="aa"/>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1CBB" w14:textId="77777777" w:rsidR="00DA6309" w:rsidRDefault="003B030A">
    <w:pPr>
      <w:pStyle w:val="aa"/>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0247D" w14:textId="77777777" w:rsidR="00DA6309" w:rsidRDefault="00DA6309">
    <w:pPr>
      <w:pStyle w:val="aa"/>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0C1D" w14:textId="77777777" w:rsidR="00DA6309" w:rsidRDefault="00DA6309">
    <w:pPr>
      <w:pStyle w:val="aa"/>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56E0A" w14:textId="77777777" w:rsidR="00DA6309" w:rsidRDefault="003B030A">
    <w:pPr>
      <w:pStyle w:val="aa"/>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2C0D9" w14:textId="77777777" w:rsidR="00DA6309" w:rsidRDefault="003B030A">
    <w:pPr>
      <w:pStyle w:val="aa"/>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BA470"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C78F0"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4E02"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149A2"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22294"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B7E9" w14:textId="77777777" w:rsidR="00DA6309" w:rsidRDefault="003B030A">
    <w:pPr>
      <w:pStyle w:val="aa"/>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1"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2"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3"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wNzdjMzJmOTU2Y2EzMTlhMDVjMTI0MGZmOTJkMDAifQ=="/>
  </w:docVars>
  <w:rsids>
    <w:rsidRoot w:val="5F4E02F6"/>
    <w:rsid w:val="5F4E02F6"/>
    <w:rsid w:val="A6BF1869"/>
    <w:rsid w:val="D9379ADB"/>
    <w:rsid w:val="EFDD3E01"/>
    <w:rsid w:val="EFFE317F"/>
    <w:rsid w:val="FB4F29C7"/>
    <w:rsid w:val="00137FC3"/>
    <w:rsid w:val="002E4594"/>
    <w:rsid w:val="003150B5"/>
    <w:rsid w:val="003B030A"/>
    <w:rsid w:val="00B21947"/>
    <w:rsid w:val="00D16C68"/>
    <w:rsid w:val="00DA6309"/>
    <w:rsid w:val="00FD7DD7"/>
    <w:rsid w:val="066A4D06"/>
    <w:rsid w:val="08B85169"/>
    <w:rsid w:val="17552B41"/>
    <w:rsid w:val="203D13AF"/>
    <w:rsid w:val="21511D9A"/>
    <w:rsid w:val="27BB3BC5"/>
    <w:rsid w:val="28CD2D8F"/>
    <w:rsid w:val="2B567D97"/>
    <w:rsid w:val="3EF52734"/>
    <w:rsid w:val="3F583C9C"/>
    <w:rsid w:val="5D4E1EEB"/>
    <w:rsid w:val="5F4E02F6"/>
    <w:rsid w:val="685B5E27"/>
    <w:rsid w:val="753B1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74393"/>
  <w15:docId w15:val="{F3D1157E-53DF-45F0-B194-EA2D4C21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2">
    <w:name w:val="heading 2"/>
    <w:basedOn w:val="a"/>
    <w:next w:val="a"/>
    <w:qFormat/>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
    <w:next w:val="a"/>
    <w:qFormat/>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style>
  <w:style w:type="paragraph" w:styleId="a4">
    <w:name w:val="Normal Indent"/>
    <w:basedOn w:val="a"/>
    <w:qFormat/>
    <w:pPr>
      <w:ind w:firstLineChars="200" w:firstLine="420"/>
    </w:pPr>
  </w:style>
  <w:style w:type="paragraph" w:styleId="a5">
    <w:name w:val="annotation text"/>
    <w:basedOn w:val="a"/>
    <w:qFormat/>
    <w:pPr>
      <w:jc w:val="left"/>
    </w:pPr>
  </w:style>
  <w:style w:type="paragraph" w:styleId="a6">
    <w:name w:val="Body Text Indent"/>
    <w:basedOn w:val="a"/>
    <w:qFormat/>
    <w:pPr>
      <w:ind w:firstLineChars="200" w:firstLine="480"/>
    </w:pPr>
    <w:rPr>
      <w:sz w:val="24"/>
    </w:rPr>
  </w:style>
  <w:style w:type="paragraph" w:styleId="30">
    <w:name w:val="toc 3"/>
    <w:basedOn w:val="a"/>
    <w:next w:val="a"/>
    <w:uiPriority w:val="39"/>
    <w:qFormat/>
    <w:pPr>
      <w:ind w:left="420"/>
      <w:jc w:val="left"/>
    </w:pPr>
    <w:rPr>
      <w:i/>
      <w:iCs/>
      <w:sz w:val="20"/>
      <w:szCs w:val="20"/>
    </w:rPr>
  </w:style>
  <w:style w:type="paragraph" w:styleId="a7">
    <w:name w:val="Plain Text"/>
    <w:basedOn w:val="a"/>
    <w:qFormat/>
    <w:rPr>
      <w:rFonts w:ascii="宋体" w:hAnsi="Courier New"/>
      <w:szCs w:val="20"/>
    </w:rPr>
  </w:style>
  <w:style w:type="paragraph" w:styleId="a8">
    <w:name w:val="Date"/>
    <w:basedOn w:val="a"/>
    <w:next w:val="a"/>
    <w:qFormat/>
    <w:pPr>
      <w:ind w:left="100"/>
    </w:pPr>
    <w:rPr>
      <w:sz w:val="28"/>
      <w:szCs w:val="20"/>
    </w:rPr>
  </w:style>
  <w:style w:type="paragraph" w:styleId="a9">
    <w:name w:val="footer"/>
    <w:basedOn w:val="a"/>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widowControl/>
      <w:spacing w:before="100" w:beforeAutospacing="1" w:after="100" w:afterAutospacing="1"/>
      <w:jc w:val="left"/>
    </w:pPr>
    <w:rPr>
      <w:rFonts w:ascii="宋体" w:hAnsi="宋体"/>
      <w:kern w:val="0"/>
      <w:sz w:val="24"/>
    </w:rPr>
  </w:style>
  <w:style w:type="character" w:styleId="ac">
    <w:name w:val="Strong"/>
    <w:qFormat/>
    <w:rPr>
      <w:b/>
      <w:bCs/>
    </w:rPr>
  </w:style>
  <w:style w:type="character" w:styleId="ad">
    <w:name w:val="page number"/>
    <w:qFormat/>
  </w:style>
  <w:style w:type="character" w:styleId="ae">
    <w:name w:val="Hyperlink"/>
    <w:uiPriority w:val="99"/>
    <w:qFormat/>
    <w:rPr>
      <w:color w:val="0000FF"/>
      <w:u w:val="single"/>
    </w:rPr>
  </w:style>
  <w:style w:type="character" w:styleId="af">
    <w:name w:val="annotation reference"/>
    <w:basedOn w:val="a1"/>
    <w:qFormat/>
    <w:rPr>
      <w:sz w:val="21"/>
      <w:szCs w:val="21"/>
    </w:rPr>
  </w:style>
  <w:style w:type="table" w:styleId="af0">
    <w:name w:val="Table Grid"/>
    <w:basedOn w:val="a2"/>
    <w:uiPriority w:val="3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列表段落1"/>
    <w:basedOn w:val="a"/>
    <w:uiPriority w:val="34"/>
    <w:qFormat/>
    <w:pPr>
      <w:ind w:firstLineChars="200" w:firstLine="420"/>
    </w:pPr>
    <w:rPr>
      <w:rFonts w:ascii="Calibri" w:hAnsi="Calibri"/>
      <w:szCs w:val="22"/>
    </w:rPr>
  </w:style>
  <w:style w:type="paragraph" w:customStyle="1" w:styleId="TOC71">
    <w:name w:val="TOC 71"/>
    <w:next w:val="a"/>
    <w:qFormat/>
    <w:pPr>
      <w:wordWrap w:val="0"/>
      <w:ind w:left="2550"/>
      <w:jc w:val="both"/>
    </w:pPr>
    <w:rPr>
      <w:rFonts w:ascii="Times New Roman" w:eastAsia="宋体" w:hAnsi="Times New Roman" w:cs="Times New Roman"/>
      <w:sz w:val="21"/>
      <w:szCs w:val="22"/>
    </w:rPr>
  </w:style>
  <w:style w:type="paragraph" w:customStyle="1" w:styleId="Default">
    <w:name w:val="Default"/>
    <w:next w:val="TOC71"/>
    <w:qFormat/>
    <w:pPr>
      <w:widowControl w:val="0"/>
      <w:autoSpaceDE w:val="0"/>
      <w:autoSpaceDN w:val="0"/>
      <w:adjustRightInd w:val="0"/>
    </w:pPr>
    <w:rPr>
      <w:rFonts w:ascii="微软雅黑" w:eastAsia="微软雅黑" w:hAnsi="Times New Roman" w:cs="微软雅黑"/>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yaq@zju.edu.cn"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8.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hyperlink" Target="mailto:zupc@zju.edu.cn"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hyperlink" Target="http://lilun.caigou2003.com/recijiedu/2365667.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ccgp.gov.cn"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eader" Target="header1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reditchina.gov.cn"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2.xml"/><Relationship Id="rId48" Type="http://schemas.openxmlformats.org/officeDocument/2006/relationships/header" Target="header15.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hyperlink" Target="mailto:stellaxm@zju.edu.cn" TargetMode="Externa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7.xml"/><Relationship Id="rId46" Type="http://schemas.openxmlformats.org/officeDocument/2006/relationships/hyperlink" Target="http://lilun.caigou2003.com/recijiedu/2539165.html" TargetMode="External"/><Relationship Id="rId20" Type="http://schemas.openxmlformats.org/officeDocument/2006/relationships/image" Target="media/image3.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5.xml"/><Relationship Id="rId49" Type="http://schemas.openxmlformats.org/officeDocument/2006/relationships/header" Target="header1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4237</Words>
  <Characters>24156</Characters>
  <Application>Microsoft Office Word</Application>
  <DocSecurity>0</DocSecurity>
  <Lines>201</Lines>
  <Paragraphs>56</Paragraphs>
  <ScaleCrop>false</ScaleCrop>
  <Company/>
  <LinksUpToDate>false</LinksUpToDate>
  <CharactersWithSpaces>28337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张润泽</dc:creator>
  <cp:lastModifiedBy>刘小洁</cp:lastModifiedBy>
  <cp:revision>4</cp:revision>
  <dcterms:created xsi:type="dcterms:W3CDTF">2022-07-05T06:56:00Z</dcterms:created>
  <dcterms:modified xsi:type="dcterms:W3CDTF">2022-07-05T05:59:00Z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y fmtid="{D5CDD505-2E9C-101B-9397-08002B2CF9AE}" pid="3" name="ICV">
    <vt:lpwstr>801617D7F23F4EAFA825354FDE3B444E</vt:lpwstr>
  </property>
</Properties>
</file>