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E1FE" w14:textId="77777777" w:rsidR="0099337E" w:rsidRDefault="00F17640">
      <w:pPr>
        <w:spacing w:line="480" w:lineRule="auto"/>
        <w:ind w:leftChars="-257" w:left="-540" w:rightChars="-13" w:right="-27" w:firstLineChars="56" w:firstLine="269"/>
        <w:jc w:val="center"/>
        <w:rPr>
          <w:rFonts w:eastAsia="楷体_GB2312"/>
          <w:b/>
          <w:bCs/>
          <w:color w:val="000000"/>
          <w:sz w:val="48"/>
          <w:szCs w:val="44"/>
        </w:rPr>
      </w:pPr>
      <w:r>
        <w:rPr>
          <w:rFonts w:eastAsia="楷体_GB2312"/>
          <w:b/>
          <w:bCs/>
          <w:color w:val="000000"/>
          <w:sz w:val="48"/>
          <w:szCs w:val="44"/>
        </w:rPr>
        <w:tab/>
      </w:r>
    </w:p>
    <w:p w14:paraId="06B1AB2A" w14:textId="77777777" w:rsidR="0099337E" w:rsidRDefault="0099337E">
      <w:pPr>
        <w:spacing w:line="480" w:lineRule="auto"/>
        <w:ind w:leftChars="-257" w:left="-540" w:rightChars="-331" w:right="-695" w:firstLineChars="56" w:firstLine="269"/>
        <w:jc w:val="center"/>
        <w:rPr>
          <w:rFonts w:eastAsia="楷体_GB2312"/>
          <w:b/>
          <w:bCs/>
          <w:color w:val="000000"/>
          <w:sz w:val="48"/>
          <w:szCs w:val="44"/>
        </w:rPr>
      </w:pPr>
    </w:p>
    <w:p w14:paraId="69000E39" w14:textId="77777777" w:rsidR="0099337E" w:rsidRDefault="0099337E">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proofErr w:type="gramStart"/>
      <w:r>
        <w:rPr>
          <w:rFonts w:eastAsia="楷体_GB2312"/>
          <w:b/>
          <w:bCs/>
          <w:color w:val="000000"/>
          <w:sz w:val="48"/>
          <w:szCs w:val="44"/>
        </w:rPr>
        <w:t>磋</w:t>
      </w:r>
      <w:proofErr w:type="gramEnd"/>
      <w:r>
        <w:rPr>
          <w:rFonts w:eastAsia="楷体_GB2312"/>
          <w:b/>
          <w:bCs/>
          <w:color w:val="000000"/>
          <w:sz w:val="48"/>
          <w:szCs w:val="44"/>
        </w:rPr>
        <w:t xml:space="preserve"> </w:t>
      </w:r>
      <w:r>
        <w:rPr>
          <w:rFonts w:eastAsia="楷体_GB2312"/>
          <w:b/>
          <w:bCs/>
          <w:color w:val="000000"/>
          <w:sz w:val="48"/>
          <w:szCs w:val="44"/>
        </w:rPr>
        <w:t>商</w:t>
      </w:r>
    </w:p>
    <w:p w14:paraId="422E81BD" w14:textId="77777777" w:rsidR="0099337E" w:rsidRDefault="0099337E">
      <w:pPr>
        <w:spacing w:line="480" w:lineRule="auto"/>
        <w:ind w:leftChars="-257" w:left="-540" w:rightChars="-331" w:right="-695" w:firstLineChars="56" w:firstLine="269"/>
        <w:jc w:val="center"/>
        <w:rPr>
          <w:rFonts w:eastAsia="楷体_GB2312"/>
          <w:b/>
          <w:bCs/>
          <w:color w:val="000000"/>
          <w:sz w:val="48"/>
          <w:szCs w:val="44"/>
        </w:rPr>
      </w:pPr>
    </w:p>
    <w:p w14:paraId="0D34121F" w14:textId="77777777" w:rsidR="0099337E" w:rsidRDefault="0099337E">
      <w:pPr>
        <w:spacing w:line="480" w:lineRule="auto"/>
        <w:ind w:leftChars="-257" w:left="-540" w:rightChars="-331" w:right="-695" w:firstLineChars="56" w:firstLine="269"/>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21A7D64D" w14:textId="77777777" w:rsidR="0099337E" w:rsidRPr="0093679C" w:rsidRDefault="0099337E">
      <w:pPr>
        <w:tabs>
          <w:tab w:val="left" w:pos="5520"/>
        </w:tabs>
        <w:spacing w:line="400" w:lineRule="exact"/>
        <w:jc w:val="left"/>
        <w:rPr>
          <w:rFonts w:eastAsia="楷体_GB2312"/>
          <w:color w:val="FF0000"/>
          <w:sz w:val="30"/>
          <w:szCs w:val="30"/>
        </w:rPr>
      </w:pPr>
    </w:p>
    <w:p w14:paraId="3ED513CD" w14:textId="77777777" w:rsidR="0099337E" w:rsidRDefault="0099337E">
      <w:pPr>
        <w:tabs>
          <w:tab w:val="left" w:pos="5520"/>
        </w:tabs>
        <w:spacing w:line="400" w:lineRule="exact"/>
        <w:jc w:val="left"/>
        <w:rPr>
          <w:rFonts w:eastAsia="楷体_GB2312"/>
          <w:color w:val="FF0000"/>
          <w:sz w:val="30"/>
          <w:szCs w:val="30"/>
        </w:rPr>
      </w:pPr>
    </w:p>
    <w:p w14:paraId="0F65726C" w14:textId="77777777" w:rsidR="0099337E" w:rsidRDefault="0099337E">
      <w:pPr>
        <w:spacing w:line="360" w:lineRule="auto"/>
        <w:jc w:val="center"/>
        <w:rPr>
          <w:rFonts w:eastAsia="楷体_GB2312"/>
        </w:rPr>
      </w:pPr>
    </w:p>
    <w:p w14:paraId="41E34FA2" w14:textId="77777777" w:rsidR="0099337E" w:rsidRDefault="0099337E">
      <w:pPr>
        <w:spacing w:line="360" w:lineRule="auto"/>
        <w:rPr>
          <w:rFonts w:eastAsia="楷体_GB2312"/>
        </w:rPr>
      </w:pPr>
    </w:p>
    <w:p w14:paraId="4872CEBF" w14:textId="77777777" w:rsidR="0099337E" w:rsidRDefault="0099337E">
      <w:pPr>
        <w:spacing w:line="360" w:lineRule="auto"/>
        <w:jc w:val="center"/>
        <w:rPr>
          <w:rFonts w:eastAsia="楷体_GB2312"/>
        </w:rPr>
      </w:pPr>
    </w:p>
    <w:p w14:paraId="77724781" w14:textId="77777777" w:rsidR="0099337E" w:rsidRDefault="0099337E">
      <w:pPr>
        <w:spacing w:line="360" w:lineRule="auto"/>
        <w:jc w:val="center"/>
        <w:rPr>
          <w:rFonts w:eastAsia="楷体_GB2312"/>
        </w:rPr>
      </w:pPr>
    </w:p>
    <w:p w14:paraId="762E230F" w14:textId="77777777" w:rsidR="0099337E" w:rsidRDefault="0099337E">
      <w:pPr>
        <w:spacing w:line="360" w:lineRule="auto"/>
        <w:jc w:val="center"/>
        <w:rPr>
          <w:rFonts w:eastAsia="楷体_GB2312"/>
        </w:rPr>
      </w:pPr>
    </w:p>
    <w:p w14:paraId="6303F8BF" w14:textId="77777777" w:rsidR="0099337E" w:rsidRDefault="0099337E">
      <w:pPr>
        <w:spacing w:line="360" w:lineRule="auto"/>
        <w:rPr>
          <w:rFonts w:eastAsia="楷体_GB2312"/>
        </w:rPr>
      </w:pPr>
    </w:p>
    <w:p w14:paraId="2A6AB2CC" w14:textId="6525EB93" w:rsidR="0099337E" w:rsidRDefault="0099337E">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Pr>
          <w:rFonts w:eastAsia="楷体_GB2312" w:hint="eastAsia"/>
          <w:b/>
          <w:bCs/>
          <w:sz w:val="28"/>
          <w:u w:val="single"/>
        </w:rPr>
        <w:t>浙江大学</w:t>
      </w:r>
      <w:r w:rsidR="0093679C">
        <w:rPr>
          <w:rFonts w:eastAsia="楷体_GB2312" w:hint="eastAsia"/>
          <w:b/>
          <w:bCs/>
          <w:sz w:val="28"/>
          <w:u w:val="single"/>
        </w:rPr>
        <w:t>数学科学学院</w:t>
      </w:r>
      <w:r>
        <w:rPr>
          <w:rFonts w:eastAsia="楷体_GB2312" w:hint="eastAsia"/>
          <w:b/>
          <w:bCs/>
          <w:sz w:val="28"/>
          <w:u w:val="single"/>
        </w:rPr>
        <w:t>办公家具竞争性磋商</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 xml:space="preserve">   </w:t>
      </w:r>
    </w:p>
    <w:p w14:paraId="5A59F5CE" w14:textId="77777777" w:rsidR="0099337E" w:rsidRDefault="0099337E">
      <w:pPr>
        <w:tabs>
          <w:tab w:val="left" w:pos="420"/>
          <w:tab w:val="left" w:pos="7140"/>
          <w:tab w:val="left" w:pos="7455"/>
          <w:tab w:val="left" w:pos="7980"/>
        </w:tabs>
        <w:ind w:firstLineChars="49" w:firstLine="137"/>
        <w:rPr>
          <w:rFonts w:eastAsia="楷体_GB2312"/>
          <w:b/>
          <w:bCs/>
          <w:color w:val="FF0000"/>
          <w:sz w:val="28"/>
          <w:szCs w:val="28"/>
          <w:u w:val="single"/>
        </w:rPr>
      </w:pPr>
    </w:p>
    <w:p w14:paraId="4837B46E" w14:textId="77777777" w:rsidR="0099337E" w:rsidRDefault="0099337E">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Pr>
          <w:rFonts w:eastAsia="楷体_GB2312" w:hint="eastAsia"/>
          <w:b/>
          <w:bCs/>
          <w:sz w:val="28"/>
          <w:u w:val="single"/>
        </w:rPr>
        <w:t>ZUPC-</w:t>
      </w:r>
      <w:r>
        <w:rPr>
          <w:rFonts w:eastAsia="楷体_GB2312"/>
          <w:b/>
          <w:bCs/>
          <w:sz w:val="28"/>
          <w:u w:val="single"/>
        </w:rPr>
        <w:t>CS-202200</w:t>
      </w:r>
      <w:r w:rsidR="009F02E1">
        <w:rPr>
          <w:rFonts w:eastAsia="楷体_GB2312"/>
          <w:b/>
          <w:bCs/>
          <w:sz w:val="28"/>
          <w:u w:val="single"/>
        </w:rPr>
        <w:t>2</w:t>
      </w:r>
      <w:r>
        <w:rPr>
          <w:rFonts w:eastAsia="楷体_GB2312" w:hint="eastAsia"/>
          <w:sz w:val="28"/>
          <w:u w:val="single"/>
        </w:rPr>
        <w:t xml:space="preserve"> </w:t>
      </w:r>
      <w:r>
        <w:rPr>
          <w:rFonts w:eastAsia="楷体_GB2312"/>
          <w:sz w:val="28"/>
          <w:u w:val="single"/>
        </w:rPr>
        <w:t xml:space="preserve">     </w:t>
      </w:r>
      <w:r>
        <w:rPr>
          <w:rFonts w:eastAsia="楷体_GB2312" w:hint="eastAsia"/>
          <w:sz w:val="28"/>
          <w:u w:val="single"/>
        </w:rPr>
        <w:t xml:space="preserve">            </w:t>
      </w:r>
    </w:p>
    <w:p w14:paraId="1C11BC93" w14:textId="77777777" w:rsidR="0099337E" w:rsidRDefault="0099337E">
      <w:pPr>
        <w:tabs>
          <w:tab w:val="left" w:pos="7560"/>
          <w:tab w:val="left" w:pos="7980"/>
        </w:tabs>
        <w:spacing w:line="360" w:lineRule="auto"/>
        <w:jc w:val="center"/>
        <w:rPr>
          <w:rFonts w:eastAsia="楷体_GB2312"/>
        </w:rPr>
      </w:pPr>
    </w:p>
    <w:p w14:paraId="6F7C1A5B" w14:textId="77777777" w:rsidR="0099337E" w:rsidRDefault="0099337E">
      <w:pPr>
        <w:spacing w:line="360" w:lineRule="auto"/>
        <w:jc w:val="center"/>
        <w:rPr>
          <w:rFonts w:eastAsia="楷体_GB2312"/>
        </w:rPr>
      </w:pPr>
    </w:p>
    <w:p w14:paraId="070C15CA" w14:textId="77777777" w:rsidR="0099337E" w:rsidRDefault="0099337E">
      <w:pPr>
        <w:tabs>
          <w:tab w:val="left" w:pos="6497"/>
        </w:tabs>
        <w:spacing w:line="360" w:lineRule="auto"/>
        <w:jc w:val="left"/>
        <w:rPr>
          <w:rFonts w:eastAsia="楷体_GB2312"/>
        </w:rPr>
      </w:pPr>
      <w:r>
        <w:rPr>
          <w:rFonts w:eastAsia="楷体_GB2312"/>
        </w:rPr>
        <w:tab/>
      </w:r>
    </w:p>
    <w:p w14:paraId="75AC9C41" w14:textId="77777777" w:rsidR="0099337E" w:rsidRDefault="0099337E">
      <w:pPr>
        <w:pStyle w:val="a1"/>
      </w:pPr>
    </w:p>
    <w:p w14:paraId="79F35A74" w14:textId="77777777" w:rsidR="0099337E" w:rsidRDefault="0099337E">
      <w:pPr>
        <w:spacing w:line="360" w:lineRule="auto"/>
        <w:jc w:val="center"/>
        <w:rPr>
          <w:rFonts w:eastAsia="楷体_GB2312"/>
        </w:rPr>
      </w:pPr>
    </w:p>
    <w:p w14:paraId="07E20343" w14:textId="77777777" w:rsidR="0099337E" w:rsidRDefault="0099337E" w:rsidP="00CA5AE7">
      <w:pPr>
        <w:spacing w:line="360" w:lineRule="auto"/>
        <w:jc w:val="center"/>
        <w:rPr>
          <w:rFonts w:eastAsia="楷体_GB2312"/>
        </w:rPr>
      </w:pPr>
    </w:p>
    <w:p w14:paraId="04A3E335" w14:textId="77777777" w:rsidR="0099337E" w:rsidRDefault="0099337E" w:rsidP="00CA5AE7">
      <w:pPr>
        <w:spacing w:line="360" w:lineRule="auto"/>
        <w:jc w:val="center"/>
        <w:rPr>
          <w:rFonts w:eastAsia="楷体_GB2312"/>
          <w:color w:val="000000"/>
          <w:sz w:val="30"/>
          <w:szCs w:val="30"/>
        </w:rPr>
      </w:pPr>
      <w:r>
        <w:rPr>
          <w:rFonts w:eastAsia="楷体_GB2312"/>
          <w:color w:val="000000"/>
          <w:sz w:val="30"/>
          <w:szCs w:val="30"/>
        </w:rPr>
        <w:t>浙江大学</w:t>
      </w:r>
      <w:r w:rsidR="00A32DEA">
        <w:rPr>
          <w:rFonts w:eastAsia="楷体_GB2312" w:hint="eastAsia"/>
          <w:color w:val="000000"/>
          <w:sz w:val="30"/>
          <w:szCs w:val="30"/>
        </w:rPr>
        <w:t>总务处</w:t>
      </w:r>
    </w:p>
    <w:p w14:paraId="1E500EC5" w14:textId="52369DA4" w:rsidR="0099337E" w:rsidRDefault="0099337E" w:rsidP="00CA5AE7">
      <w:pPr>
        <w:jc w:val="center"/>
        <w:rPr>
          <w:rFonts w:eastAsia="楷体_GB2312"/>
          <w:color w:val="FF0000"/>
          <w:sz w:val="30"/>
          <w:szCs w:val="30"/>
        </w:rPr>
        <w:sectPr w:rsidR="0099337E">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sidR="004A1ADD">
        <w:rPr>
          <w:rFonts w:eastAsia="楷体_GB2312"/>
          <w:color w:val="FF0000"/>
          <w:sz w:val="30"/>
          <w:szCs w:val="30"/>
        </w:rPr>
        <w:t>5</w:t>
      </w:r>
      <w:r>
        <w:rPr>
          <w:rFonts w:eastAsia="楷体_GB2312"/>
          <w:color w:val="FF0000"/>
          <w:sz w:val="30"/>
          <w:szCs w:val="30"/>
        </w:rPr>
        <w:t>月</w:t>
      </w:r>
      <w:r w:rsidR="00194E9F">
        <w:rPr>
          <w:rFonts w:eastAsia="楷体_GB2312"/>
          <w:color w:val="FF0000"/>
          <w:sz w:val="30"/>
          <w:szCs w:val="30"/>
        </w:rPr>
        <w:t>1</w:t>
      </w:r>
      <w:r w:rsidR="00EE6674">
        <w:rPr>
          <w:rFonts w:eastAsia="楷体_GB2312"/>
          <w:color w:val="FF0000"/>
          <w:sz w:val="30"/>
          <w:szCs w:val="30"/>
        </w:rPr>
        <w:t>9</w:t>
      </w:r>
      <w:r>
        <w:rPr>
          <w:rFonts w:eastAsia="楷体_GB2312"/>
          <w:color w:val="FF0000"/>
          <w:sz w:val="30"/>
          <w:szCs w:val="30"/>
        </w:rPr>
        <w:t>日</w:t>
      </w:r>
    </w:p>
    <w:p w14:paraId="00535CFC" w14:textId="77777777" w:rsidR="0099337E" w:rsidRDefault="0099337E">
      <w:pPr>
        <w:spacing w:line="480" w:lineRule="auto"/>
        <w:jc w:val="center"/>
        <w:rPr>
          <w:rFonts w:eastAsia="楷体_GB2312"/>
          <w:sz w:val="44"/>
        </w:rPr>
      </w:pPr>
    </w:p>
    <w:p w14:paraId="1922D29E" w14:textId="77777777" w:rsidR="0099337E" w:rsidRDefault="0099337E">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67F6AB2C" w14:textId="77777777" w:rsidR="0099337E" w:rsidRDefault="0099337E">
      <w:pPr>
        <w:spacing w:line="720" w:lineRule="auto"/>
        <w:ind w:left="3000"/>
        <w:jc w:val="center"/>
        <w:rPr>
          <w:rFonts w:eastAsia="楷体_GB2312"/>
          <w:sz w:val="44"/>
          <w:szCs w:val="44"/>
        </w:rPr>
      </w:pPr>
    </w:p>
    <w:p w14:paraId="7D11B2E5" w14:textId="77777777" w:rsidR="0099337E" w:rsidRDefault="0099337E">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2B08ED89" w14:textId="77777777" w:rsidR="0099337E" w:rsidRDefault="00346F73">
      <w:pPr>
        <w:pStyle w:val="TOC3"/>
        <w:tabs>
          <w:tab w:val="right" w:leader="dot" w:pos="8834"/>
        </w:tabs>
        <w:spacing w:line="720" w:lineRule="auto"/>
        <w:rPr>
          <w:i w:val="0"/>
          <w:iCs w:val="0"/>
          <w:sz w:val="44"/>
          <w:szCs w:val="44"/>
        </w:rPr>
      </w:pPr>
      <w:hyperlink w:anchor="_Toc520916034" w:history="1">
        <w:r w:rsidR="0099337E">
          <w:rPr>
            <w:rStyle w:val="aff7"/>
            <w:rFonts w:eastAsia="楷体_GB2312" w:hint="eastAsia"/>
            <w:i w:val="0"/>
            <w:sz w:val="44"/>
            <w:szCs w:val="44"/>
          </w:rPr>
          <w:t>二、竞</w:t>
        </w:r>
        <w:r w:rsidR="0099337E">
          <w:rPr>
            <w:rStyle w:val="aff7"/>
            <w:rFonts w:eastAsia="楷体_GB2312"/>
            <w:i w:val="0"/>
            <w:sz w:val="44"/>
            <w:szCs w:val="44"/>
          </w:rPr>
          <w:t xml:space="preserve"> </w:t>
        </w:r>
        <w:r w:rsidR="0099337E">
          <w:rPr>
            <w:rStyle w:val="aff7"/>
            <w:rFonts w:eastAsia="楷体_GB2312" w:hint="eastAsia"/>
            <w:i w:val="0"/>
            <w:sz w:val="44"/>
            <w:szCs w:val="44"/>
          </w:rPr>
          <w:t>争</w:t>
        </w:r>
        <w:r w:rsidR="0099337E">
          <w:rPr>
            <w:rStyle w:val="aff7"/>
            <w:rFonts w:eastAsia="楷体_GB2312"/>
            <w:i w:val="0"/>
            <w:sz w:val="44"/>
            <w:szCs w:val="44"/>
          </w:rPr>
          <w:t xml:space="preserve"> </w:t>
        </w:r>
        <w:r w:rsidR="0099337E">
          <w:rPr>
            <w:rStyle w:val="aff7"/>
            <w:rFonts w:eastAsia="楷体_GB2312" w:hint="eastAsia"/>
            <w:i w:val="0"/>
            <w:sz w:val="44"/>
            <w:szCs w:val="44"/>
          </w:rPr>
          <w:t>性</w:t>
        </w:r>
        <w:r w:rsidR="0099337E">
          <w:rPr>
            <w:rStyle w:val="aff7"/>
            <w:rFonts w:eastAsia="楷体_GB2312"/>
            <w:i w:val="0"/>
            <w:sz w:val="44"/>
            <w:szCs w:val="44"/>
          </w:rPr>
          <w:t xml:space="preserve"> </w:t>
        </w:r>
        <w:r w:rsidR="0099337E">
          <w:rPr>
            <w:rStyle w:val="aff7"/>
            <w:rFonts w:eastAsia="楷体_GB2312" w:hint="eastAsia"/>
            <w:i w:val="0"/>
            <w:sz w:val="44"/>
            <w:szCs w:val="44"/>
          </w:rPr>
          <w:t>磋</w:t>
        </w:r>
        <w:r w:rsidR="0099337E">
          <w:rPr>
            <w:rStyle w:val="aff7"/>
            <w:rFonts w:eastAsia="楷体_GB2312"/>
            <w:i w:val="0"/>
            <w:sz w:val="44"/>
            <w:szCs w:val="44"/>
          </w:rPr>
          <w:t xml:space="preserve"> </w:t>
        </w:r>
        <w:r w:rsidR="0099337E">
          <w:rPr>
            <w:rStyle w:val="aff7"/>
            <w:rFonts w:eastAsia="楷体_GB2312" w:hint="eastAsia"/>
            <w:i w:val="0"/>
            <w:sz w:val="44"/>
            <w:szCs w:val="44"/>
          </w:rPr>
          <w:t>商</w:t>
        </w:r>
        <w:r w:rsidR="0099337E">
          <w:rPr>
            <w:rStyle w:val="aff7"/>
            <w:rFonts w:eastAsia="楷体_GB2312"/>
            <w:i w:val="0"/>
            <w:sz w:val="44"/>
            <w:szCs w:val="44"/>
          </w:rPr>
          <w:t xml:space="preserve"> </w:t>
        </w:r>
        <w:r w:rsidR="0099337E">
          <w:rPr>
            <w:rStyle w:val="aff7"/>
            <w:rFonts w:eastAsia="楷体_GB2312" w:hint="eastAsia"/>
            <w:i w:val="0"/>
            <w:sz w:val="44"/>
            <w:szCs w:val="44"/>
          </w:rPr>
          <w:t>须</w:t>
        </w:r>
        <w:r w:rsidR="0099337E">
          <w:rPr>
            <w:rStyle w:val="aff7"/>
            <w:rFonts w:eastAsia="楷体_GB2312"/>
            <w:i w:val="0"/>
            <w:sz w:val="44"/>
            <w:szCs w:val="44"/>
          </w:rPr>
          <w:t xml:space="preserve"> </w:t>
        </w:r>
        <w:r w:rsidR="0099337E">
          <w:rPr>
            <w:rStyle w:val="aff7"/>
            <w:rFonts w:eastAsia="楷体_GB2312" w:hint="eastAsia"/>
            <w:i w:val="0"/>
            <w:sz w:val="44"/>
            <w:szCs w:val="44"/>
          </w:rPr>
          <w:t>知</w:t>
        </w:r>
        <w:r w:rsidR="0099337E">
          <w:rPr>
            <w:i w:val="0"/>
            <w:sz w:val="44"/>
            <w:szCs w:val="44"/>
          </w:rPr>
          <w:tab/>
        </w:r>
        <w:r w:rsidR="0099337E">
          <w:rPr>
            <w:rFonts w:hint="eastAsia"/>
            <w:i w:val="0"/>
            <w:sz w:val="44"/>
            <w:szCs w:val="44"/>
          </w:rPr>
          <w:t>4</w:t>
        </w:r>
      </w:hyperlink>
    </w:p>
    <w:p w14:paraId="108D5B71" w14:textId="77777777" w:rsidR="0099337E" w:rsidRDefault="00346F73">
      <w:pPr>
        <w:pStyle w:val="TOC3"/>
        <w:tabs>
          <w:tab w:val="right" w:leader="dot" w:pos="8834"/>
        </w:tabs>
        <w:spacing w:line="720" w:lineRule="auto"/>
        <w:rPr>
          <w:i w:val="0"/>
          <w:iCs w:val="0"/>
          <w:sz w:val="44"/>
          <w:szCs w:val="44"/>
        </w:rPr>
      </w:pPr>
      <w:hyperlink w:anchor="_Toc520916035" w:history="1">
        <w:r w:rsidR="0099337E">
          <w:rPr>
            <w:rStyle w:val="aff7"/>
            <w:rFonts w:eastAsia="楷体_GB2312" w:hint="eastAsia"/>
            <w:i w:val="0"/>
            <w:sz w:val="44"/>
            <w:szCs w:val="44"/>
          </w:rPr>
          <w:t>三、附件：采</w:t>
        </w:r>
        <w:bookmarkStart w:id="0" w:name="_Hlt8832347"/>
        <w:bookmarkStart w:id="1" w:name="_Hlt8832348"/>
        <w:r w:rsidR="0099337E">
          <w:rPr>
            <w:rStyle w:val="aff7"/>
            <w:rFonts w:eastAsia="楷体_GB2312"/>
            <w:i w:val="0"/>
            <w:sz w:val="44"/>
            <w:szCs w:val="44"/>
          </w:rPr>
          <w:t xml:space="preserve"> </w:t>
        </w:r>
        <w:bookmarkEnd w:id="0"/>
        <w:bookmarkEnd w:id="1"/>
        <w:r w:rsidR="0099337E">
          <w:rPr>
            <w:rStyle w:val="aff7"/>
            <w:rFonts w:eastAsia="楷体_GB2312" w:hint="eastAsia"/>
            <w:i w:val="0"/>
            <w:sz w:val="44"/>
            <w:szCs w:val="44"/>
          </w:rPr>
          <w:t>购</w:t>
        </w:r>
        <w:r w:rsidR="0099337E">
          <w:rPr>
            <w:rStyle w:val="aff7"/>
            <w:rFonts w:eastAsia="楷体_GB2312"/>
            <w:i w:val="0"/>
            <w:sz w:val="44"/>
            <w:szCs w:val="44"/>
          </w:rPr>
          <w:t xml:space="preserve"> </w:t>
        </w:r>
        <w:bookmarkStart w:id="2" w:name="_Hlt70516234"/>
        <w:bookmarkStart w:id="3" w:name="_Hlt70516233"/>
        <w:r w:rsidR="0099337E">
          <w:rPr>
            <w:rStyle w:val="aff7"/>
            <w:rFonts w:eastAsia="楷体_GB2312" w:hint="eastAsia"/>
            <w:i w:val="0"/>
            <w:sz w:val="44"/>
            <w:szCs w:val="44"/>
          </w:rPr>
          <w:t>数</w:t>
        </w:r>
        <w:bookmarkStart w:id="4" w:name="_Hlt78549216"/>
        <w:bookmarkStart w:id="5" w:name="_Hlt78549217"/>
        <w:bookmarkEnd w:id="2"/>
        <w:bookmarkEnd w:id="3"/>
        <w:r w:rsidR="0099337E">
          <w:rPr>
            <w:rStyle w:val="aff7"/>
            <w:rFonts w:eastAsia="楷体_GB2312"/>
            <w:i w:val="0"/>
            <w:sz w:val="44"/>
            <w:szCs w:val="44"/>
          </w:rPr>
          <w:t xml:space="preserve"> </w:t>
        </w:r>
        <w:bookmarkStart w:id="6" w:name="_Hlt66695666"/>
        <w:bookmarkEnd w:id="4"/>
        <w:bookmarkEnd w:id="5"/>
        <w:r w:rsidR="0099337E">
          <w:rPr>
            <w:rStyle w:val="aff7"/>
            <w:rFonts w:eastAsia="楷体_GB2312" w:hint="eastAsia"/>
            <w:i w:val="0"/>
            <w:sz w:val="44"/>
            <w:szCs w:val="44"/>
          </w:rPr>
          <w:t>量</w:t>
        </w:r>
        <w:bookmarkEnd w:id="6"/>
        <w:r w:rsidR="0099337E">
          <w:rPr>
            <w:rStyle w:val="aff7"/>
            <w:rFonts w:eastAsia="楷体_GB2312"/>
            <w:i w:val="0"/>
            <w:sz w:val="44"/>
            <w:szCs w:val="44"/>
          </w:rPr>
          <w:t xml:space="preserve"> </w:t>
        </w:r>
        <w:bookmarkStart w:id="7" w:name="_Hlt39666051"/>
        <w:bookmarkStart w:id="8" w:name="_Hlt39666052"/>
        <w:r w:rsidR="0099337E">
          <w:rPr>
            <w:rStyle w:val="aff7"/>
            <w:rFonts w:eastAsia="楷体_GB2312" w:hint="eastAsia"/>
            <w:i w:val="0"/>
            <w:sz w:val="44"/>
            <w:szCs w:val="44"/>
          </w:rPr>
          <w:t>和</w:t>
        </w:r>
        <w:bookmarkEnd w:id="7"/>
        <w:bookmarkEnd w:id="8"/>
        <w:r w:rsidR="0099337E">
          <w:rPr>
            <w:rStyle w:val="aff7"/>
            <w:rFonts w:eastAsia="楷体_GB2312"/>
            <w:i w:val="0"/>
            <w:sz w:val="44"/>
            <w:szCs w:val="44"/>
          </w:rPr>
          <w:t xml:space="preserve"> </w:t>
        </w:r>
        <w:r w:rsidR="0099337E">
          <w:rPr>
            <w:rStyle w:val="aff7"/>
            <w:rFonts w:eastAsia="楷体_GB2312" w:hint="eastAsia"/>
            <w:i w:val="0"/>
            <w:sz w:val="44"/>
            <w:szCs w:val="44"/>
          </w:rPr>
          <w:t>技</w:t>
        </w:r>
        <w:r w:rsidR="0099337E">
          <w:rPr>
            <w:rStyle w:val="aff7"/>
            <w:rFonts w:eastAsia="楷体_GB2312"/>
            <w:i w:val="0"/>
            <w:sz w:val="44"/>
            <w:szCs w:val="44"/>
          </w:rPr>
          <w:t xml:space="preserve"> </w:t>
        </w:r>
        <w:r w:rsidR="0099337E">
          <w:rPr>
            <w:rStyle w:val="aff7"/>
            <w:rFonts w:eastAsia="楷体_GB2312" w:hint="eastAsia"/>
            <w:i w:val="0"/>
            <w:sz w:val="44"/>
            <w:szCs w:val="44"/>
          </w:rPr>
          <w:t>术</w:t>
        </w:r>
        <w:r w:rsidR="0099337E">
          <w:rPr>
            <w:rStyle w:val="aff7"/>
            <w:rFonts w:eastAsia="楷体_GB2312"/>
            <w:i w:val="0"/>
            <w:sz w:val="44"/>
            <w:szCs w:val="44"/>
          </w:rPr>
          <w:t xml:space="preserve"> </w:t>
        </w:r>
        <w:r w:rsidR="0099337E">
          <w:rPr>
            <w:rStyle w:val="aff7"/>
            <w:rFonts w:eastAsia="楷体_GB2312" w:hint="eastAsia"/>
            <w:i w:val="0"/>
            <w:sz w:val="44"/>
            <w:szCs w:val="44"/>
          </w:rPr>
          <w:t>要</w:t>
        </w:r>
        <w:r w:rsidR="0099337E">
          <w:rPr>
            <w:rStyle w:val="aff7"/>
            <w:rFonts w:eastAsia="楷体_GB2312"/>
            <w:i w:val="0"/>
            <w:sz w:val="44"/>
            <w:szCs w:val="44"/>
          </w:rPr>
          <w:t xml:space="preserve"> </w:t>
        </w:r>
        <w:r w:rsidR="0099337E">
          <w:rPr>
            <w:rStyle w:val="aff7"/>
            <w:rFonts w:eastAsia="楷体_GB2312" w:hint="eastAsia"/>
            <w:i w:val="0"/>
            <w:sz w:val="44"/>
            <w:szCs w:val="44"/>
          </w:rPr>
          <w:t>求</w:t>
        </w:r>
        <w:r w:rsidR="0099337E">
          <w:rPr>
            <w:i w:val="0"/>
            <w:sz w:val="44"/>
            <w:szCs w:val="44"/>
          </w:rPr>
          <w:tab/>
        </w:r>
        <w:r w:rsidR="0099337E">
          <w:rPr>
            <w:i w:val="0"/>
            <w:sz w:val="44"/>
            <w:szCs w:val="44"/>
          </w:rPr>
          <w:fldChar w:fldCharType="begin"/>
        </w:r>
        <w:r w:rsidR="0099337E">
          <w:rPr>
            <w:i w:val="0"/>
            <w:sz w:val="44"/>
            <w:szCs w:val="44"/>
          </w:rPr>
          <w:instrText xml:space="preserve"> PAGEREF _Toc520916035 \h </w:instrText>
        </w:r>
        <w:r w:rsidR="0099337E">
          <w:rPr>
            <w:i w:val="0"/>
            <w:sz w:val="44"/>
            <w:szCs w:val="44"/>
          </w:rPr>
        </w:r>
        <w:r w:rsidR="0099337E">
          <w:rPr>
            <w:i w:val="0"/>
            <w:sz w:val="44"/>
            <w:szCs w:val="44"/>
          </w:rPr>
          <w:fldChar w:fldCharType="separate"/>
        </w:r>
        <w:r w:rsidR="0099337E">
          <w:rPr>
            <w:i w:val="0"/>
            <w:sz w:val="44"/>
            <w:szCs w:val="44"/>
          </w:rPr>
          <w:t>13</w:t>
        </w:r>
        <w:r w:rsidR="0099337E">
          <w:rPr>
            <w:i w:val="0"/>
            <w:sz w:val="44"/>
            <w:szCs w:val="44"/>
          </w:rPr>
          <w:fldChar w:fldCharType="end"/>
        </w:r>
      </w:hyperlink>
    </w:p>
    <w:p w14:paraId="19F9BA25" w14:textId="77777777" w:rsidR="0099337E" w:rsidRDefault="00346F73">
      <w:pPr>
        <w:pStyle w:val="TOC3"/>
        <w:tabs>
          <w:tab w:val="right" w:leader="dot" w:pos="8834"/>
        </w:tabs>
        <w:spacing w:line="720" w:lineRule="auto"/>
        <w:rPr>
          <w:i w:val="0"/>
          <w:iCs w:val="0"/>
          <w:sz w:val="44"/>
          <w:szCs w:val="44"/>
        </w:rPr>
      </w:pPr>
      <w:hyperlink w:anchor="_Toc520916036" w:history="1">
        <w:r w:rsidR="0099337E">
          <w:rPr>
            <w:rStyle w:val="aff7"/>
            <w:rFonts w:eastAsia="楷体_GB2312" w:hint="eastAsia"/>
            <w:i w:val="0"/>
            <w:sz w:val="44"/>
            <w:szCs w:val="44"/>
          </w:rPr>
          <w:t>四、竞</w:t>
        </w:r>
        <w:r w:rsidR="0099337E">
          <w:rPr>
            <w:rStyle w:val="aff7"/>
            <w:rFonts w:eastAsia="楷体_GB2312"/>
            <w:i w:val="0"/>
            <w:sz w:val="44"/>
            <w:szCs w:val="44"/>
          </w:rPr>
          <w:t xml:space="preserve"> </w:t>
        </w:r>
        <w:r w:rsidR="0099337E">
          <w:rPr>
            <w:rStyle w:val="aff7"/>
            <w:rFonts w:eastAsia="楷体_GB2312" w:hint="eastAsia"/>
            <w:i w:val="0"/>
            <w:sz w:val="44"/>
            <w:szCs w:val="44"/>
          </w:rPr>
          <w:t>争</w:t>
        </w:r>
        <w:r w:rsidR="0099337E">
          <w:rPr>
            <w:rStyle w:val="aff7"/>
            <w:rFonts w:eastAsia="楷体_GB2312"/>
            <w:i w:val="0"/>
            <w:sz w:val="44"/>
            <w:szCs w:val="44"/>
          </w:rPr>
          <w:t xml:space="preserve"> </w:t>
        </w:r>
        <w:r w:rsidR="0099337E">
          <w:rPr>
            <w:rStyle w:val="aff7"/>
            <w:rFonts w:eastAsia="楷体_GB2312" w:hint="eastAsia"/>
            <w:i w:val="0"/>
            <w:sz w:val="44"/>
            <w:szCs w:val="44"/>
          </w:rPr>
          <w:t>性</w:t>
        </w:r>
        <w:r w:rsidR="0099337E">
          <w:rPr>
            <w:rStyle w:val="aff7"/>
            <w:rFonts w:eastAsia="楷体_GB2312"/>
            <w:i w:val="0"/>
            <w:sz w:val="44"/>
            <w:szCs w:val="44"/>
          </w:rPr>
          <w:t xml:space="preserve"> </w:t>
        </w:r>
        <w:r w:rsidR="0099337E">
          <w:rPr>
            <w:rStyle w:val="aff7"/>
            <w:rFonts w:eastAsia="楷体_GB2312" w:hint="eastAsia"/>
            <w:i w:val="0"/>
            <w:sz w:val="44"/>
            <w:szCs w:val="44"/>
          </w:rPr>
          <w:t>磋</w:t>
        </w:r>
        <w:r w:rsidR="0099337E">
          <w:rPr>
            <w:rStyle w:val="aff7"/>
            <w:rFonts w:eastAsia="楷体_GB2312"/>
            <w:i w:val="0"/>
            <w:sz w:val="44"/>
            <w:szCs w:val="44"/>
          </w:rPr>
          <w:t xml:space="preserve"> </w:t>
        </w:r>
        <w:r w:rsidR="0099337E">
          <w:rPr>
            <w:rStyle w:val="aff7"/>
            <w:rFonts w:eastAsia="楷体_GB2312" w:hint="eastAsia"/>
            <w:i w:val="0"/>
            <w:sz w:val="44"/>
            <w:szCs w:val="44"/>
          </w:rPr>
          <w:t>商</w:t>
        </w:r>
        <w:r w:rsidR="0099337E">
          <w:rPr>
            <w:rStyle w:val="aff7"/>
            <w:rFonts w:eastAsia="楷体_GB2312"/>
            <w:i w:val="0"/>
            <w:sz w:val="44"/>
            <w:szCs w:val="44"/>
          </w:rPr>
          <w:t xml:space="preserve"> </w:t>
        </w:r>
        <w:r w:rsidR="0099337E">
          <w:rPr>
            <w:rStyle w:val="aff7"/>
            <w:rFonts w:eastAsia="楷体_GB2312" w:hint="eastAsia"/>
            <w:i w:val="0"/>
            <w:sz w:val="44"/>
            <w:szCs w:val="44"/>
          </w:rPr>
          <w:t>评</w:t>
        </w:r>
        <w:r w:rsidR="0099337E">
          <w:rPr>
            <w:rStyle w:val="aff7"/>
            <w:rFonts w:eastAsia="楷体_GB2312"/>
            <w:i w:val="0"/>
            <w:sz w:val="44"/>
            <w:szCs w:val="44"/>
          </w:rPr>
          <w:t xml:space="preserve"> </w:t>
        </w:r>
        <w:r w:rsidR="0099337E">
          <w:rPr>
            <w:rStyle w:val="aff7"/>
            <w:rFonts w:eastAsia="楷体_GB2312" w:hint="eastAsia"/>
            <w:i w:val="0"/>
            <w:sz w:val="44"/>
            <w:szCs w:val="44"/>
          </w:rPr>
          <w:t>审</w:t>
        </w:r>
        <w:r w:rsidR="0099337E">
          <w:rPr>
            <w:rStyle w:val="aff7"/>
            <w:rFonts w:eastAsia="楷体_GB2312"/>
            <w:i w:val="0"/>
            <w:sz w:val="44"/>
            <w:szCs w:val="44"/>
          </w:rPr>
          <w:t xml:space="preserve"> </w:t>
        </w:r>
        <w:bookmarkStart w:id="9" w:name="_Hlt520916076"/>
        <w:r w:rsidR="0099337E">
          <w:rPr>
            <w:rStyle w:val="aff7"/>
            <w:rFonts w:eastAsia="楷体_GB2312" w:hint="eastAsia"/>
            <w:i w:val="0"/>
            <w:sz w:val="44"/>
            <w:szCs w:val="44"/>
          </w:rPr>
          <w:t>程</w:t>
        </w:r>
        <w:bookmarkEnd w:id="9"/>
        <w:r w:rsidR="0099337E">
          <w:rPr>
            <w:rStyle w:val="aff7"/>
            <w:rFonts w:eastAsia="楷体_GB2312"/>
            <w:i w:val="0"/>
            <w:sz w:val="44"/>
            <w:szCs w:val="44"/>
          </w:rPr>
          <w:t xml:space="preserve"> </w:t>
        </w:r>
        <w:r w:rsidR="0099337E">
          <w:rPr>
            <w:rStyle w:val="aff7"/>
            <w:rFonts w:eastAsia="楷体_GB2312" w:hint="eastAsia"/>
            <w:i w:val="0"/>
            <w:sz w:val="44"/>
            <w:szCs w:val="44"/>
          </w:rPr>
          <w:t>序</w:t>
        </w:r>
        <w:bookmarkStart w:id="10" w:name="_Hlt526925837"/>
        <w:bookmarkStart w:id="11" w:name="_Hlt526925838"/>
        <w:r w:rsidR="0099337E">
          <w:rPr>
            <w:i w:val="0"/>
            <w:sz w:val="44"/>
            <w:szCs w:val="44"/>
          </w:rPr>
          <w:tab/>
        </w:r>
        <w:bookmarkEnd w:id="10"/>
        <w:bookmarkEnd w:id="11"/>
        <w:r w:rsidR="0099337E">
          <w:rPr>
            <w:rFonts w:hint="eastAsia"/>
            <w:i w:val="0"/>
            <w:sz w:val="44"/>
            <w:szCs w:val="44"/>
          </w:rPr>
          <w:t>28</w:t>
        </w:r>
      </w:hyperlink>
    </w:p>
    <w:p w14:paraId="1C66EAD8" w14:textId="77777777" w:rsidR="0099337E" w:rsidRDefault="00346F73">
      <w:pPr>
        <w:pStyle w:val="TOC3"/>
        <w:tabs>
          <w:tab w:val="left" w:pos="1050"/>
          <w:tab w:val="right" w:leader="dot" w:pos="8834"/>
        </w:tabs>
        <w:spacing w:line="720" w:lineRule="auto"/>
        <w:rPr>
          <w:i w:val="0"/>
          <w:iCs w:val="0"/>
          <w:sz w:val="44"/>
          <w:szCs w:val="44"/>
        </w:rPr>
      </w:pPr>
      <w:hyperlink w:anchor="_Toc520916037" w:history="1">
        <w:r w:rsidR="0099337E">
          <w:rPr>
            <w:rStyle w:val="aff7"/>
            <w:rFonts w:eastAsia="楷体_GB2312" w:hint="eastAsia"/>
            <w:i w:val="0"/>
            <w:sz w:val="44"/>
            <w:szCs w:val="44"/>
          </w:rPr>
          <w:t>五、评审办法及评分标准</w:t>
        </w:r>
        <w:bookmarkStart w:id="12" w:name="_Hlt526925851"/>
        <w:r w:rsidR="0099337E">
          <w:rPr>
            <w:i w:val="0"/>
            <w:sz w:val="44"/>
            <w:szCs w:val="44"/>
          </w:rPr>
          <w:tab/>
        </w:r>
        <w:bookmarkEnd w:id="12"/>
        <w:r w:rsidR="0099337E">
          <w:rPr>
            <w:i w:val="0"/>
            <w:sz w:val="44"/>
            <w:szCs w:val="44"/>
          </w:rPr>
          <w:fldChar w:fldCharType="begin"/>
        </w:r>
        <w:r w:rsidR="0099337E">
          <w:rPr>
            <w:i w:val="0"/>
            <w:sz w:val="44"/>
            <w:szCs w:val="44"/>
          </w:rPr>
          <w:instrText xml:space="preserve"> PAGEREF _Toc520916037 \h </w:instrText>
        </w:r>
        <w:r w:rsidR="0099337E">
          <w:rPr>
            <w:i w:val="0"/>
            <w:sz w:val="44"/>
            <w:szCs w:val="44"/>
          </w:rPr>
        </w:r>
        <w:r w:rsidR="0099337E">
          <w:rPr>
            <w:i w:val="0"/>
            <w:sz w:val="44"/>
            <w:szCs w:val="44"/>
          </w:rPr>
          <w:fldChar w:fldCharType="separate"/>
        </w:r>
        <w:r w:rsidR="0099337E">
          <w:rPr>
            <w:i w:val="0"/>
            <w:sz w:val="44"/>
            <w:szCs w:val="44"/>
          </w:rPr>
          <w:t>36</w:t>
        </w:r>
        <w:r w:rsidR="0099337E">
          <w:rPr>
            <w:i w:val="0"/>
            <w:sz w:val="44"/>
            <w:szCs w:val="44"/>
          </w:rPr>
          <w:fldChar w:fldCharType="end"/>
        </w:r>
      </w:hyperlink>
    </w:p>
    <w:p w14:paraId="334C2C4C" w14:textId="77777777" w:rsidR="0099337E" w:rsidRDefault="00346F73">
      <w:pPr>
        <w:pStyle w:val="TOC3"/>
        <w:tabs>
          <w:tab w:val="right" w:leader="dot" w:pos="8834"/>
        </w:tabs>
        <w:spacing w:line="720" w:lineRule="auto"/>
        <w:rPr>
          <w:i w:val="0"/>
          <w:iCs w:val="0"/>
          <w:sz w:val="44"/>
          <w:szCs w:val="44"/>
        </w:rPr>
      </w:pPr>
      <w:hyperlink w:anchor="_Toc520916038" w:history="1">
        <w:r w:rsidR="0099337E">
          <w:rPr>
            <w:rStyle w:val="aff7"/>
            <w:rFonts w:eastAsia="楷体_GB2312" w:hint="eastAsia"/>
            <w:i w:val="0"/>
            <w:sz w:val="44"/>
            <w:szCs w:val="44"/>
          </w:rPr>
          <w:t>六、合</w:t>
        </w:r>
        <w:r w:rsidR="0099337E">
          <w:rPr>
            <w:rStyle w:val="aff7"/>
            <w:rFonts w:eastAsia="楷体_GB2312"/>
            <w:i w:val="0"/>
            <w:sz w:val="44"/>
            <w:szCs w:val="44"/>
          </w:rPr>
          <w:t xml:space="preserve"> </w:t>
        </w:r>
        <w:r w:rsidR="0099337E">
          <w:rPr>
            <w:rStyle w:val="aff7"/>
            <w:rFonts w:eastAsia="楷体_GB2312" w:hint="eastAsia"/>
            <w:i w:val="0"/>
            <w:sz w:val="44"/>
            <w:szCs w:val="44"/>
          </w:rPr>
          <w:t>同</w:t>
        </w:r>
        <w:r w:rsidR="0099337E">
          <w:rPr>
            <w:rStyle w:val="aff7"/>
            <w:rFonts w:eastAsia="楷体_GB2312"/>
            <w:i w:val="0"/>
            <w:sz w:val="44"/>
            <w:szCs w:val="44"/>
          </w:rPr>
          <w:t xml:space="preserve"> </w:t>
        </w:r>
        <w:r w:rsidR="0099337E">
          <w:rPr>
            <w:rStyle w:val="aff7"/>
            <w:rFonts w:eastAsia="楷体_GB2312" w:hint="eastAsia"/>
            <w:i w:val="0"/>
            <w:sz w:val="44"/>
            <w:szCs w:val="44"/>
          </w:rPr>
          <w:t>范</w:t>
        </w:r>
        <w:r w:rsidR="0099337E">
          <w:rPr>
            <w:rStyle w:val="aff7"/>
            <w:rFonts w:eastAsia="楷体_GB2312"/>
            <w:i w:val="0"/>
            <w:sz w:val="44"/>
            <w:szCs w:val="44"/>
          </w:rPr>
          <w:t xml:space="preserve"> </w:t>
        </w:r>
        <w:r w:rsidR="0099337E">
          <w:rPr>
            <w:rStyle w:val="aff7"/>
            <w:rFonts w:eastAsia="楷体_GB2312" w:hint="eastAsia"/>
            <w:i w:val="0"/>
            <w:sz w:val="44"/>
            <w:szCs w:val="44"/>
          </w:rPr>
          <w:t>本</w:t>
        </w:r>
        <w:r w:rsidR="0099337E">
          <w:rPr>
            <w:i w:val="0"/>
            <w:sz w:val="44"/>
            <w:szCs w:val="44"/>
          </w:rPr>
          <w:tab/>
        </w:r>
        <w:r w:rsidR="0099337E">
          <w:rPr>
            <w:i w:val="0"/>
            <w:sz w:val="44"/>
            <w:szCs w:val="44"/>
          </w:rPr>
          <w:fldChar w:fldCharType="begin"/>
        </w:r>
        <w:r w:rsidR="0099337E">
          <w:rPr>
            <w:i w:val="0"/>
            <w:sz w:val="44"/>
            <w:szCs w:val="44"/>
          </w:rPr>
          <w:instrText xml:space="preserve"> PAGEREF _Toc520916038 \h </w:instrText>
        </w:r>
        <w:r w:rsidR="0099337E">
          <w:rPr>
            <w:i w:val="0"/>
            <w:sz w:val="44"/>
            <w:szCs w:val="44"/>
          </w:rPr>
        </w:r>
        <w:r w:rsidR="0099337E">
          <w:rPr>
            <w:i w:val="0"/>
            <w:sz w:val="44"/>
            <w:szCs w:val="44"/>
          </w:rPr>
          <w:fldChar w:fldCharType="separate"/>
        </w:r>
        <w:r w:rsidR="0099337E">
          <w:rPr>
            <w:i w:val="0"/>
            <w:sz w:val="44"/>
            <w:szCs w:val="44"/>
          </w:rPr>
          <w:t>38</w:t>
        </w:r>
        <w:r w:rsidR="0099337E">
          <w:rPr>
            <w:i w:val="0"/>
            <w:sz w:val="44"/>
            <w:szCs w:val="44"/>
          </w:rPr>
          <w:fldChar w:fldCharType="end"/>
        </w:r>
      </w:hyperlink>
    </w:p>
    <w:p w14:paraId="0C4C328F" w14:textId="77777777" w:rsidR="0099337E" w:rsidRDefault="0099337E">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623C4E58" w14:textId="77777777" w:rsidR="0099337E" w:rsidRDefault="0099337E">
      <w:pPr>
        <w:pStyle w:val="a7"/>
        <w:spacing w:line="720" w:lineRule="auto"/>
        <w:ind w:firstLine="880"/>
        <w:rPr>
          <w:rFonts w:eastAsia="楷体_GB2312"/>
          <w:sz w:val="44"/>
          <w:szCs w:val="44"/>
        </w:rPr>
      </w:pPr>
    </w:p>
    <w:p w14:paraId="3E96813A" w14:textId="77777777" w:rsidR="0099337E" w:rsidRDefault="0099337E">
      <w:pPr>
        <w:pStyle w:val="a7"/>
        <w:spacing w:line="720" w:lineRule="auto"/>
        <w:ind w:firstLine="880"/>
        <w:rPr>
          <w:rFonts w:eastAsia="楷体_GB2312"/>
          <w:sz w:val="44"/>
          <w:szCs w:val="44"/>
        </w:rPr>
      </w:pPr>
    </w:p>
    <w:p w14:paraId="2EE86031" w14:textId="77777777" w:rsidR="0099337E" w:rsidRDefault="0099337E">
      <w:pPr>
        <w:pStyle w:val="a7"/>
        <w:spacing w:line="720" w:lineRule="auto"/>
        <w:ind w:firstLineChars="0" w:firstLine="0"/>
        <w:rPr>
          <w:rFonts w:eastAsia="楷体_GB2312"/>
          <w:sz w:val="44"/>
          <w:szCs w:val="44"/>
        </w:rPr>
      </w:pPr>
    </w:p>
    <w:p w14:paraId="23BF14A4" w14:textId="77777777" w:rsidR="0099337E" w:rsidRDefault="0099337E">
      <w:pPr>
        <w:pStyle w:val="3"/>
        <w:spacing w:line="460" w:lineRule="exact"/>
        <w:ind w:left="0" w:firstLine="0"/>
        <w:jc w:val="center"/>
        <w:rPr>
          <w:rFonts w:ascii="Times New Roman" w:eastAsia="楷体_GB2312"/>
          <w:sz w:val="36"/>
        </w:rPr>
        <w:sectPr w:rsidR="0099337E">
          <w:headerReference w:type="default" r:id="rId7"/>
          <w:pgSz w:w="11906" w:h="16838"/>
          <w:pgMar w:top="1440" w:right="1531" w:bottom="1440" w:left="1531" w:header="851" w:footer="992" w:gutter="0"/>
          <w:cols w:space="720"/>
          <w:docGrid w:type="lines" w:linePitch="312"/>
        </w:sectPr>
      </w:pPr>
    </w:p>
    <w:p w14:paraId="74878D13" w14:textId="77777777" w:rsidR="0099337E" w:rsidRDefault="0099337E">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0F3C0645" w14:textId="77777777" w:rsidR="0099337E" w:rsidRDefault="0099337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0CC93BFE" w14:textId="4FD2CCE8" w:rsidR="0099337E" w:rsidRDefault="0099337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w:t>
      </w:r>
      <w:r w:rsidR="0093679C">
        <w:rPr>
          <w:rFonts w:eastAsia="楷体_GB2312" w:hint="eastAsia"/>
          <w:sz w:val="24"/>
          <w:u w:val="single"/>
        </w:rPr>
        <w:t>数学科学学院</w:t>
      </w:r>
      <w:r>
        <w:rPr>
          <w:rFonts w:eastAsia="楷体_GB2312" w:hint="eastAsia"/>
          <w:sz w:val="24"/>
          <w:u w:val="single"/>
        </w:rPr>
        <w:t>办公家具竞争性磋商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Pr>
          <w:rFonts w:eastAsia="楷体_GB2312"/>
          <w:sz w:val="24"/>
          <w:u w:val="single"/>
        </w:rPr>
        <w:t>202</w:t>
      </w:r>
      <w:r>
        <w:rPr>
          <w:rFonts w:eastAsia="楷体_GB2312" w:hint="eastAsia"/>
          <w:sz w:val="24"/>
          <w:u w:val="single"/>
        </w:rPr>
        <w:t>2</w:t>
      </w:r>
      <w:r>
        <w:rPr>
          <w:rFonts w:eastAsia="楷体_GB2312"/>
          <w:bCs/>
          <w:sz w:val="24"/>
          <w:u w:val="single"/>
        </w:rPr>
        <w:t>年</w:t>
      </w:r>
      <w:r w:rsidR="004A1ADD">
        <w:rPr>
          <w:rFonts w:eastAsia="楷体_GB2312"/>
          <w:bCs/>
          <w:sz w:val="24"/>
          <w:u w:val="single"/>
        </w:rPr>
        <w:t>5</w:t>
      </w:r>
      <w:r>
        <w:rPr>
          <w:rFonts w:eastAsia="楷体_GB2312"/>
          <w:bCs/>
          <w:sz w:val="24"/>
          <w:u w:val="single"/>
        </w:rPr>
        <w:t>月</w:t>
      </w:r>
      <w:r w:rsidR="00194E9F">
        <w:rPr>
          <w:rFonts w:eastAsia="楷体_GB2312"/>
          <w:bCs/>
          <w:sz w:val="24"/>
          <w:u w:val="single"/>
        </w:rPr>
        <w:t>2</w:t>
      </w:r>
      <w:r w:rsidR="00E17701">
        <w:rPr>
          <w:rFonts w:eastAsia="楷体_GB2312"/>
          <w:bCs/>
          <w:sz w:val="24"/>
          <w:u w:val="single"/>
        </w:rPr>
        <w:t>5</w:t>
      </w:r>
      <w:r>
        <w:rPr>
          <w:rFonts w:eastAsia="楷体_GB2312"/>
          <w:bCs/>
          <w:sz w:val="24"/>
          <w:u w:val="single"/>
        </w:rPr>
        <w:t>日</w:t>
      </w:r>
      <w:r w:rsidR="004A1ADD">
        <w:rPr>
          <w:rFonts w:eastAsia="楷体_GB2312"/>
          <w:bCs/>
          <w:sz w:val="24"/>
          <w:u w:val="single"/>
        </w:rPr>
        <w:t>17</w:t>
      </w:r>
      <w:r>
        <w:rPr>
          <w:rFonts w:eastAsia="楷体_GB2312"/>
          <w:bCs/>
          <w:sz w:val="24"/>
          <w:u w:val="single"/>
        </w:rPr>
        <w:t>点</w:t>
      </w:r>
      <w:r w:rsidR="004A1ADD">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sidR="00A32DEA">
        <w:rPr>
          <w:rFonts w:eastAsia="楷体_GB2312" w:hint="eastAsia"/>
          <w:sz w:val="24"/>
        </w:rPr>
        <w:t>总务处</w:t>
      </w:r>
      <w:r>
        <w:rPr>
          <w:rFonts w:eastAsia="楷体_GB2312"/>
          <w:sz w:val="24"/>
        </w:rPr>
        <w:t>。</w:t>
      </w:r>
    </w:p>
    <w:p w14:paraId="1F0F3839" w14:textId="77777777" w:rsidR="0099337E" w:rsidRDefault="0099337E">
      <w:pPr>
        <w:pStyle w:val="2"/>
        <w:spacing w:line="360" w:lineRule="auto"/>
        <w:rPr>
          <w:rFonts w:ascii="Times New Roman" w:eastAsia="楷体_GB2312" w:hAnsi="Times New Roman"/>
          <w:b w:val="0"/>
          <w:sz w:val="24"/>
          <w:szCs w:val="24"/>
        </w:rPr>
      </w:pPr>
      <w:bookmarkStart w:id="14" w:name="_Toc42327458"/>
      <w:bookmarkStart w:id="15" w:name="_Toc28359089"/>
      <w:bookmarkStart w:id="16" w:name="_Toc35393629"/>
      <w:bookmarkStart w:id="17" w:name="_Toc28359012"/>
      <w:bookmarkStart w:id="18" w:name="_Toc35393798"/>
      <w:r>
        <w:rPr>
          <w:rFonts w:ascii="Times New Roman" w:eastAsia="楷体_GB2312" w:hAnsi="Times New Roman"/>
          <w:b w:val="0"/>
          <w:sz w:val="24"/>
          <w:szCs w:val="24"/>
        </w:rPr>
        <w:t>一、项目基本情况</w:t>
      </w:r>
      <w:bookmarkEnd w:id="14"/>
      <w:bookmarkEnd w:id="15"/>
      <w:bookmarkEnd w:id="16"/>
      <w:bookmarkEnd w:id="17"/>
      <w:bookmarkEnd w:id="18"/>
    </w:p>
    <w:p w14:paraId="25EC97FC" w14:textId="77777777" w:rsidR="0099337E" w:rsidRDefault="0099337E">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ZUPC-CS-202200</w:t>
      </w:r>
      <w:r w:rsidR="003B51A8">
        <w:rPr>
          <w:rFonts w:eastAsia="楷体_GB2312"/>
          <w:sz w:val="24"/>
        </w:rPr>
        <w:t>2</w:t>
      </w:r>
    </w:p>
    <w:p w14:paraId="008F57A5" w14:textId="0F519908" w:rsidR="0099337E" w:rsidRDefault="0099337E">
      <w:pPr>
        <w:spacing w:line="360" w:lineRule="auto"/>
        <w:ind w:firstLineChars="200" w:firstLine="480"/>
        <w:rPr>
          <w:rFonts w:eastAsia="楷体_GB2312"/>
          <w:sz w:val="24"/>
        </w:rPr>
      </w:pPr>
      <w:r>
        <w:rPr>
          <w:rFonts w:eastAsia="楷体_GB2312" w:hint="eastAsia"/>
          <w:sz w:val="24"/>
        </w:rPr>
        <w:t>项目名称：浙江大学</w:t>
      </w:r>
      <w:r w:rsidR="0093679C">
        <w:rPr>
          <w:rFonts w:eastAsia="楷体_GB2312" w:hint="eastAsia"/>
          <w:sz w:val="24"/>
        </w:rPr>
        <w:t>数学科学学院</w:t>
      </w:r>
      <w:r>
        <w:rPr>
          <w:rFonts w:eastAsia="楷体_GB2312" w:hint="eastAsia"/>
          <w:sz w:val="24"/>
        </w:rPr>
        <w:t>办公家具竞争性磋商</w:t>
      </w:r>
    </w:p>
    <w:p w14:paraId="16221828" w14:textId="77777777" w:rsidR="0099337E" w:rsidRDefault="0099337E">
      <w:pPr>
        <w:spacing w:line="360" w:lineRule="auto"/>
        <w:ind w:firstLineChars="200" w:firstLine="480"/>
        <w:rPr>
          <w:rFonts w:eastAsia="楷体_GB2312"/>
          <w:sz w:val="24"/>
        </w:rPr>
      </w:pPr>
      <w:r>
        <w:rPr>
          <w:rFonts w:eastAsia="楷体_GB2312" w:hint="eastAsia"/>
          <w:sz w:val="24"/>
        </w:rPr>
        <w:t>采购方式：竞争性磋商</w:t>
      </w:r>
    </w:p>
    <w:p w14:paraId="35056763" w14:textId="08AC7E46" w:rsidR="0099337E" w:rsidRDefault="0099337E">
      <w:pPr>
        <w:spacing w:line="360" w:lineRule="auto"/>
        <w:ind w:firstLineChars="200" w:firstLine="480"/>
        <w:rPr>
          <w:rFonts w:eastAsia="楷体_GB2312"/>
          <w:sz w:val="24"/>
        </w:rPr>
      </w:pPr>
      <w:r>
        <w:rPr>
          <w:rFonts w:eastAsia="楷体_GB2312" w:hint="eastAsia"/>
          <w:sz w:val="24"/>
        </w:rPr>
        <w:t>预算金额：人民币</w:t>
      </w:r>
      <w:r w:rsidR="00194E9F">
        <w:rPr>
          <w:rFonts w:eastAsia="楷体_GB2312"/>
          <w:sz w:val="24"/>
        </w:rPr>
        <w:t>60</w:t>
      </w:r>
      <w:r>
        <w:rPr>
          <w:rFonts w:eastAsia="楷体_GB2312" w:hint="eastAsia"/>
          <w:sz w:val="24"/>
        </w:rPr>
        <w:t>万元</w:t>
      </w:r>
    </w:p>
    <w:p w14:paraId="2B5C106E" w14:textId="7ED48F3D" w:rsidR="0099337E" w:rsidRDefault="0099337E">
      <w:pPr>
        <w:spacing w:line="360" w:lineRule="auto"/>
        <w:ind w:firstLineChars="200" w:firstLine="480"/>
        <w:rPr>
          <w:rFonts w:eastAsia="楷体_GB2312"/>
          <w:sz w:val="24"/>
        </w:rPr>
      </w:pPr>
      <w:r>
        <w:rPr>
          <w:rFonts w:eastAsia="楷体_GB2312" w:hint="eastAsia"/>
          <w:sz w:val="24"/>
        </w:rPr>
        <w:t>最高限价：人民币</w:t>
      </w:r>
      <w:r w:rsidR="00194E9F">
        <w:rPr>
          <w:rFonts w:eastAsia="楷体_GB2312"/>
          <w:sz w:val="24"/>
        </w:rPr>
        <w:t>60</w:t>
      </w:r>
      <w:r>
        <w:rPr>
          <w:rFonts w:eastAsia="楷体_GB2312" w:hint="eastAsia"/>
          <w:sz w:val="24"/>
        </w:rPr>
        <w:t>万元</w:t>
      </w:r>
    </w:p>
    <w:p w14:paraId="05EF046C" w14:textId="6A079F25" w:rsidR="0099337E" w:rsidRDefault="0099337E">
      <w:pPr>
        <w:spacing w:line="360" w:lineRule="auto"/>
        <w:ind w:firstLineChars="200" w:firstLine="480"/>
        <w:rPr>
          <w:rFonts w:eastAsia="楷体_GB2312"/>
          <w:sz w:val="24"/>
        </w:rPr>
      </w:pPr>
      <w:r>
        <w:rPr>
          <w:rFonts w:eastAsia="楷体_GB2312" w:hint="eastAsia"/>
          <w:sz w:val="24"/>
        </w:rPr>
        <w:t>采购需求：</w:t>
      </w:r>
      <w:r w:rsidR="0093679C">
        <w:rPr>
          <w:rFonts w:eastAsia="楷体_GB2312" w:hint="eastAsia"/>
          <w:sz w:val="24"/>
        </w:rPr>
        <w:t>数学科学学院</w:t>
      </w:r>
      <w:r>
        <w:rPr>
          <w:rFonts w:eastAsia="楷体_GB2312" w:hint="eastAsia"/>
          <w:sz w:val="24"/>
        </w:rPr>
        <w:t>办公家具</w:t>
      </w:r>
      <w:r>
        <w:rPr>
          <w:rFonts w:eastAsia="楷体_GB2312" w:hint="eastAsia"/>
          <w:sz w:val="24"/>
        </w:rPr>
        <w:t xml:space="preserve"> </w:t>
      </w:r>
      <w:r>
        <w:rPr>
          <w:rFonts w:eastAsia="楷体_GB2312" w:hint="eastAsia"/>
          <w:sz w:val="24"/>
        </w:rPr>
        <w:t>一批，详见标书文件。</w:t>
      </w:r>
    </w:p>
    <w:p w14:paraId="3D8964C2" w14:textId="77777777" w:rsidR="0099337E" w:rsidRDefault="0099337E">
      <w:pPr>
        <w:spacing w:line="360" w:lineRule="auto"/>
        <w:ind w:firstLineChars="200" w:firstLine="480"/>
        <w:rPr>
          <w:rFonts w:eastAsia="楷体_GB2312"/>
          <w:sz w:val="24"/>
          <w:u w:val="single"/>
        </w:rPr>
      </w:pPr>
      <w:r>
        <w:rPr>
          <w:rFonts w:eastAsia="楷体_GB2312"/>
          <w:sz w:val="24"/>
        </w:rPr>
        <w:t>合同履行期限：</w:t>
      </w:r>
      <w:r>
        <w:rPr>
          <w:rFonts w:eastAsia="楷体_GB2312" w:hint="eastAsia"/>
          <w:bCs/>
          <w:sz w:val="24"/>
        </w:rPr>
        <w:t>合同签订后</w:t>
      </w:r>
      <w:r>
        <w:rPr>
          <w:rFonts w:eastAsia="楷体_GB2312" w:hint="eastAsia"/>
          <w:bCs/>
          <w:sz w:val="24"/>
        </w:rPr>
        <w:t>45</w:t>
      </w:r>
      <w:r>
        <w:rPr>
          <w:rFonts w:eastAsia="楷体_GB2312" w:hint="eastAsia"/>
          <w:bCs/>
          <w:sz w:val="24"/>
        </w:rPr>
        <w:t>天内。</w:t>
      </w:r>
    </w:p>
    <w:p w14:paraId="5AEB4D8A" w14:textId="77777777" w:rsidR="0099337E" w:rsidRDefault="0099337E">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100A8E3D" w14:textId="77777777" w:rsidR="0099337E" w:rsidRDefault="0099337E">
      <w:pPr>
        <w:pStyle w:val="2"/>
        <w:spacing w:line="360" w:lineRule="auto"/>
        <w:rPr>
          <w:rFonts w:ascii="Times New Roman" w:eastAsia="楷体_GB2312" w:hAnsi="Times New Roman"/>
          <w:b w:val="0"/>
          <w:sz w:val="24"/>
          <w:szCs w:val="24"/>
        </w:rPr>
      </w:pPr>
      <w:bookmarkStart w:id="19" w:name="_Toc28359090"/>
      <w:bookmarkStart w:id="20" w:name="_Toc28359013"/>
      <w:bookmarkStart w:id="21" w:name="_Toc35393630"/>
      <w:bookmarkStart w:id="22" w:name="_Toc42327459"/>
      <w:bookmarkStart w:id="23" w:name="_Toc35393799"/>
      <w:r>
        <w:rPr>
          <w:rFonts w:ascii="Times New Roman" w:eastAsia="楷体_GB2312" w:hAnsi="Times New Roman"/>
          <w:b w:val="0"/>
          <w:sz w:val="24"/>
          <w:szCs w:val="24"/>
        </w:rPr>
        <w:t>二、申请人的资格要求：</w:t>
      </w:r>
      <w:bookmarkEnd w:id="19"/>
      <w:bookmarkEnd w:id="20"/>
      <w:bookmarkEnd w:id="21"/>
      <w:bookmarkEnd w:id="22"/>
      <w:bookmarkEnd w:id="23"/>
    </w:p>
    <w:p w14:paraId="7FFF6B3C" w14:textId="77777777" w:rsidR="0099337E" w:rsidRDefault="0099337E">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04C1DC07" w14:textId="77777777" w:rsidR="0099337E" w:rsidRDefault="0099337E">
      <w:pPr>
        <w:spacing w:line="360" w:lineRule="auto"/>
        <w:ind w:firstLineChars="200" w:firstLine="480"/>
        <w:rPr>
          <w:rFonts w:eastAsia="楷体_GB2312"/>
          <w:sz w:val="24"/>
        </w:rPr>
      </w:pPr>
      <w:bookmarkStart w:id="24" w:name="_Toc28359091"/>
      <w:bookmarkStart w:id="25" w:name="_Toc28359014"/>
      <w:r>
        <w:rPr>
          <w:rFonts w:eastAsia="楷体_GB2312"/>
          <w:sz w:val="24"/>
        </w:rPr>
        <w:t>2.</w:t>
      </w:r>
      <w:r>
        <w:rPr>
          <w:rFonts w:eastAsia="楷体_GB2312"/>
          <w:sz w:val="24"/>
        </w:rPr>
        <w:t>落实政府采购政策需满足的资格要求：</w:t>
      </w:r>
      <w:r>
        <w:rPr>
          <w:rFonts w:eastAsia="楷体_GB2312" w:hint="eastAsia"/>
          <w:sz w:val="24"/>
        </w:rPr>
        <w:t>无；</w:t>
      </w:r>
    </w:p>
    <w:p w14:paraId="1C22BC81" w14:textId="77777777" w:rsidR="0099337E" w:rsidRDefault="0099337E">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7BA67109" w14:textId="77777777" w:rsidR="0099337E" w:rsidRDefault="0099337E">
      <w:pPr>
        <w:pStyle w:val="2"/>
        <w:spacing w:line="360" w:lineRule="auto"/>
        <w:rPr>
          <w:rFonts w:ascii="Times New Roman" w:eastAsia="楷体_GB2312" w:hAnsi="Times New Roman"/>
          <w:b w:val="0"/>
          <w:sz w:val="24"/>
          <w:szCs w:val="24"/>
        </w:rPr>
      </w:pPr>
      <w:bookmarkStart w:id="26" w:name="_Toc42327460"/>
      <w:bookmarkStart w:id="27" w:name="_Toc35393631"/>
      <w:bookmarkStart w:id="28" w:name="_Toc35393800"/>
      <w:r>
        <w:rPr>
          <w:rFonts w:ascii="Times New Roman" w:eastAsia="楷体_GB2312" w:hAnsi="Times New Roman"/>
          <w:b w:val="0"/>
          <w:sz w:val="24"/>
          <w:szCs w:val="24"/>
        </w:rPr>
        <w:t>三、获取采购文件</w:t>
      </w:r>
      <w:bookmarkEnd w:id="24"/>
      <w:bookmarkEnd w:id="25"/>
      <w:bookmarkEnd w:id="26"/>
      <w:bookmarkEnd w:id="27"/>
      <w:bookmarkEnd w:id="28"/>
    </w:p>
    <w:p w14:paraId="3B4B4DBF" w14:textId="7981B2A5" w:rsidR="0099337E" w:rsidRDefault="0099337E">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sidR="004A1ADD">
        <w:rPr>
          <w:rFonts w:eastAsia="楷体_GB2312"/>
          <w:sz w:val="24"/>
          <w:u w:val="single"/>
        </w:rPr>
        <w:t>5</w:t>
      </w:r>
      <w:r>
        <w:rPr>
          <w:rFonts w:eastAsia="楷体_GB2312"/>
          <w:sz w:val="24"/>
          <w:u w:val="single"/>
        </w:rPr>
        <w:t>月</w:t>
      </w:r>
      <w:r w:rsidR="00194E9F">
        <w:rPr>
          <w:rFonts w:eastAsia="楷体_GB2312"/>
          <w:sz w:val="24"/>
          <w:u w:val="single"/>
        </w:rPr>
        <w:t>1</w:t>
      </w:r>
      <w:r w:rsidR="00EE6674">
        <w:rPr>
          <w:rFonts w:eastAsia="楷体_GB2312"/>
          <w:sz w:val="24"/>
          <w:u w:val="single"/>
        </w:rPr>
        <w:t>9</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sidR="004A1ADD">
        <w:rPr>
          <w:rFonts w:eastAsia="楷体_GB2312" w:hint="eastAsia"/>
          <w:sz w:val="24"/>
          <w:u w:val="single"/>
        </w:rPr>
        <w:t>5</w:t>
      </w:r>
      <w:r>
        <w:rPr>
          <w:rFonts w:eastAsia="楷体_GB2312"/>
          <w:sz w:val="24"/>
          <w:u w:val="single"/>
        </w:rPr>
        <w:t>月</w:t>
      </w:r>
      <w:r w:rsidR="00194E9F">
        <w:rPr>
          <w:rFonts w:eastAsia="楷体_GB2312"/>
          <w:sz w:val="24"/>
          <w:u w:val="single"/>
        </w:rPr>
        <w:t>2</w:t>
      </w:r>
      <w:r w:rsidR="00E17701">
        <w:rPr>
          <w:rFonts w:eastAsia="楷体_GB2312"/>
          <w:sz w:val="24"/>
          <w:u w:val="single"/>
        </w:rPr>
        <w:t>5</w:t>
      </w:r>
      <w:r>
        <w:rPr>
          <w:rFonts w:eastAsia="楷体_GB2312"/>
          <w:sz w:val="24"/>
          <w:u w:val="single"/>
        </w:rPr>
        <w:t>日</w:t>
      </w:r>
    </w:p>
    <w:p w14:paraId="52F26C61" w14:textId="77777777" w:rsidR="0099337E" w:rsidRDefault="0099337E">
      <w:pPr>
        <w:spacing w:line="360" w:lineRule="auto"/>
        <w:ind w:firstLine="540"/>
        <w:rPr>
          <w:rFonts w:eastAsia="楷体_GB2312"/>
          <w:sz w:val="24"/>
          <w:u w:val="single"/>
        </w:rPr>
      </w:pPr>
      <w:r>
        <w:rPr>
          <w:rFonts w:eastAsia="楷体_GB2312"/>
          <w:sz w:val="24"/>
        </w:rPr>
        <w:lastRenderedPageBreak/>
        <w:t>地点：浙江大学</w:t>
      </w:r>
      <w:r w:rsidR="00A32DEA">
        <w:rPr>
          <w:rFonts w:eastAsia="楷体_GB2312" w:hint="eastAsia"/>
          <w:sz w:val="24"/>
        </w:rPr>
        <w:t>总务处</w:t>
      </w:r>
      <w:r>
        <w:rPr>
          <w:rFonts w:eastAsia="楷体_GB2312" w:hint="eastAsia"/>
          <w:sz w:val="24"/>
        </w:rPr>
        <w:t>官网</w:t>
      </w:r>
      <w:r>
        <w:rPr>
          <w:rFonts w:eastAsia="楷体_GB2312"/>
          <w:sz w:val="24"/>
        </w:rPr>
        <w:t>。</w:t>
      </w:r>
    </w:p>
    <w:p w14:paraId="3934B6D5" w14:textId="77777777" w:rsidR="0099337E" w:rsidRDefault="0099337E">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3656CAF1" w14:textId="77777777" w:rsidR="0099337E" w:rsidRDefault="0099337E">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3AB456EB" w14:textId="77777777" w:rsidR="0099337E" w:rsidRDefault="0099337E">
      <w:pPr>
        <w:pStyle w:val="2"/>
        <w:spacing w:line="360" w:lineRule="auto"/>
        <w:rPr>
          <w:rFonts w:ascii="Times New Roman" w:eastAsia="楷体_GB2312" w:hAnsi="Times New Roman"/>
          <w:b w:val="0"/>
          <w:sz w:val="24"/>
          <w:szCs w:val="24"/>
        </w:rPr>
      </w:pPr>
      <w:bookmarkStart w:id="29" w:name="_Toc42327461"/>
      <w:bookmarkStart w:id="30" w:name="_Toc28359015"/>
      <w:bookmarkStart w:id="31" w:name="_Toc28359092"/>
      <w:bookmarkStart w:id="32" w:name="_Toc35393632"/>
      <w:bookmarkStart w:id="33" w:name="_Toc35393801"/>
      <w:r>
        <w:rPr>
          <w:rFonts w:ascii="Times New Roman" w:eastAsia="楷体_GB2312" w:hAnsi="Times New Roman"/>
          <w:b w:val="0"/>
          <w:sz w:val="24"/>
          <w:szCs w:val="24"/>
        </w:rPr>
        <w:t>四、响应文件提交</w:t>
      </w:r>
      <w:bookmarkEnd w:id="29"/>
      <w:bookmarkEnd w:id="30"/>
      <w:bookmarkEnd w:id="31"/>
      <w:bookmarkEnd w:id="32"/>
      <w:bookmarkEnd w:id="33"/>
    </w:p>
    <w:p w14:paraId="0E1CF30F" w14:textId="4850ED70" w:rsidR="00194E9F" w:rsidRDefault="0099337E" w:rsidP="00194E9F">
      <w:pPr>
        <w:widowControl/>
        <w:adjustRightInd w:val="0"/>
        <w:spacing w:line="360" w:lineRule="auto"/>
        <w:ind w:firstLineChars="200" w:firstLine="480"/>
        <w:rPr>
          <w:rFonts w:eastAsia="楷体_GB2312"/>
          <w:bCs/>
          <w:sz w:val="24"/>
          <w:u w:val="single"/>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sidR="00194E9F">
        <w:rPr>
          <w:rFonts w:eastAsia="楷体_GB2312" w:hint="eastAsia"/>
          <w:sz w:val="24"/>
          <w:u w:val="single"/>
        </w:rPr>
        <w:t>2022</w:t>
      </w:r>
      <w:r w:rsidR="00194E9F">
        <w:rPr>
          <w:rFonts w:eastAsia="楷体_GB2312"/>
          <w:bCs/>
          <w:sz w:val="24"/>
          <w:u w:val="single"/>
        </w:rPr>
        <w:t>年</w:t>
      </w:r>
      <w:r w:rsidR="00194E9F">
        <w:rPr>
          <w:rFonts w:eastAsia="楷体_GB2312"/>
          <w:bCs/>
          <w:sz w:val="24"/>
          <w:u w:val="single"/>
        </w:rPr>
        <w:t>5</w:t>
      </w:r>
      <w:r w:rsidR="00194E9F">
        <w:rPr>
          <w:rFonts w:eastAsia="楷体_GB2312"/>
          <w:bCs/>
          <w:sz w:val="24"/>
          <w:u w:val="single"/>
        </w:rPr>
        <w:t>月</w:t>
      </w:r>
      <w:r w:rsidR="00194E9F">
        <w:rPr>
          <w:rFonts w:eastAsia="楷体_GB2312" w:hint="eastAsia"/>
          <w:bCs/>
          <w:sz w:val="24"/>
          <w:u w:val="single"/>
        </w:rPr>
        <w:t>2</w:t>
      </w:r>
      <w:r w:rsidR="00E17701">
        <w:rPr>
          <w:rFonts w:eastAsia="楷体_GB2312"/>
          <w:bCs/>
          <w:sz w:val="24"/>
          <w:u w:val="single"/>
        </w:rPr>
        <w:t>5</w:t>
      </w:r>
      <w:r w:rsidR="00194E9F">
        <w:rPr>
          <w:rFonts w:eastAsia="楷体_GB2312"/>
          <w:bCs/>
          <w:sz w:val="24"/>
          <w:u w:val="single"/>
        </w:rPr>
        <w:t>日</w:t>
      </w:r>
      <w:r w:rsidR="00194E9F">
        <w:rPr>
          <w:rFonts w:eastAsia="楷体_GB2312"/>
          <w:bCs/>
          <w:sz w:val="24"/>
          <w:u w:val="single"/>
        </w:rPr>
        <w:t>17</w:t>
      </w:r>
      <w:r w:rsidR="00194E9F">
        <w:rPr>
          <w:rFonts w:eastAsia="楷体_GB2312"/>
          <w:bCs/>
          <w:sz w:val="24"/>
          <w:u w:val="single"/>
        </w:rPr>
        <w:t>点</w:t>
      </w:r>
      <w:r w:rsidR="00194E9F">
        <w:rPr>
          <w:rFonts w:eastAsia="楷体_GB2312"/>
          <w:bCs/>
          <w:sz w:val="24"/>
          <w:u w:val="single"/>
        </w:rPr>
        <w:t>00</w:t>
      </w:r>
      <w:r w:rsidR="00194E9F">
        <w:rPr>
          <w:rFonts w:eastAsia="楷体_GB2312"/>
          <w:bCs/>
          <w:sz w:val="24"/>
          <w:u w:val="single"/>
        </w:rPr>
        <w:t>分</w:t>
      </w:r>
      <w:r w:rsidR="00194E9F">
        <w:rPr>
          <w:rFonts w:eastAsia="楷体_GB2312"/>
          <w:sz w:val="24"/>
        </w:rPr>
        <w:t>。响应文件应通过邮寄快递方式</w:t>
      </w:r>
      <w:r w:rsidR="00194E9F">
        <w:rPr>
          <w:rFonts w:eastAsia="楷体_GB2312"/>
          <w:b/>
          <w:bCs/>
          <w:sz w:val="24"/>
        </w:rPr>
        <w:t>（建议选择顺丰或</w:t>
      </w:r>
      <w:r w:rsidR="00194E9F">
        <w:rPr>
          <w:rFonts w:eastAsia="楷体_GB2312"/>
          <w:b/>
          <w:bCs/>
          <w:sz w:val="24"/>
        </w:rPr>
        <w:t>EMS</w:t>
      </w:r>
      <w:r w:rsidR="00194E9F">
        <w:rPr>
          <w:rFonts w:eastAsia="楷体_GB2312"/>
          <w:b/>
          <w:bCs/>
          <w:sz w:val="24"/>
        </w:rPr>
        <w:t>）</w:t>
      </w:r>
      <w:r w:rsidR="00194E9F">
        <w:rPr>
          <w:rFonts w:eastAsia="楷体_GB2312"/>
          <w:sz w:val="24"/>
        </w:rPr>
        <w:t>由邮寄快递公司在截止时间前直接送达</w:t>
      </w:r>
      <w:r w:rsidR="00194E9F">
        <w:rPr>
          <w:rFonts w:eastAsia="楷体_GB2312"/>
          <w:b/>
          <w:sz w:val="24"/>
        </w:rPr>
        <w:t>浙江大学</w:t>
      </w:r>
      <w:r w:rsidR="00194E9F">
        <w:rPr>
          <w:rFonts w:eastAsia="楷体_GB2312" w:hint="eastAsia"/>
          <w:b/>
          <w:sz w:val="24"/>
        </w:rPr>
        <w:t>总务处</w:t>
      </w:r>
      <w:r w:rsidR="00194E9F">
        <w:rPr>
          <w:rFonts w:eastAsia="楷体_GB2312"/>
          <w:sz w:val="24"/>
        </w:rPr>
        <w:t>，</w:t>
      </w:r>
      <w:proofErr w:type="gramStart"/>
      <w:r w:rsidR="00194E9F">
        <w:rPr>
          <w:rFonts w:eastAsia="楷体_GB2312"/>
          <w:b/>
          <w:bCs/>
          <w:sz w:val="24"/>
        </w:rPr>
        <w:t>类似顺</w:t>
      </w:r>
      <w:proofErr w:type="gramEnd"/>
      <w:r w:rsidR="00194E9F">
        <w:rPr>
          <w:rFonts w:eastAsia="楷体_GB2312"/>
          <w:b/>
          <w:bCs/>
          <w:sz w:val="24"/>
        </w:rPr>
        <w:t>丰同城等请谨慎选用</w:t>
      </w:r>
      <w:r w:rsidR="00194E9F">
        <w:rPr>
          <w:rFonts w:eastAsia="楷体_GB2312" w:hint="eastAsia"/>
          <w:b/>
          <w:bCs/>
          <w:color w:val="333333"/>
          <w:kern w:val="0"/>
          <w:sz w:val="24"/>
          <w:lang w:val="zh-CN"/>
        </w:rPr>
        <w:t>。</w:t>
      </w:r>
      <w:r w:rsidR="00194E9F">
        <w:rPr>
          <w:rFonts w:eastAsia="楷体_GB2312" w:hint="eastAsia"/>
          <w:b/>
          <w:sz w:val="24"/>
        </w:rPr>
        <w:t>请按以下格式邮寄：</w:t>
      </w:r>
    </w:p>
    <w:p w14:paraId="50BA35BD" w14:textId="77777777" w:rsidR="00194E9F" w:rsidRDefault="00194E9F" w:rsidP="00194E9F">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收件单位（必填）：</w:t>
      </w:r>
      <w:r>
        <w:rPr>
          <w:rFonts w:eastAsia="楷体_GB2312" w:hint="eastAsia"/>
          <w:color w:val="333333"/>
          <w:kern w:val="0"/>
          <w:sz w:val="24"/>
          <w:lang w:val="zh-CN"/>
        </w:rPr>
        <w:t>浙江大学总务处</w:t>
      </w:r>
      <w:r>
        <w:rPr>
          <w:rFonts w:eastAsia="楷体_GB2312"/>
          <w:color w:val="333333"/>
          <w:kern w:val="0"/>
          <w:sz w:val="24"/>
          <w:lang w:val="zh-CN"/>
        </w:rPr>
        <w:t>；</w:t>
      </w:r>
      <w:r>
        <w:rPr>
          <w:rFonts w:eastAsia="楷体_GB2312" w:hint="eastAsia"/>
          <w:color w:val="333333"/>
          <w:kern w:val="0"/>
          <w:sz w:val="24"/>
          <w:lang w:val="zh-CN"/>
        </w:rPr>
        <w:t>地址</w:t>
      </w:r>
      <w:r>
        <w:rPr>
          <w:rFonts w:eastAsia="楷体_GB2312"/>
          <w:sz w:val="24"/>
        </w:rPr>
        <w:t>：</w:t>
      </w:r>
      <w:r>
        <w:rPr>
          <w:rFonts w:eastAsia="楷体_GB2312"/>
          <w:color w:val="333333"/>
          <w:kern w:val="0"/>
          <w:sz w:val="24"/>
          <w:lang w:val="zh-CN"/>
        </w:rPr>
        <w:t>浙江省杭州市西湖区浙江大学</w:t>
      </w:r>
      <w:r>
        <w:rPr>
          <w:rFonts w:eastAsia="楷体_GB2312" w:hint="eastAsia"/>
          <w:color w:val="333333"/>
          <w:kern w:val="0"/>
          <w:sz w:val="24"/>
          <w:lang w:val="zh-CN"/>
        </w:rPr>
        <w:t>紫金港校区</w:t>
      </w:r>
      <w:proofErr w:type="gramStart"/>
      <w:r>
        <w:rPr>
          <w:rFonts w:eastAsia="楷体_GB2312" w:hint="eastAsia"/>
          <w:color w:val="333333"/>
          <w:kern w:val="0"/>
          <w:sz w:val="24"/>
          <w:lang w:val="zh-CN"/>
        </w:rPr>
        <w:t>纳米楼</w:t>
      </w:r>
      <w:proofErr w:type="gramEnd"/>
      <w:r>
        <w:rPr>
          <w:rFonts w:eastAsia="楷体_GB2312" w:hint="eastAsia"/>
          <w:color w:val="333333"/>
          <w:kern w:val="0"/>
          <w:sz w:val="24"/>
          <w:lang w:val="zh-CN"/>
        </w:rPr>
        <w:t>2</w:t>
      </w:r>
      <w:r>
        <w:rPr>
          <w:rFonts w:eastAsia="楷体_GB2312"/>
          <w:color w:val="333333"/>
          <w:kern w:val="0"/>
          <w:sz w:val="24"/>
          <w:lang w:val="zh-CN"/>
        </w:rPr>
        <w:t>13-1</w:t>
      </w:r>
      <w:r>
        <w:rPr>
          <w:rFonts w:eastAsia="楷体_GB2312"/>
          <w:color w:val="333333"/>
          <w:kern w:val="0"/>
          <w:sz w:val="24"/>
          <w:lang w:val="zh-CN"/>
        </w:rPr>
        <w:t>（邮编：</w:t>
      </w:r>
      <w:r>
        <w:rPr>
          <w:rFonts w:eastAsia="楷体_GB2312"/>
          <w:color w:val="333333"/>
          <w:kern w:val="0"/>
          <w:sz w:val="24"/>
          <w:lang w:val="zh-CN"/>
        </w:rPr>
        <w:t>310058</w:t>
      </w:r>
      <w:r>
        <w:rPr>
          <w:rFonts w:eastAsia="楷体_GB2312"/>
          <w:color w:val="333333"/>
          <w:kern w:val="0"/>
          <w:sz w:val="24"/>
          <w:lang w:val="zh-CN"/>
        </w:rPr>
        <w:t>）；收件人：</w:t>
      </w:r>
      <w:r>
        <w:rPr>
          <w:rFonts w:eastAsia="楷体_GB2312" w:hint="eastAsia"/>
          <w:color w:val="333333"/>
          <w:kern w:val="0"/>
          <w:sz w:val="24"/>
          <w:lang w:val="zh-CN"/>
        </w:rPr>
        <w:t>许</w:t>
      </w:r>
      <w:r>
        <w:rPr>
          <w:rFonts w:eastAsia="楷体_GB2312"/>
          <w:color w:val="333333"/>
          <w:kern w:val="0"/>
          <w:sz w:val="24"/>
          <w:lang w:val="zh-CN"/>
        </w:rPr>
        <w:t>老师；电话：</w:t>
      </w:r>
      <w:r>
        <w:rPr>
          <w:rFonts w:eastAsia="楷体_GB2312" w:hint="eastAsia"/>
          <w:color w:val="333333"/>
          <w:kern w:val="0"/>
          <w:sz w:val="24"/>
        </w:rPr>
        <w:t>0571-</w:t>
      </w:r>
      <w:r>
        <w:rPr>
          <w:rFonts w:eastAsia="楷体_GB2312"/>
          <w:color w:val="333333"/>
          <w:kern w:val="0"/>
          <w:sz w:val="24"/>
        </w:rPr>
        <w:t>88981348</w:t>
      </w:r>
      <w:r>
        <w:rPr>
          <w:rFonts w:eastAsia="楷体_GB2312"/>
          <w:color w:val="333333"/>
          <w:kern w:val="0"/>
          <w:sz w:val="24"/>
          <w:lang w:val="zh-CN"/>
        </w:rPr>
        <w:t>。</w:t>
      </w:r>
    </w:p>
    <w:p w14:paraId="521EC3DC" w14:textId="2FD67102" w:rsidR="0099337E" w:rsidRDefault="0099337E" w:rsidP="00194E9F">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寄件单位（必填）：</w:t>
      </w:r>
      <w:r>
        <w:rPr>
          <w:rFonts w:eastAsia="楷体_GB2312"/>
          <w:color w:val="333333"/>
          <w:kern w:val="0"/>
          <w:sz w:val="24"/>
        </w:rPr>
        <w:t>供应商</w:t>
      </w:r>
      <w:r>
        <w:rPr>
          <w:rFonts w:eastAsia="楷体_GB2312"/>
          <w:color w:val="333333"/>
          <w:kern w:val="0"/>
          <w:sz w:val="24"/>
          <w:lang w:val="zh-CN"/>
        </w:rPr>
        <w:t>公司全称；地址：</w:t>
      </w:r>
      <w:r>
        <w:rPr>
          <w:rFonts w:eastAsia="楷体_GB2312"/>
          <w:color w:val="333333"/>
          <w:kern w:val="0"/>
          <w:sz w:val="24"/>
          <w:lang w:val="zh-CN"/>
        </w:rPr>
        <w:t>xxx</w:t>
      </w:r>
      <w:r>
        <w:rPr>
          <w:rFonts w:eastAsia="楷体_GB2312"/>
          <w:color w:val="333333"/>
          <w:kern w:val="0"/>
          <w:sz w:val="24"/>
          <w:lang w:val="zh-CN"/>
        </w:rPr>
        <w:t>（邮编：</w:t>
      </w:r>
      <w:r>
        <w:rPr>
          <w:rFonts w:eastAsia="楷体_GB2312"/>
          <w:color w:val="333333"/>
          <w:kern w:val="0"/>
          <w:sz w:val="24"/>
          <w:lang w:val="zh-CN"/>
        </w:rPr>
        <w:t>xxx</w:t>
      </w:r>
      <w:r>
        <w:rPr>
          <w:rFonts w:eastAsia="楷体_GB2312"/>
          <w:color w:val="333333"/>
          <w:kern w:val="0"/>
          <w:sz w:val="24"/>
          <w:lang w:val="zh-CN"/>
        </w:rPr>
        <w:t>）；寄件人：</w:t>
      </w:r>
      <w:r w:rsidR="0042729C">
        <w:rPr>
          <w:rFonts w:eastAsia="楷体_GB2312" w:hint="eastAsia"/>
          <w:color w:val="333333"/>
          <w:kern w:val="0"/>
          <w:sz w:val="24"/>
          <w:lang w:val="zh-CN"/>
        </w:rPr>
        <w:t>邮件</w:t>
      </w:r>
      <w:r>
        <w:rPr>
          <w:rFonts w:eastAsia="楷体_GB2312"/>
          <w:color w:val="333333"/>
          <w:kern w:val="0"/>
          <w:sz w:val="24"/>
          <w:lang w:val="zh-CN"/>
        </w:rPr>
        <w:t>报名人；电话：</w:t>
      </w:r>
      <w:r w:rsidR="0042729C">
        <w:rPr>
          <w:rFonts w:eastAsia="楷体_GB2312" w:hint="eastAsia"/>
          <w:color w:val="333333"/>
          <w:kern w:val="0"/>
          <w:sz w:val="24"/>
          <w:lang w:val="zh-CN"/>
        </w:rPr>
        <w:t>邮件</w:t>
      </w:r>
      <w:r>
        <w:rPr>
          <w:rFonts w:eastAsia="楷体_GB2312"/>
          <w:color w:val="333333"/>
          <w:kern w:val="0"/>
          <w:sz w:val="24"/>
          <w:lang w:val="zh-CN"/>
        </w:rPr>
        <w:t>报名人手机。</w:t>
      </w:r>
    </w:p>
    <w:p w14:paraId="014CC22B" w14:textId="77777777" w:rsidR="0099337E" w:rsidRDefault="0099337E">
      <w:pPr>
        <w:widowControl/>
        <w:adjustRightInd w:val="0"/>
        <w:spacing w:line="360" w:lineRule="auto"/>
        <w:ind w:firstLineChars="200" w:firstLine="480"/>
        <w:rPr>
          <w:rFonts w:eastAsia="楷体_GB2312"/>
          <w:color w:val="333333"/>
          <w:kern w:val="0"/>
          <w:sz w:val="24"/>
          <w:lang w:val="zh-CN"/>
        </w:rPr>
      </w:pPr>
      <w:r>
        <w:rPr>
          <w:rFonts w:eastAsia="楷体_GB2312"/>
          <w:color w:val="333333"/>
          <w:kern w:val="0"/>
          <w:sz w:val="24"/>
          <w:lang w:val="zh-CN"/>
        </w:rPr>
        <w:t>未按以上要求邮寄、逾期送达以及未按要求密封的响应文件一律不予接收。请各供应商充分考虑邮寄在途时间，确保响应文件在本采购项目规定的响应文件递交截止时间</w:t>
      </w:r>
      <w:proofErr w:type="gramStart"/>
      <w:r>
        <w:rPr>
          <w:rFonts w:eastAsia="楷体_GB2312"/>
          <w:color w:val="333333"/>
          <w:kern w:val="0"/>
          <w:sz w:val="24"/>
          <w:lang w:val="zh-CN"/>
        </w:rPr>
        <w:t>前实际</w:t>
      </w:r>
      <w:proofErr w:type="gramEnd"/>
      <w:r>
        <w:rPr>
          <w:rFonts w:eastAsia="楷体_GB2312"/>
          <w:color w:val="333333"/>
          <w:kern w:val="0"/>
          <w:sz w:val="24"/>
          <w:lang w:val="zh-CN"/>
        </w:rPr>
        <w:t>送达规定的地址。</w:t>
      </w:r>
    </w:p>
    <w:p w14:paraId="78C19DAC" w14:textId="77777777" w:rsidR="0099337E" w:rsidRDefault="0099337E">
      <w:pPr>
        <w:spacing w:line="360" w:lineRule="auto"/>
        <w:ind w:firstLineChars="200" w:firstLine="480"/>
        <w:rPr>
          <w:rFonts w:eastAsia="楷体_GB2312"/>
          <w:sz w:val="24"/>
        </w:rPr>
      </w:pPr>
    </w:p>
    <w:p w14:paraId="36CAB637" w14:textId="77777777" w:rsidR="0099337E" w:rsidRDefault="0099337E">
      <w:pPr>
        <w:pStyle w:val="2"/>
        <w:spacing w:line="360" w:lineRule="auto"/>
        <w:rPr>
          <w:rFonts w:ascii="Times New Roman" w:eastAsia="楷体_GB2312" w:hAnsi="Times New Roman"/>
          <w:b w:val="0"/>
          <w:sz w:val="24"/>
          <w:szCs w:val="24"/>
        </w:rPr>
      </w:pPr>
      <w:bookmarkStart w:id="34" w:name="_Toc28359016"/>
      <w:bookmarkStart w:id="35" w:name="_Toc28359093"/>
      <w:bookmarkStart w:id="36" w:name="_Toc42327462"/>
      <w:bookmarkStart w:id="37" w:name="_Toc35393802"/>
      <w:bookmarkStart w:id="38" w:name="_Toc35393633"/>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19BD1C32" w14:textId="36B8A198" w:rsidR="0099337E" w:rsidRDefault="0099337E">
      <w:pPr>
        <w:spacing w:line="360" w:lineRule="auto"/>
        <w:ind w:firstLineChars="200" w:firstLine="480"/>
        <w:rPr>
          <w:rFonts w:eastAsia="楷体_GB2312"/>
          <w:sz w:val="24"/>
          <w:u w:val="single"/>
        </w:rPr>
      </w:pPr>
      <w:r>
        <w:rPr>
          <w:rFonts w:eastAsia="楷体_GB2312"/>
          <w:sz w:val="24"/>
        </w:rPr>
        <w:t>时间：</w:t>
      </w:r>
      <w:r>
        <w:rPr>
          <w:rFonts w:eastAsia="楷体_GB2312" w:hint="eastAsia"/>
          <w:sz w:val="24"/>
          <w:u w:val="single"/>
        </w:rPr>
        <w:t>2022</w:t>
      </w:r>
      <w:r>
        <w:rPr>
          <w:rFonts w:eastAsia="楷体_GB2312"/>
          <w:bCs/>
          <w:sz w:val="24"/>
          <w:u w:val="single"/>
        </w:rPr>
        <w:t>年</w:t>
      </w:r>
      <w:r w:rsidR="00E17701">
        <w:rPr>
          <w:rFonts w:eastAsia="楷体_GB2312"/>
          <w:bCs/>
          <w:sz w:val="24"/>
          <w:u w:val="single"/>
        </w:rPr>
        <w:t>5</w:t>
      </w:r>
      <w:r w:rsidR="00E17701">
        <w:rPr>
          <w:rFonts w:eastAsia="楷体_GB2312"/>
          <w:bCs/>
          <w:sz w:val="24"/>
          <w:u w:val="single"/>
        </w:rPr>
        <w:t>月</w:t>
      </w:r>
      <w:r w:rsidR="00E17701">
        <w:rPr>
          <w:rFonts w:eastAsia="楷体_GB2312"/>
          <w:bCs/>
          <w:sz w:val="24"/>
          <w:u w:val="single"/>
        </w:rPr>
        <w:t>26</w:t>
      </w:r>
      <w:r w:rsidR="00E17701">
        <w:rPr>
          <w:rFonts w:eastAsia="楷体_GB2312"/>
          <w:bCs/>
          <w:sz w:val="24"/>
          <w:u w:val="single"/>
        </w:rPr>
        <w:t>日</w:t>
      </w:r>
      <w:r w:rsidR="004A1ADD">
        <w:rPr>
          <w:rFonts w:eastAsia="楷体_GB2312"/>
          <w:bCs/>
          <w:sz w:val="24"/>
          <w:u w:val="single"/>
        </w:rPr>
        <w:t>14</w:t>
      </w:r>
      <w:r>
        <w:rPr>
          <w:rFonts w:eastAsia="楷体_GB2312" w:hint="eastAsia"/>
          <w:bCs/>
          <w:sz w:val="24"/>
          <w:u w:val="single"/>
        </w:rPr>
        <w:t>点</w:t>
      </w:r>
      <w:r w:rsidR="004A1ADD">
        <w:rPr>
          <w:rFonts w:eastAsia="楷体_GB2312"/>
          <w:bCs/>
          <w:sz w:val="24"/>
          <w:u w:val="single"/>
        </w:rPr>
        <w:t>00</w:t>
      </w:r>
      <w:r>
        <w:rPr>
          <w:rFonts w:eastAsia="楷体_GB2312"/>
          <w:bCs/>
          <w:sz w:val="24"/>
          <w:u w:val="single"/>
        </w:rPr>
        <w:t>分；</w:t>
      </w:r>
      <w:r>
        <w:rPr>
          <w:rFonts w:eastAsia="楷体_GB2312"/>
          <w:sz w:val="24"/>
        </w:rPr>
        <w:t>地点：</w:t>
      </w:r>
      <w:r>
        <w:rPr>
          <w:rFonts w:eastAsia="楷体_GB2312"/>
          <w:sz w:val="24"/>
          <w:u w:val="single"/>
        </w:rPr>
        <w:t>浙江大学</w:t>
      </w:r>
      <w:r w:rsidR="0042729C">
        <w:rPr>
          <w:rFonts w:eastAsia="楷体_GB2312" w:hint="eastAsia"/>
          <w:sz w:val="24"/>
          <w:u w:val="single"/>
        </w:rPr>
        <w:t>紫金港校区</w:t>
      </w:r>
      <w:proofErr w:type="gramStart"/>
      <w:r w:rsidR="0042729C">
        <w:rPr>
          <w:rFonts w:eastAsia="楷体_GB2312" w:hint="eastAsia"/>
          <w:sz w:val="24"/>
          <w:u w:val="single"/>
        </w:rPr>
        <w:t>纳米楼</w:t>
      </w:r>
      <w:proofErr w:type="gramEnd"/>
      <w:r w:rsidR="0042729C">
        <w:rPr>
          <w:rFonts w:eastAsia="楷体_GB2312" w:hint="eastAsia"/>
          <w:sz w:val="24"/>
          <w:u w:val="single"/>
        </w:rPr>
        <w:t>2</w:t>
      </w:r>
      <w:r w:rsidR="0042729C">
        <w:rPr>
          <w:rFonts w:eastAsia="楷体_GB2312"/>
          <w:sz w:val="24"/>
          <w:u w:val="single"/>
        </w:rPr>
        <w:t>18</w:t>
      </w:r>
      <w:r>
        <w:rPr>
          <w:rFonts w:eastAsia="楷体_GB2312" w:hint="eastAsia"/>
          <w:sz w:val="24"/>
          <w:u w:val="single"/>
        </w:rPr>
        <w:t>。</w:t>
      </w:r>
    </w:p>
    <w:p w14:paraId="06EF7732" w14:textId="77777777" w:rsidR="0099337E" w:rsidRDefault="0099337E">
      <w:pPr>
        <w:widowControl/>
        <w:adjustRightInd w:val="0"/>
        <w:spacing w:line="360" w:lineRule="auto"/>
        <w:ind w:firstLineChars="200" w:firstLine="480"/>
        <w:rPr>
          <w:rFonts w:eastAsia="楷体_GB2312"/>
          <w:color w:val="000000"/>
          <w:sz w:val="24"/>
        </w:rPr>
      </w:pPr>
      <w:r>
        <w:rPr>
          <w:rFonts w:eastAsia="楷体_GB2312"/>
          <w:color w:val="000000"/>
          <w:sz w:val="24"/>
        </w:rPr>
        <w:t>参与本项目的各供应商授权代表应在响应文件递交截止时间前一天中午</w:t>
      </w:r>
      <w:r>
        <w:rPr>
          <w:rFonts w:eastAsia="楷体_GB2312"/>
          <w:color w:val="000000"/>
          <w:sz w:val="24"/>
        </w:rPr>
        <w:t>12</w:t>
      </w:r>
      <w:r>
        <w:rPr>
          <w:rFonts w:eastAsia="楷体_GB2312"/>
          <w:color w:val="000000"/>
          <w:sz w:val="24"/>
        </w:rPr>
        <w:t>点前，用</w:t>
      </w:r>
      <w:r>
        <w:rPr>
          <w:rFonts w:eastAsia="楷体_GB2312" w:hint="eastAsia"/>
          <w:color w:val="000000"/>
          <w:sz w:val="24"/>
        </w:rPr>
        <w:t>邮件</w:t>
      </w:r>
      <w:r>
        <w:rPr>
          <w:rFonts w:eastAsia="楷体_GB2312"/>
          <w:color w:val="000000"/>
          <w:sz w:val="24"/>
        </w:rPr>
        <w:t>报名时填写的手机号码添加</w:t>
      </w:r>
      <w:r w:rsidR="0042729C">
        <w:rPr>
          <w:rFonts w:eastAsia="楷体_GB2312" w:hint="eastAsia"/>
          <w:color w:val="000000"/>
          <w:sz w:val="24"/>
        </w:rPr>
        <w:t>许老师</w:t>
      </w:r>
      <w:r>
        <w:rPr>
          <w:rFonts w:eastAsia="楷体_GB2312"/>
          <w:color w:val="000000"/>
          <w:sz w:val="24"/>
        </w:rPr>
        <w:t>钉钉号</w:t>
      </w:r>
      <w:proofErr w:type="spellStart"/>
      <w:r w:rsidR="0042729C">
        <w:rPr>
          <w:rFonts w:eastAsia="楷体_GB2312" w:hint="eastAsia"/>
          <w:color w:val="000000"/>
          <w:sz w:val="24"/>
        </w:rPr>
        <w:t>zwcjjb</w:t>
      </w:r>
      <w:proofErr w:type="spellEnd"/>
      <w:r>
        <w:rPr>
          <w:rFonts w:eastAsia="楷体_GB2312"/>
          <w:color w:val="000000"/>
          <w:sz w:val="24"/>
        </w:rPr>
        <w:t>以便后续参加视频会议磋商。添加时请说明公司全称，加好友后请保持真实姓名显示直至磋商结束。磋商当天请各供应</w:t>
      </w:r>
      <w:r>
        <w:rPr>
          <w:rFonts w:eastAsia="楷体_GB2312"/>
          <w:color w:val="000000"/>
          <w:sz w:val="24"/>
        </w:rPr>
        <w:lastRenderedPageBreak/>
        <w:t>商授权代表保持报名手机号的短信、电话、钉钉的在线畅通，如因无法及时联系导致供应商授权代表不能顺利参与，其后果由供应商自行承担。另，</w:t>
      </w:r>
      <w:r>
        <w:rPr>
          <w:rFonts w:eastAsia="楷体_GB2312" w:hint="eastAsia"/>
          <w:b/>
          <w:bCs/>
          <w:color w:val="000000"/>
          <w:sz w:val="24"/>
        </w:rPr>
        <w:t>邮件</w:t>
      </w:r>
      <w:r>
        <w:rPr>
          <w:rFonts w:eastAsia="楷体_GB2312"/>
          <w:b/>
          <w:bCs/>
          <w:color w:val="000000"/>
          <w:sz w:val="24"/>
        </w:rPr>
        <w:t>报名人、磋商文件邮寄人、磋商当天参与人，应为同一人</w:t>
      </w:r>
      <w:r>
        <w:rPr>
          <w:rFonts w:eastAsia="楷体_GB2312"/>
          <w:color w:val="000000"/>
          <w:sz w:val="24"/>
        </w:rPr>
        <w:t>，如有特殊情况提前钉钉联系。</w:t>
      </w:r>
    </w:p>
    <w:p w14:paraId="2BBC6227" w14:textId="77777777" w:rsidR="0099337E" w:rsidRDefault="0099337E">
      <w:pPr>
        <w:spacing w:line="360" w:lineRule="auto"/>
        <w:ind w:firstLineChars="200" w:firstLine="480"/>
        <w:rPr>
          <w:rFonts w:eastAsia="楷体_GB2312"/>
        </w:rPr>
      </w:pPr>
      <w:r>
        <w:rPr>
          <w:rFonts w:eastAsia="楷体_GB2312" w:hint="eastAsia"/>
          <w:bCs/>
          <w:sz w:val="24"/>
        </w:rPr>
        <w:t>本项目</w:t>
      </w:r>
      <w:r>
        <w:rPr>
          <w:rFonts w:eastAsia="楷体_GB2312" w:hint="eastAsia"/>
          <w:b/>
          <w:sz w:val="24"/>
        </w:rPr>
        <w:t>磋商现场不接收响应文件，供应商授权代表一律</w:t>
      </w:r>
      <w:proofErr w:type="gramStart"/>
      <w:r>
        <w:rPr>
          <w:rFonts w:eastAsia="楷体_GB2312" w:hint="eastAsia"/>
          <w:b/>
          <w:sz w:val="24"/>
        </w:rPr>
        <w:t>不</w:t>
      </w:r>
      <w:proofErr w:type="gramEnd"/>
      <w:r>
        <w:rPr>
          <w:rFonts w:eastAsia="楷体_GB2312" w:hint="eastAsia"/>
          <w:b/>
          <w:sz w:val="24"/>
        </w:rPr>
        <w:t>现场</w:t>
      </w:r>
      <w:proofErr w:type="gramStart"/>
      <w:r>
        <w:rPr>
          <w:rFonts w:eastAsia="楷体_GB2312" w:hint="eastAsia"/>
          <w:b/>
          <w:sz w:val="24"/>
        </w:rPr>
        <w:t>出席磋商</w:t>
      </w:r>
      <w:proofErr w:type="gramEnd"/>
      <w:r>
        <w:rPr>
          <w:rFonts w:eastAsia="楷体_GB2312" w:hint="eastAsia"/>
          <w:b/>
          <w:sz w:val="24"/>
        </w:rPr>
        <w:t>会议。</w:t>
      </w:r>
      <w:r>
        <w:rPr>
          <w:rFonts w:eastAsia="楷体_GB2312" w:hint="eastAsia"/>
          <w:bCs/>
          <w:sz w:val="24"/>
        </w:rPr>
        <w:t>项目采用钉钉视频会议方式开标，磋商开始前将向供应商授权代表发起远程视频通话，通过视频会议方式进行开标及磋商过程。若磋商中需要供应商对响应文件</w:t>
      </w:r>
      <w:proofErr w:type="gramStart"/>
      <w:r>
        <w:rPr>
          <w:rFonts w:eastAsia="楷体_GB2312" w:hint="eastAsia"/>
          <w:bCs/>
          <w:sz w:val="24"/>
        </w:rPr>
        <w:t>作出</w:t>
      </w:r>
      <w:proofErr w:type="gramEnd"/>
      <w:r>
        <w:rPr>
          <w:rFonts w:eastAsia="楷体_GB2312" w:hint="eastAsia"/>
          <w:bCs/>
          <w:sz w:val="24"/>
        </w:rPr>
        <w:t>澄清、说明或者补正等的，磋商小组将要求供应商</w:t>
      </w:r>
      <w:proofErr w:type="gramStart"/>
      <w:r>
        <w:rPr>
          <w:rFonts w:eastAsia="楷体_GB2312" w:hint="eastAsia"/>
          <w:bCs/>
          <w:sz w:val="24"/>
        </w:rPr>
        <w:t>作出</w:t>
      </w:r>
      <w:proofErr w:type="gramEnd"/>
      <w:r>
        <w:rPr>
          <w:rFonts w:eastAsia="楷体_GB2312" w:hint="eastAsia"/>
          <w:bCs/>
          <w:sz w:val="24"/>
        </w:rPr>
        <w:t>书面澄清、说明，并在规定时间内将扫描件通过钉钉发送给</w:t>
      </w:r>
      <w:proofErr w:type="spellStart"/>
      <w:r w:rsidR="0042729C">
        <w:rPr>
          <w:rFonts w:eastAsia="楷体_GB2312"/>
          <w:bCs/>
          <w:sz w:val="24"/>
        </w:rPr>
        <w:t>zwcjjb</w:t>
      </w:r>
      <w:proofErr w:type="spellEnd"/>
      <w:r>
        <w:rPr>
          <w:rFonts w:eastAsia="楷体_GB2312" w:hint="eastAsia"/>
          <w:bCs/>
          <w:sz w:val="24"/>
        </w:rPr>
        <w:t>钉钉账号。</w:t>
      </w:r>
    </w:p>
    <w:p w14:paraId="750E335A" w14:textId="77777777" w:rsidR="0099337E" w:rsidRDefault="0099337E">
      <w:pPr>
        <w:spacing w:line="360" w:lineRule="auto"/>
        <w:ind w:firstLineChars="200" w:firstLine="480"/>
        <w:rPr>
          <w:rFonts w:eastAsia="楷体_GB2312"/>
          <w:sz w:val="24"/>
          <w:u w:val="single"/>
        </w:rPr>
      </w:pPr>
    </w:p>
    <w:p w14:paraId="3CD504F2" w14:textId="77777777" w:rsidR="0099337E" w:rsidRDefault="0099337E">
      <w:pPr>
        <w:pStyle w:val="2"/>
        <w:spacing w:line="360" w:lineRule="auto"/>
        <w:rPr>
          <w:rFonts w:ascii="Times New Roman" w:eastAsia="楷体_GB2312" w:hAnsi="Times New Roman"/>
          <w:b w:val="0"/>
          <w:sz w:val="24"/>
          <w:szCs w:val="24"/>
        </w:rPr>
      </w:pPr>
      <w:bookmarkStart w:id="39" w:name="_Toc35393634"/>
      <w:bookmarkStart w:id="40" w:name="_Toc42327463"/>
      <w:bookmarkStart w:id="41" w:name="_Toc28359017"/>
      <w:bookmarkStart w:id="42" w:name="_Toc28359094"/>
      <w:bookmarkStart w:id="43" w:name="_Toc35393803"/>
      <w:r>
        <w:rPr>
          <w:rFonts w:ascii="Times New Roman" w:eastAsia="楷体_GB2312" w:hAnsi="Times New Roman"/>
          <w:b w:val="0"/>
          <w:sz w:val="24"/>
          <w:szCs w:val="24"/>
        </w:rPr>
        <w:t>六、公告期限</w:t>
      </w:r>
      <w:bookmarkEnd w:id="39"/>
      <w:bookmarkEnd w:id="40"/>
      <w:bookmarkEnd w:id="41"/>
      <w:bookmarkEnd w:id="42"/>
      <w:bookmarkEnd w:id="43"/>
    </w:p>
    <w:p w14:paraId="532B9E7D" w14:textId="77777777" w:rsidR="0099337E" w:rsidRDefault="0099337E">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4B6C14CD" w14:textId="77777777" w:rsidR="0099337E" w:rsidRDefault="0099337E">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35393635"/>
      <w:bookmarkStart w:id="45" w:name="_Toc35393804"/>
      <w:bookmarkStart w:id="46" w:name="_Toc42327464"/>
      <w:r>
        <w:rPr>
          <w:rFonts w:ascii="Times New Roman" w:eastAsia="楷体_GB2312" w:hAnsi="Times New Roman"/>
          <w:sz w:val="24"/>
          <w:szCs w:val="24"/>
        </w:rPr>
        <w:t>其他补充事宜</w:t>
      </w:r>
      <w:bookmarkEnd w:id="44"/>
      <w:bookmarkEnd w:id="45"/>
      <w:bookmarkEnd w:id="46"/>
    </w:p>
    <w:p w14:paraId="0C66CBD3" w14:textId="77777777" w:rsidR="0099337E" w:rsidRDefault="0099337E">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5EA61ED7" w14:textId="74521568"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w:t>
      </w:r>
      <w:r w:rsidR="00D40E1A">
        <w:rPr>
          <w:rFonts w:eastAsia="楷体_GB2312"/>
          <w:kern w:val="0"/>
          <w:sz w:val="24"/>
          <w:lang w:val="zh-CN"/>
        </w:rPr>
        <w:t>总务处</w:t>
      </w:r>
      <w:r>
        <w:rPr>
          <w:rFonts w:eastAsia="楷体_GB2312"/>
          <w:kern w:val="0"/>
          <w:sz w:val="24"/>
          <w:lang w:val="zh-CN"/>
        </w:rPr>
        <w:t>会对供应商信用记录进行查询并甄别。</w:t>
      </w:r>
    </w:p>
    <w:p w14:paraId="25F9F8FF" w14:textId="77777777"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8"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w:t>
      </w:r>
      <w:proofErr w:type="gramStart"/>
      <w:r>
        <w:rPr>
          <w:rFonts w:eastAsia="楷体_GB2312"/>
          <w:kern w:val="0"/>
          <w:sz w:val="24"/>
        </w:rPr>
        <w:t>商</w:t>
      </w:r>
      <w:r>
        <w:rPr>
          <w:rFonts w:eastAsia="楷体_GB2312"/>
          <w:kern w:val="0"/>
          <w:sz w:val="24"/>
          <w:lang w:val="zh-CN"/>
        </w:rPr>
        <w:t>存在</w:t>
      </w:r>
      <w:proofErr w:type="gramEnd"/>
      <w:r>
        <w:rPr>
          <w:rFonts w:eastAsia="楷体_GB2312"/>
          <w:kern w:val="0"/>
          <w:sz w:val="24"/>
          <w:lang w:val="zh-CN"/>
        </w:rPr>
        <w:t>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01D20EC8" w14:textId="77777777" w:rsidR="0099337E" w:rsidRDefault="0099337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w:t>
      </w:r>
      <w:proofErr w:type="gramStart"/>
      <w:r>
        <w:rPr>
          <w:rFonts w:eastAsia="楷体_GB2312" w:hint="eastAsia"/>
          <w:kern w:val="0"/>
          <w:sz w:val="24"/>
          <w:lang w:val="zh-CN"/>
        </w:rPr>
        <w:lastRenderedPageBreak/>
        <w:t>金额按财库</w:t>
      </w:r>
      <w:proofErr w:type="gramEnd"/>
      <w:r>
        <w:rPr>
          <w:rFonts w:eastAsia="楷体_GB2312" w:hint="eastAsia"/>
          <w:kern w:val="0"/>
          <w:sz w:val="24"/>
          <w:lang w:val="zh-CN"/>
        </w:rPr>
        <w:t>〔</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728DAE59" w14:textId="77777777" w:rsidR="0099337E" w:rsidRDefault="0099337E">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4066862B" w14:textId="3AE14A8D" w:rsidR="0099337E" w:rsidRDefault="0099337E">
      <w:pPr>
        <w:widowControl/>
        <w:adjustRightInd w:val="0"/>
        <w:spacing w:line="360" w:lineRule="auto"/>
        <w:ind w:firstLineChars="200" w:firstLine="480"/>
        <w:rPr>
          <w:rFonts w:eastAsia="楷体_GB2312"/>
          <w:color w:val="010101"/>
          <w:sz w:val="24"/>
        </w:rPr>
      </w:pPr>
      <w:r>
        <w:rPr>
          <w:rFonts w:eastAsia="楷体_GB2312"/>
          <w:color w:val="010101"/>
          <w:sz w:val="24"/>
        </w:rPr>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w:t>
      </w:r>
      <w:r w:rsidR="00D40E1A">
        <w:rPr>
          <w:rFonts w:eastAsia="楷体_GB2312"/>
          <w:color w:val="010101"/>
          <w:sz w:val="24"/>
        </w:rPr>
        <w:t>总务处</w:t>
      </w:r>
      <w:r>
        <w:rPr>
          <w:rFonts w:eastAsia="楷体_GB2312"/>
          <w:color w:val="010101"/>
          <w:sz w:val="24"/>
        </w:rPr>
        <w:t>提出质疑。质疑</w:t>
      </w:r>
      <w:proofErr w:type="gramStart"/>
      <w:r>
        <w:rPr>
          <w:rFonts w:eastAsia="楷体_GB2312"/>
          <w:color w:val="010101"/>
          <w:sz w:val="24"/>
        </w:rPr>
        <w:t>函应现场</w:t>
      </w:r>
      <w:proofErr w:type="gramEnd"/>
      <w:r>
        <w:rPr>
          <w:rFonts w:eastAsia="楷体_GB2312"/>
          <w:color w:val="010101"/>
          <w:sz w:val="24"/>
        </w:rPr>
        <w:t>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w:t>
      </w:r>
      <w:r w:rsidR="00D40E1A">
        <w:rPr>
          <w:rFonts w:eastAsia="楷体_GB2312"/>
          <w:color w:val="010101"/>
          <w:sz w:val="24"/>
        </w:rPr>
        <w:t>总务处</w:t>
      </w:r>
      <w:r>
        <w:rPr>
          <w:rFonts w:eastAsia="楷体_GB2312"/>
          <w:color w:val="010101"/>
          <w:sz w:val="24"/>
        </w:rPr>
        <w:t>未在规定时间内</w:t>
      </w:r>
      <w:proofErr w:type="gramStart"/>
      <w:r>
        <w:rPr>
          <w:rFonts w:eastAsia="楷体_GB2312"/>
          <w:color w:val="010101"/>
          <w:sz w:val="24"/>
        </w:rPr>
        <w:t>作出</w:t>
      </w:r>
      <w:proofErr w:type="gramEnd"/>
      <w:r>
        <w:rPr>
          <w:rFonts w:eastAsia="楷体_GB2312"/>
          <w:color w:val="010101"/>
          <w:sz w:val="24"/>
        </w:rPr>
        <w:t>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3835F783" w14:textId="45906799" w:rsidR="0099337E" w:rsidRDefault="0099337E">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w:t>
      </w:r>
      <w:r w:rsidR="00D40E1A">
        <w:rPr>
          <w:rFonts w:eastAsia="楷体_GB2312"/>
          <w:color w:val="010101"/>
          <w:sz w:val="24"/>
        </w:rPr>
        <w:t>总务处</w:t>
      </w:r>
      <w:r>
        <w:rPr>
          <w:rFonts w:eastAsia="楷体_GB2312"/>
          <w:color w:val="010101"/>
          <w:sz w:val="24"/>
        </w:rPr>
        <w:t>提出质疑。</w:t>
      </w:r>
    </w:p>
    <w:p w14:paraId="096538E8" w14:textId="77777777" w:rsidR="0099337E" w:rsidRDefault="0099337E">
      <w:pPr>
        <w:pStyle w:val="afff6"/>
        <w:numPr>
          <w:ilvl w:val="0"/>
          <w:numId w:val="3"/>
        </w:numPr>
        <w:spacing w:line="360" w:lineRule="auto"/>
        <w:ind w:firstLineChars="0"/>
        <w:rPr>
          <w:rFonts w:eastAsia="楷体_GB2312"/>
          <w:sz w:val="24"/>
          <w:szCs w:val="24"/>
        </w:rPr>
      </w:pPr>
      <w:r>
        <w:rPr>
          <w:rFonts w:eastAsia="楷体_GB2312"/>
          <w:sz w:val="24"/>
          <w:szCs w:val="24"/>
        </w:rPr>
        <w:t>账户信息：</w:t>
      </w:r>
    </w:p>
    <w:p w14:paraId="0B44C75E" w14:textId="77777777" w:rsidR="0099337E" w:rsidRDefault="0099337E">
      <w:pPr>
        <w:widowControl/>
        <w:spacing w:line="360" w:lineRule="auto"/>
        <w:ind w:firstLineChars="200" w:firstLine="480"/>
        <w:jc w:val="left"/>
        <w:rPr>
          <w:rFonts w:eastAsia="楷体_GB2312"/>
          <w:b/>
          <w:color w:val="010101"/>
          <w:sz w:val="24"/>
        </w:rPr>
      </w:pPr>
      <w:r>
        <w:rPr>
          <w:rFonts w:eastAsia="楷体_GB2312"/>
          <w:b/>
          <w:color w:val="010101"/>
          <w:sz w:val="24"/>
        </w:rPr>
        <w:t>浙江大学</w:t>
      </w:r>
      <w:proofErr w:type="gramStart"/>
      <w:r>
        <w:rPr>
          <w:rFonts w:eastAsia="楷体_GB2312"/>
          <w:b/>
          <w:color w:val="010101"/>
          <w:sz w:val="24"/>
        </w:rPr>
        <w:t>帐户</w:t>
      </w:r>
      <w:proofErr w:type="gramEnd"/>
    </w:p>
    <w:p w14:paraId="68A125A1" w14:textId="77777777" w:rsidR="0099337E" w:rsidRDefault="0099337E">
      <w:pPr>
        <w:widowControl/>
        <w:spacing w:line="360" w:lineRule="auto"/>
        <w:ind w:firstLineChars="200" w:firstLine="480"/>
        <w:jc w:val="left"/>
        <w:rPr>
          <w:rFonts w:eastAsia="楷体_GB2312"/>
          <w:color w:val="010101"/>
          <w:sz w:val="24"/>
        </w:rPr>
      </w:pPr>
      <w:proofErr w:type="gramStart"/>
      <w:r>
        <w:rPr>
          <w:rFonts w:eastAsia="楷体_GB2312"/>
          <w:color w:val="010101"/>
          <w:sz w:val="24"/>
        </w:rPr>
        <w:t>帐户</w:t>
      </w:r>
      <w:proofErr w:type="gramEnd"/>
      <w:r>
        <w:rPr>
          <w:rFonts w:eastAsia="楷体_GB2312"/>
          <w:color w:val="010101"/>
          <w:sz w:val="24"/>
        </w:rPr>
        <w:t>名称：浙江大学</w:t>
      </w:r>
    </w:p>
    <w:p w14:paraId="092D9272" w14:textId="77777777" w:rsidR="0099337E" w:rsidRDefault="0099337E">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3457C3AE" w14:textId="77777777" w:rsidR="0099337E" w:rsidRDefault="0099337E">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25FAC0C1" w14:textId="77777777" w:rsidR="0099337E" w:rsidRDefault="0099337E">
      <w:pPr>
        <w:pStyle w:val="afff6"/>
        <w:numPr>
          <w:ilvl w:val="0"/>
          <w:numId w:val="3"/>
        </w:numPr>
        <w:spacing w:line="360" w:lineRule="auto"/>
        <w:ind w:firstLineChars="0"/>
        <w:rPr>
          <w:rFonts w:eastAsia="楷体_GB2312"/>
          <w:sz w:val="24"/>
          <w:szCs w:val="24"/>
        </w:rPr>
      </w:pPr>
      <w:r>
        <w:rPr>
          <w:rFonts w:eastAsia="楷体_GB2312"/>
          <w:sz w:val="24"/>
          <w:szCs w:val="24"/>
        </w:rPr>
        <w:t>其他</w:t>
      </w:r>
    </w:p>
    <w:p w14:paraId="1FC17E16" w14:textId="77777777" w:rsidR="0099337E" w:rsidRDefault="0099337E">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sidR="0093691C">
        <w:rPr>
          <w:rFonts w:eastAsia="楷体_GB2312" w:hint="eastAsia"/>
          <w:sz w:val="24"/>
        </w:rPr>
        <w:t>总务处</w:t>
      </w:r>
      <w:r>
        <w:rPr>
          <w:rFonts w:eastAsia="楷体_GB2312" w:hint="eastAsia"/>
          <w:sz w:val="24"/>
        </w:rPr>
        <w:t>官网</w:t>
      </w:r>
      <w:r>
        <w:rPr>
          <w:rFonts w:eastAsia="楷体_GB2312"/>
          <w:color w:val="010101"/>
          <w:sz w:val="24"/>
        </w:rPr>
        <w:t>（</w:t>
      </w:r>
      <w:r>
        <w:rPr>
          <w:rFonts w:eastAsia="楷体_GB2312"/>
          <w:color w:val="010101"/>
          <w:sz w:val="24"/>
        </w:rPr>
        <w:t>http://</w:t>
      </w:r>
      <w:r w:rsidR="0093691C" w:rsidRPr="0093691C">
        <w:t xml:space="preserve"> </w:t>
      </w:r>
      <w:r w:rsidR="0093691C" w:rsidRPr="0093691C">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5D0EE0E4" w14:textId="597CB1A1" w:rsidR="0099337E" w:rsidRDefault="0099337E">
      <w:pPr>
        <w:widowControl/>
        <w:adjustRightInd w:val="0"/>
        <w:spacing w:line="360" w:lineRule="auto"/>
        <w:ind w:firstLineChars="200" w:firstLine="480"/>
        <w:rPr>
          <w:rFonts w:eastAsia="楷体_GB2312"/>
          <w:color w:val="010101"/>
          <w:sz w:val="24"/>
        </w:rPr>
      </w:pPr>
      <w:r>
        <w:rPr>
          <w:rFonts w:eastAsia="楷体_GB2312" w:hint="eastAsia"/>
          <w:color w:val="010101"/>
          <w:sz w:val="24"/>
        </w:rPr>
        <w:lastRenderedPageBreak/>
        <w:t>(2)</w:t>
      </w:r>
      <w:r>
        <w:rPr>
          <w:rFonts w:eastAsia="楷体_GB2312"/>
          <w:color w:val="010101"/>
          <w:sz w:val="24"/>
        </w:rPr>
        <w:t>本次磋商活动期间前来</w:t>
      </w:r>
      <w:r w:rsidR="00D40E1A">
        <w:rPr>
          <w:rFonts w:eastAsia="楷体_GB2312"/>
          <w:color w:val="010101"/>
          <w:sz w:val="24"/>
        </w:rPr>
        <w:t>总务处</w:t>
      </w:r>
      <w:r>
        <w:rPr>
          <w:rFonts w:eastAsia="楷体_GB2312"/>
          <w:color w:val="010101"/>
          <w:sz w:val="24"/>
        </w:rPr>
        <w:t>办理相关事宜的供应商代表均须出具公司有效授权。</w:t>
      </w:r>
    </w:p>
    <w:p w14:paraId="1ED66EEF" w14:textId="77777777" w:rsidR="0099337E" w:rsidRDefault="0099337E">
      <w:pPr>
        <w:spacing w:line="360" w:lineRule="auto"/>
        <w:rPr>
          <w:rFonts w:eastAsia="楷体_GB2312"/>
          <w:sz w:val="24"/>
        </w:rPr>
      </w:pPr>
    </w:p>
    <w:p w14:paraId="236A9414" w14:textId="77777777" w:rsidR="0099337E" w:rsidRDefault="0099337E">
      <w:pPr>
        <w:pStyle w:val="2"/>
        <w:spacing w:line="360" w:lineRule="auto"/>
        <w:rPr>
          <w:rFonts w:ascii="Times New Roman" w:eastAsia="楷体_GB2312" w:hAnsi="Times New Roman"/>
          <w:sz w:val="24"/>
          <w:szCs w:val="24"/>
        </w:rPr>
      </w:pPr>
      <w:bookmarkStart w:id="47" w:name="_Toc35393636"/>
      <w:bookmarkStart w:id="48" w:name="_Toc35393805"/>
      <w:bookmarkStart w:id="49" w:name="_Toc42327465"/>
      <w:bookmarkStart w:id="50" w:name="_Toc28359018"/>
      <w:bookmarkStart w:id="51" w:name="_Toc2835909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4ABF8128" w14:textId="77777777" w:rsidR="0099337E" w:rsidRDefault="0099337E">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2FCAB6B8" w14:textId="77777777" w:rsidR="0099337E" w:rsidRDefault="0099337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p>
    <w:p w14:paraId="0ED08CDC" w14:textId="77777777" w:rsidR="0099337E" w:rsidRDefault="0099337E">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71B8897E" w14:textId="77777777" w:rsidR="0099337E" w:rsidRDefault="0099337E">
      <w:pPr>
        <w:spacing w:line="360" w:lineRule="auto"/>
        <w:ind w:firstLineChars="300" w:firstLine="720"/>
        <w:rPr>
          <w:rFonts w:eastAsia="楷体_GB2312"/>
          <w:sz w:val="24"/>
        </w:rPr>
      </w:pPr>
      <w:r>
        <w:rPr>
          <w:rFonts w:eastAsia="楷体_GB2312"/>
          <w:sz w:val="24"/>
        </w:rPr>
        <w:t xml:space="preserve">联系方式：　</w:t>
      </w:r>
      <w:hyperlink r:id="rId10" w:history="1">
        <w:r>
          <w:rPr>
            <w:rFonts w:eastAsia="楷体_GB2312"/>
            <w:sz w:val="24"/>
          </w:rPr>
          <w:t>zupc@zju.edu.cn</w:t>
        </w:r>
      </w:hyperlink>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r>
        <w:rPr>
          <w:rFonts w:eastAsia="楷体_GB2312"/>
          <w:sz w:val="24"/>
        </w:rPr>
        <w:t xml:space="preserve"> </w:t>
      </w:r>
    </w:p>
    <w:p w14:paraId="4F7FA21B" w14:textId="77777777" w:rsidR="0099337E" w:rsidRDefault="0099337E">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6E7ABF0C" w14:textId="77777777" w:rsidR="0099337E" w:rsidRDefault="0099337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sidR="0042729C">
        <w:rPr>
          <w:rFonts w:eastAsia="楷体_GB2312" w:hint="eastAsia"/>
          <w:sz w:val="24"/>
        </w:rPr>
        <w:t>总务处</w:t>
      </w:r>
      <w:proofErr w:type="gramStart"/>
      <w:r>
        <w:rPr>
          <w:rFonts w:eastAsia="楷体_GB2312"/>
          <w:sz w:val="24"/>
        </w:rPr>
        <w:t xml:space="preserve">　　　　　　　　　</w:t>
      </w:r>
      <w:proofErr w:type="gramEnd"/>
    </w:p>
    <w:p w14:paraId="76001602" w14:textId="77777777" w:rsidR="0099337E" w:rsidRDefault="0099337E">
      <w:pPr>
        <w:spacing w:line="360" w:lineRule="auto"/>
        <w:ind w:firstLineChars="300" w:firstLine="720"/>
        <w:rPr>
          <w:rFonts w:eastAsia="楷体_GB2312"/>
          <w:sz w:val="24"/>
        </w:rPr>
      </w:pPr>
      <w:r>
        <w:rPr>
          <w:rFonts w:eastAsia="楷体_GB2312"/>
          <w:sz w:val="24"/>
        </w:rPr>
        <w:t>地　址：　浙江大学紫金港校区</w:t>
      </w:r>
      <w:proofErr w:type="gramStart"/>
      <w:r w:rsidR="00317806">
        <w:rPr>
          <w:rFonts w:eastAsia="楷体_GB2312" w:hint="eastAsia"/>
          <w:sz w:val="24"/>
        </w:rPr>
        <w:t>纳米楼</w:t>
      </w:r>
      <w:proofErr w:type="gramEnd"/>
      <w:r w:rsidR="00317806">
        <w:rPr>
          <w:rFonts w:eastAsia="楷体_GB2312" w:hint="eastAsia"/>
          <w:sz w:val="24"/>
        </w:rPr>
        <w:t>2</w:t>
      </w:r>
      <w:r w:rsidR="00317806">
        <w:rPr>
          <w:rFonts w:eastAsia="楷体_GB2312"/>
          <w:sz w:val="24"/>
        </w:rPr>
        <w:t>13-1</w:t>
      </w:r>
      <w:r>
        <w:rPr>
          <w:rFonts w:eastAsia="楷体_GB2312"/>
          <w:sz w:val="24"/>
        </w:rPr>
        <w:t xml:space="preserve">　　</w:t>
      </w:r>
    </w:p>
    <w:p w14:paraId="7C59453B" w14:textId="77777777" w:rsidR="0099337E" w:rsidRDefault="0099337E">
      <w:pPr>
        <w:spacing w:line="360" w:lineRule="auto"/>
        <w:ind w:firstLineChars="300" w:firstLine="720"/>
        <w:rPr>
          <w:rFonts w:eastAsia="楷体_GB2312"/>
          <w:sz w:val="24"/>
        </w:rPr>
      </w:pPr>
      <w:r>
        <w:rPr>
          <w:rFonts w:eastAsia="楷体_GB2312"/>
          <w:sz w:val="24"/>
        </w:rPr>
        <w:t xml:space="preserve">联系方式：　</w:t>
      </w:r>
      <w:r w:rsidR="00725F1D">
        <w:fldChar w:fldCharType="begin"/>
      </w:r>
      <w:r w:rsidR="00725F1D">
        <w:instrText xml:space="preserve"> HYPERLINK "mailto:stellaxm@zju.edu.cn" </w:instrText>
      </w:r>
      <w:r w:rsidR="00725F1D">
        <w:fldChar w:fldCharType="separate"/>
      </w:r>
      <w:r w:rsidR="001C1610" w:rsidRPr="00794037">
        <w:rPr>
          <w:rStyle w:val="aff7"/>
          <w:rFonts w:eastAsia="楷体_GB2312"/>
          <w:sz w:val="24"/>
        </w:rPr>
        <w:t>stellaxm@zju.edu.cn</w:t>
      </w:r>
      <w:r w:rsidR="00725F1D">
        <w:rPr>
          <w:rStyle w:val="aff7"/>
          <w:rFonts w:eastAsia="楷体_GB2312"/>
          <w:sz w:val="24"/>
        </w:rPr>
        <w:fldChar w:fldCharType="end"/>
      </w:r>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p>
    <w:p w14:paraId="07C1E80A" w14:textId="77777777" w:rsidR="0099337E" w:rsidRDefault="0099337E">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34EF87FF" w14:textId="77777777" w:rsidR="0099337E" w:rsidRDefault="0099337E">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sidR="001C1610">
        <w:rPr>
          <w:rFonts w:eastAsia="楷体_GB2312" w:hint="eastAsia"/>
          <w:sz w:val="24"/>
        </w:rPr>
        <w:t>袁</w:t>
      </w:r>
      <w:r>
        <w:rPr>
          <w:rFonts w:eastAsia="楷体_GB2312"/>
          <w:sz w:val="24"/>
        </w:rPr>
        <w:t>老师、</w:t>
      </w:r>
      <w:r w:rsidR="001C1610">
        <w:rPr>
          <w:rFonts w:eastAsia="楷体_GB2312" w:hint="eastAsia"/>
          <w:sz w:val="24"/>
        </w:rPr>
        <w:t>许</w:t>
      </w:r>
      <w:r>
        <w:rPr>
          <w:rFonts w:eastAsia="楷体_GB2312"/>
          <w:sz w:val="24"/>
        </w:rPr>
        <w:t>老师</w:t>
      </w:r>
      <w:r>
        <w:rPr>
          <w:rFonts w:eastAsia="楷体_GB2312"/>
          <w:sz w:val="24"/>
        </w:rPr>
        <w:t xml:space="preserve">    </w:t>
      </w:r>
    </w:p>
    <w:p w14:paraId="64411C99" w14:textId="77777777" w:rsidR="0099337E" w:rsidRDefault="0099337E">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w:t>
      </w:r>
      <w:r w:rsidR="001C1610">
        <w:rPr>
          <w:rFonts w:eastAsia="楷体_GB2312"/>
          <w:sz w:val="24"/>
        </w:rPr>
        <w:t>88206425</w:t>
      </w:r>
      <w:proofErr w:type="gramStart"/>
      <w:r>
        <w:rPr>
          <w:rFonts w:eastAsia="楷体_GB2312"/>
          <w:sz w:val="24"/>
        </w:rPr>
        <w:t xml:space="preserve">　　　　　　　　　</w:t>
      </w:r>
      <w:proofErr w:type="gramEnd"/>
    </w:p>
    <w:p w14:paraId="30F3070E" w14:textId="77777777" w:rsidR="0099337E" w:rsidRDefault="0099337E">
      <w:pPr>
        <w:spacing w:line="360" w:lineRule="auto"/>
        <w:ind w:firstLineChars="300" w:firstLine="720"/>
        <w:rPr>
          <w:rFonts w:eastAsia="楷体_GB2312"/>
          <w:sz w:val="24"/>
        </w:rPr>
      </w:pPr>
      <w:proofErr w:type="gramStart"/>
      <w:r>
        <w:rPr>
          <w:rFonts w:eastAsia="楷体_GB2312"/>
          <w:sz w:val="24"/>
        </w:rPr>
        <w:t>邮</w:t>
      </w:r>
      <w:proofErr w:type="gramEnd"/>
      <w:r>
        <w:rPr>
          <w:rFonts w:eastAsia="楷体_GB2312"/>
          <w:sz w:val="24"/>
        </w:rPr>
        <w:t xml:space="preserve">  </w:t>
      </w:r>
      <w:r>
        <w:rPr>
          <w:rFonts w:eastAsia="楷体_GB2312"/>
          <w:sz w:val="24"/>
        </w:rPr>
        <w:t>箱：</w:t>
      </w:r>
      <w:r>
        <w:t xml:space="preserve"> </w:t>
      </w:r>
      <w:hyperlink r:id="rId11" w:history="1">
        <w:r w:rsidR="001C1610" w:rsidRPr="00794037">
          <w:rPr>
            <w:rStyle w:val="aff7"/>
            <w:rFonts w:eastAsia="楷体_GB2312"/>
            <w:sz w:val="24"/>
          </w:rPr>
          <w:t>yaq@zju.edu.cn</w:t>
        </w:r>
      </w:hyperlink>
      <w:proofErr w:type="gramStart"/>
      <w:r>
        <w:rPr>
          <w:rFonts w:eastAsia="楷体_GB2312"/>
          <w:sz w:val="24"/>
        </w:rPr>
        <w:t xml:space="preserve">　　　　　　　</w:t>
      </w:r>
      <w:proofErr w:type="gramEnd"/>
    </w:p>
    <w:p w14:paraId="76626605" w14:textId="77777777" w:rsidR="0099337E" w:rsidRDefault="0099337E">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37F0C806" w14:textId="77777777" w:rsidR="0099337E" w:rsidRDefault="0099337E">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2B3671E9" w14:textId="77777777" w:rsidR="0099337E" w:rsidRDefault="0099337E">
      <w:pPr>
        <w:spacing w:line="360" w:lineRule="auto"/>
        <w:ind w:firstLineChars="300" w:firstLine="720"/>
        <w:rPr>
          <w:rFonts w:eastAsia="楷体_GB2312"/>
          <w:sz w:val="24"/>
        </w:rPr>
      </w:pPr>
      <w:r>
        <w:rPr>
          <w:rFonts w:eastAsia="楷体_GB2312"/>
          <w:sz w:val="24"/>
        </w:rPr>
        <w:t>地　址：　浙江大学紫金港校区</w:t>
      </w:r>
      <w:proofErr w:type="gramStart"/>
      <w:r w:rsidR="001C1610">
        <w:rPr>
          <w:rFonts w:eastAsia="楷体_GB2312" w:hint="eastAsia"/>
          <w:sz w:val="24"/>
        </w:rPr>
        <w:t>纳米楼</w:t>
      </w:r>
      <w:proofErr w:type="gramEnd"/>
      <w:r w:rsidR="001C1610">
        <w:rPr>
          <w:rFonts w:eastAsia="楷体_GB2312" w:hint="eastAsia"/>
          <w:sz w:val="24"/>
        </w:rPr>
        <w:t>2</w:t>
      </w:r>
      <w:r w:rsidR="001C1610">
        <w:rPr>
          <w:rFonts w:eastAsia="楷体_GB2312"/>
          <w:sz w:val="24"/>
        </w:rPr>
        <w:t>13-1</w:t>
      </w:r>
      <w:r>
        <w:rPr>
          <w:rFonts w:eastAsia="楷体_GB2312"/>
          <w:sz w:val="24"/>
        </w:rPr>
        <w:t xml:space="preserve">　　</w:t>
      </w:r>
      <w:proofErr w:type="gramStart"/>
      <w:r>
        <w:rPr>
          <w:rFonts w:eastAsia="楷体_GB2312"/>
          <w:sz w:val="24"/>
        </w:rPr>
        <w:t xml:space="preserve">　</w:t>
      </w:r>
      <w:proofErr w:type="gramEnd"/>
    </w:p>
    <w:p w14:paraId="62BCC86A" w14:textId="77777777" w:rsidR="0099337E" w:rsidRDefault="0099337E">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sidR="001C1610">
        <w:rPr>
          <w:rFonts w:eastAsia="楷体_GB2312" w:hint="eastAsia"/>
          <w:sz w:val="24"/>
        </w:rPr>
        <w:t>许</w:t>
      </w:r>
      <w:r>
        <w:rPr>
          <w:rFonts w:eastAsia="楷体_GB2312"/>
          <w:sz w:val="24"/>
        </w:rPr>
        <w:t>老师</w:t>
      </w:r>
      <w:r>
        <w:rPr>
          <w:rFonts w:eastAsia="楷体_GB2312"/>
          <w:sz w:val="24"/>
        </w:rPr>
        <w:t xml:space="preserve">    </w:t>
      </w:r>
    </w:p>
    <w:p w14:paraId="7F61835D" w14:textId="77777777" w:rsidR="0099337E" w:rsidRDefault="0099337E">
      <w:r>
        <w:rPr>
          <w:rFonts w:eastAsia="楷体_GB2312" w:hint="eastAsia"/>
          <w:sz w:val="24"/>
        </w:rPr>
        <w:t xml:space="preserve">      </w:t>
      </w:r>
    </w:p>
    <w:p w14:paraId="5AF98676" w14:textId="77777777" w:rsidR="0099337E" w:rsidRDefault="0099337E">
      <w:pPr>
        <w:pStyle w:val="af3"/>
        <w:spacing w:line="360" w:lineRule="auto"/>
        <w:ind w:left="0" w:firstLineChars="200" w:firstLine="480"/>
        <w:jc w:val="right"/>
        <w:rPr>
          <w:rFonts w:eastAsia="楷体_GB2312"/>
          <w:sz w:val="24"/>
        </w:rPr>
        <w:sectPr w:rsidR="0099337E">
          <w:headerReference w:type="default" r:id="rId12"/>
          <w:footerReference w:type="default" r:id="rId13"/>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31A84A7D" w14:textId="77777777" w:rsidR="0099337E" w:rsidRDefault="0099337E">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203E6D49" w14:textId="77777777" w:rsidR="0099337E" w:rsidRDefault="0099337E">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15F35520" w14:textId="77777777" w:rsidR="0099337E" w:rsidRDefault="0099337E">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33156AAB" w14:textId="77777777" w:rsidR="0099337E" w:rsidRDefault="0099337E">
      <w:pPr>
        <w:spacing w:line="500" w:lineRule="exact"/>
        <w:ind w:firstLineChars="200" w:firstLine="480"/>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57A9E4E2"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sidR="001C1610">
        <w:rPr>
          <w:rFonts w:eastAsia="楷体_GB2312" w:hint="eastAsia"/>
          <w:sz w:val="24"/>
        </w:rPr>
        <w:t>总务处</w:t>
      </w:r>
      <w:r>
        <w:rPr>
          <w:rFonts w:eastAsia="楷体_GB2312"/>
          <w:sz w:val="24"/>
        </w:rPr>
        <w:t>。</w:t>
      </w:r>
    </w:p>
    <w:p w14:paraId="2BBE85DF"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w:t>
      </w:r>
      <w:proofErr w:type="gramStart"/>
      <w:r>
        <w:rPr>
          <w:rFonts w:eastAsia="楷体_GB2312"/>
          <w:sz w:val="24"/>
        </w:rPr>
        <w:t>递交磋商</w:t>
      </w:r>
      <w:proofErr w:type="gramEnd"/>
      <w:r>
        <w:rPr>
          <w:rFonts w:eastAsia="楷体_GB2312"/>
          <w:sz w:val="24"/>
        </w:rPr>
        <w:t>响应文件的供应商。</w:t>
      </w:r>
    </w:p>
    <w:p w14:paraId="472298B3"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1548D8F5" w14:textId="77777777" w:rsidR="0099337E" w:rsidRDefault="0099337E">
      <w:pPr>
        <w:spacing w:line="500" w:lineRule="exact"/>
        <w:ind w:firstLineChars="200" w:firstLine="480"/>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w:t>
      </w:r>
      <w:proofErr w:type="gramStart"/>
      <w:r>
        <w:rPr>
          <w:rFonts w:eastAsia="楷体_GB2312"/>
          <w:b/>
          <w:bCs/>
          <w:sz w:val="24"/>
        </w:rPr>
        <w:t>方资格</w:t>
      </w:r>
      <w:proofErr w:type="gramEnd"/>
      <w:r>
        <w:rPr>
          <w:rFonts w:eastAsia="楷体_GB2312"/>
          <w:b/>
          <w:bCs/>
          <w:sz w:val="24"/>
        </w:rPr>
        <w:t>要求</w:t>
      </w:r>
    </w:p>
    <w:p w14:paraId="26B7DEE3" w14:textId="77777777" w:rsidR="0099337E" w:rsidRDefault="0099337E">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76EE608F" w14:textId="77777777" w:rsidR="0099337E" w:rsidRDefault="0099337E">
      <w:pPr>
        <w:tabs>
          <w:tab w:val="left" w:pos="2258"/>
        </w:tabs>
        <w:spacing w:line="500" w:lineRule="exact"/>
        <w:ind w:firstLineChars="200" w:firstLine="480"/>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31FB53B3" w14:textId="77777777" w:rsidR="0099337E" w:rsidRDefault="0099337E">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11C6B659" w14:textId="77777777" w:rsidR="0099337E" w:rsidRDefault="0099337E">
      <w:pPr>
        <w:spacing w:line="500" w:lineRule="exact"/>
        <w:ind w:firstLineChars="200" w:firstLine="480"/>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0F4E3047"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459ED342" w14:textId="77777777" w:rsidR="0099337E" w:rsidRDefault="0099337E">
      <w:pPr>
        <w:spacing w:line="500" w:lineRule="exact"/>
        <w:ind w:firstLineChars="200" w:firstLine="480"/>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791B5F0B" w14:textId="0DDD0FC7" w:rsidR="0099337E" w:rsidRDefault="0099337E">
      <w:pPr>
        <w:spacing w:line="500" w:lineRule="exact"/>
        <w:ind w:leftChars="371" w:left="779" w:firstLineChars="50" w:firstLine="120"/>
        <w:jc w:val="left"/>
        <w:rPr>
          <w:rFonts w:eastAsia="楷体_GB2312"/>
          <w:sz w:val="24"/>
        </w:rPr>
      </w:pPr>
      <w:r>
        <w:rPr>
          <w:rFonts w:eastAsia="楷体_GB2312" w:hint="eastAsia"/>
          <w:sz w:val="24"/>
        </w:rPr>
        <w:t>本项目预算</w:t>
      </w:r>
      <w:r w:rsidR="00194E9F">
        <w:rPr>
          <w:rFonts w:eastAsia="楷体_GB2312"/>
          <w:color w:val="FF0000"/>
          <w:sz w:val="24"/>
        </w:rPr>
        <w:t>60</w:t>
      </w:r>
      <w:r>
        <w:rPr>
          <w:rFonts w:eastAsia="楷体_GB2312" w:hint="eastAsia"/>
          <w:sz w:val="24"/>
        </w:rPr>
        <w:t>万元人民币，磋商响应方的最终报价应为人民币报价且应在项目预算之内，不符合此要求的投标文件按无效标处理。</w:t>
      </w:r>
    </w:p>
    <w:p w14:paraId="2A1A218F"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47862877"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w:t>
      </w:r>
      <w:proofErr w:type="gramStart"/>
      <w:r>
        <w:rPr>
          <w:rFonts w:eastAsia="楷体_GB2312" w:hint="eastAsia"/>
          <w:sz w:val="24"/>
        </w:rPr>
        <w:t>由成交</w:t>
      </w:r>
      <w:proofErr w:type="gramEnd"/>
      <w:r>
        <w:rPr>
          <w:rFonts w:eastAsia="楷体_GB2312" w:hint="eastAsia"/>
          <w:sz w:val="24"/>
        </w:rPr>
        <w:t>供应商自行承担。</w:t>
      </w:r>
      <w:r>
        <w:rPr>
          <w:rFonts w:eastAsia="楷体_GB2312"/>
          <w:sz w:val="24"/>
        </w:rPr>
        <w:t xml:space="preserve"> </w:t>
      </w:r>
    </w:p>
    <w:p w14:paraId="00CB3BF2"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w:t>
      </w:r>
      <w:proofErr w:type="gramStart"/>
      <w:r>
        <w:rPr>
          <w:rFonts w:eastAsia="楷体_GB2312" w:hint="eastAsia"/>
          <w:sz w:val="24"/>
        </w:rPr>
        <w:t>由成交</w:t>
      </w:r>
      <w:proofErr w:type="gramEnd"/>
      <w:r>
        <w:rPr>
          <w:rFonts w:eastAsia="楷体_GB2312" w:hint="eastAsia"/>
          <w:sz w:val="24"/>
        </w:rPr>
        <w:t>供应商支付。代理费相关事宜详细见下述《外贸代理费说明》。</w:t>
      </w:r>
    </w:p>
    <w:p w14:paraId="0FC756CF" w14:textId="77777777" w:rsidR="0099337E" w:rsidRDefault="0099337E">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6D59F6E6" w14:textId="77777777" w:rsidR="0099337E" w:rsidRDefault="0099337E">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w:t>
      </w:r>
      <w:proofErr w:type="gramStart"/>
      <w:r>
        <w:rPr>
          <w:rFonts w:ascii="楷体" w:eastAsia="楷体" w:hAnsi="楷体" w:cs="楷体" w:hint="eastAsia"/>
          <w:color w:val="000000"/>
          <w:kern w:val="0"/>
          <w:sz w:val="24"/>
          <w:lang w:bidi="ar"/>
        </w:rPr>
        <w:t>由成交</w:t>
      </w:r>
      <w:proofErr w:type="gramEnd"/>
      <w:r>
        <w:rPr>
          <w:rFonts w:ascii="楷体" w:eastAsia="楷体" w:hAnsi="楷体" w:cs="楷体" w:hint="eastAsia"/>
          <w:color w:val="000000"/>
          <w:kern w:val="0"/>
          <w:sz w:val="24"/>
          <w:lang w:bidi="ar"/>
        </w:rPr>
        <w:t>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w:t>
      </w:r>
      <w:proofErr w:type="gramStart"/>
      <w:r>
        <w:rPr>
          <w:rFonts w:ascii="楷体" w:eastAsia="楷体" w:hAnsi="楷体" w:cs="楷体" w:hint="eastAsia"/>
          <w:color w:val="000000"/>
          <w:kern w:val="0"/>
          <w:sz w:val="24"/>
          <w:lang w:bidi="ar"/>
        </w:rPr>
        <w:t>单个外贸</w:t>
      </w:r>
      <w:proofErr w:type="gramEnd"/>
      <w:r>
        <w:rPr>
          <w:rFonts w:ascii="楷体" w:eastAsia="楷体" w:hAnsi="楷体" w:cs="楷体" w:hint="eastAsia"/>
          <w:color w:val="000000"/>
          <w:kern w:val="0"/>
          <w:sz w:val="24"/>
          <w:lang w:bidi="ar"/>
        </w:rPr>
        <w:t>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519"/>
        <w:gridCol w:w="2192"/>
      </w:tblGrid>
      <w:tr w:rsidR="0099337E" w14:paraId="70B48900" w14:textId="77777777">
        <w:tc>
          <w:tcPr>
            <w:tcW w:w="2534" w:type="dxa"/>
            <w:tcBorders>
              <w:top w:val="single" w:sz="4" w:space="0" w:color="auto"/>
              <w:left w:val="single" w:sz="4" w:space="0" w:color="auto"/>
              <w:bottom w:val="single" w:sz="4" w:space="0" w:color="auto"/>
              <w:right w:val="single" w:sz="4" w:space="0" w:color="auto"/>
            </w:tcBorders>
            <w:vAlign w:val="center"/>
          </w:tcPr>
          <w:p w14:paraId="2F61C7A2" w14:textId="77777777" w:rsidR="0099337E" w:rsidRDefault="0099337E">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55346DA3" w14:textId="77777777" w:rsidR="0099337E" w:rsidRDefault="0099337E">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575EF39C" w14:textId="77777777" w:rsidR="0099337E" w:rsidRDefault="0099337E">
            <w:pPr>
              <w:spacing w:line="480" w:lineRule="exact"/>
              <w:jc w:val="center"/>
              <w:rPr>
                <w:rFonts w:ascii="楷体" w:eastAsia="楷体" w:hAnsi="楷体"/>
                <w:sz w:val="24"/>
              </w:rPr>
            </w:pPr>
            <w:r>
              <w:rPr>
                <w:rFonts w:ascii="楷体" w:eastAsia="楷体" w:hAnsi="楷体" w:hint="eastAsia"/>
                <w:sz w:val="24"/>
              </w:rPr>
              <w:t>备注</w:t>
            </w:r>
          </w:p>
        </w:tc>
      </w:tr>
      <w:tr w:rsidR="0099337E" w14:paraId="710EB453" w14:textId="77777777">
        <w:tc>
          <w:tcPr>
            <w:tcW w:w="2534" w:type="dxa"/>
            <w:tcBorders>
              <w:top w:val="single" w:sz="4" w:space="0" w:color="auto"/>
              <w:left w:val="single" w:sz="4" w:space="0" w:color="auto"/>
              <w:bottom w:val="single" w:sz="4" w:space="0" w:color="auto"/>
              <w:right w:val="single" w:sz="4" w:space="0" w:color="auto"/>
            </w:tcBorders>
            <w:vAlign w:val="center"/>
          </w:tcPr>
          <w:p w14:paraId="58F8C354" w14:textId="77777777" w:rsidR="0099337E" w:rsidRDefault="0099337E">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5A6A50F2" w14:textId="77777777" w:rsidR="0099337E" w:rsidRDefault="0099337E">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3BB02F2D" w14:textId="77777777" w:rsidR="0099337E" w:rsidRDefault="0099337E">
            <w:pPr>
              <w:spacing w:line="480" w:lineRule="exact"/>
              <w:jc w:val="center"/>
              <w:rPr>
                <w:rFonts w:ascii="楷体" w:eastAsia="楷体" w:hAnsi="楷体"/>
                <w:sz w:val="24"/>
              </w:rPr>
            </w:pPr>
            <w:r>
              <w:rPr>
                <w:rFonts w:ascii="楷体" w:eastAsia="楷体" w:hAnsi="楷体" w:hint="eastAsia"/>
                <w:sz w:val="24"/>
              </w:rPr>
              <w:t>固定金额收费</w:t>
            </w:r>
          </w:p>
        </w:tc>
      </w:tr>
      <w:tr w:rsidR="0099337E" w14:paraId="7AD503E6" w14:textId="77777777">
        <w:tc>
          <w:tcPr>
            <w:tcW w:w="2534" w:type="dxa"/>
            <w:tcBorders>
              <w:top w:val="single" w:sz="4" w:space="0" w:color="auto"/>
              <w:left w:val="single" w:sz="4" w:space="0" w:color="auto"/>
              <w:bottom w:val="single" w:sz="4" w:space="0" w:color="auto"/>
              <w:right w:val="single" w:sz="4" w:space="0" w:color="auto"/>
            </w:tcBorders>
            <w:vAlign w:val="center"/>
          </w:tcPr>
          <w:p w14:paraId="5C28D255" w14:textId="77777777" w:rsidR="0099337E" w:rsidRDefault="0099337E">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2519DC39" w14:textId="77777777" w:rsidR="0099337E" w:rsidRDefault="0099337E">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6C224C46" w14:textId="77777777" w:rsidR="0099337E" w:rsidRDefault="0099337E">
            <w:pPr>
              <w:spacing w:line="480" w:lineRule="exact"/>
              <w:jc w:val="center"/>
              <w:rPr>
                <w:rFonts w:ascii="楷体" w:eastAsia="楷体" w:hAnsi="楷体"/>
                <w:sz w:val="24"/>
              </w:rPr>
            </w:pPr>
          </w:p>
        </w:tc>
      </w:tr>
      <w:tr w:rsidR="0099337E" w14:paraId="4A3D2B0A" w14:textId="77777777">
        <w:tc>
          <w:tcPr>
            <w:tcW w:w="2534" w:type="dxa"/>
            <w:tcBorders>
              <w:top w:val="single" w:sz="4" w:space="0" w:color="auto"/>
              <w:left w:val="single" w:sz="4" w:space="0" w:color="auto"/>
              <w:bottom w:val="single" w:sz="4" w:space="0" w:color="auto"/>
              <w:right w:val="single" w:sz="4" w:space="0" w:color="auto"/>
            </w:tcBorders>
            <w:vAlign w:val="center"/>
          </w:tcPr>
          <w:p w14:paraId="5903931A" w14:textId="77777777" w:rsidR="0099337E" w:rsidRDefault="0099337E">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792F32B8" w14:textId="77777777" w:rsidR="0099337E" w:rsidRDefault="0099337E">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22B9BABA" w14:textId="77777777" w:rsidR="0099337E" w:rsidRDefault="0099337E">
            <w:pPr>
              <w:spacing w:line="480" w:lineRule="exact"/>
              <w:jc w:val="center"/>
              <w:rPr>
                <w:rFonts w:ascii="楷体" w:eastAsia="楷体" w:hAnsi="楷体"/>
                <w:sz w:val="24"/>
              </w:rPr>
            </w:pPr>
          </w:p>
        </w:tc>
      </w:tr>
      <w:tr w:rsidR="0099337E" w14:paraId="2FEAAF04" w14:textId="77777777">
        <w:tc>
          <w:tcPr>
            <w:tcW w:w="2534" w:type="dxa"/>
            <w:tcBorders>
              <w:top w:val="single" w:sz="4" w:space="0" w:color="auto"/>
              <w:left w:val="single" w:sz="4" w:space="0" w:color="auto"/>
              <w:bottom w:val="single" w:sz="4" w:space="0" w:color="auto"/>
              <w:right w:val="single" w:sz="4" w:space="0" w:color="auto"/>
            </w:tcBorders>
            <w:vAlign w:val="center"/>
          </w:tcPr>
          <w:p w14:paraId="27A904B0" w14:textId="77777777" w:rsidR="0099337E" w:rsidRDefault="0099337E">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1A25968D" w14:textId="77777777" w:rsidR="0099337E" w:rsidRDefault="0099337E">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2F0D650F" w14:textId="77777777" w:rsidR="0099337E" w:rsidRDefault="0099337E">
            <w:pPr>
              <w:spacing w:line="480" w:lineRule="exact"/>
              <w:jc w:val="center"/>
              <w:rPr>
                <w:rFonts w:ascii="楷体" w:eastAsia="楷体" w:hAnsi="楷体"/>
                <w:sz w:val="24"/>
              </w:rPr>
            </w:pPr>
          </w:p>
        </w:tc>
      </w:tr>
      <w:tr w:rsidR="0099337E" w14:paraId="27F500CD" w14:textId="77777777">
        <w:tc>
          <w:tcPr>
            <w:tcW w:w="2534" w:type="dxa"/>
            <w:tcBorders>
              <w:top w:val="single" w:sz="4" w:space="0" w:color="auto"/>
              <w:left w:val="single" w:sz="4" w:space="0" w:color="auto"/>
              <w:bottom w:val="single" w:sz="4" w:space="0" w:color="auto"/>
              <w:right w:val="single" w:sz="4" w:space="0" w:color="auto"/>
            </w:tcBorders>
            <w:vAlign w:val="center"/>
          </w:tcPr>
          <w:p w14:paraId="5948F9A1" w14:textId="77777777" w:rsidR="0099337E" w:rsidRDefault="0099337E">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5F9D72C6" w14:textId="77777777" w:rsidR="0099337E" w:rsidRDefault="0099337E">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3648F53D" w14:textId="77777777" w:rsidR="0099337E" w:rsidRDefault="0099337E">
            <w:pPr>
              <w:spacing w:line="480" w:lineRule="exact"/>
              <w:jc w:val="center"/>
              <w:rPr>
                <w:rFonts w:ascii="楷体" w:eastAsia="楷体" w:hAnsi="楷体"/>
                <w:sz w:val="24"/>
              </w:rPr>
            </w:pPr>
          </w:p>
        </w:tc>
      </w:tr>
      <w:tr w:rsidR="0099337E" w14:paraId="51088E6C" w14:textId="77777777">
        <w:tc>
          <w:tcPr>
            <w:tcW w:w="2534" w:type="dxa"/>
            <w:tcBorders>
              <w:top w:val="single" w:sz="4" w:space="0" w:color="auto"/>
              <w:left w:val="single" w:sz="4" w:space="0" w:color="auto"/>
              <w:bottom w:val="single" w:sz="4" w:space="0" w:color="auto"/>
              <w:right w:val="single" w:sz="4" w:space="0" w:color="auto"/>
            </w:tcBorders>
            <w:vAlign w:val="center"/>
          </w:tcPr>
          <w:p w14:paraId="7D2C7191" w14:textId="77777777" w:rsidR="0099337E" w:rsidRDefault="0099337E">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2D0DB140" w14:textId="77777777" w:rsidR="0099337E" w:rsidRDefault="0099337E">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0155BB8C" w14:textId="77777777" w:rsidR="0099337E" w:rsidRDefault="0099337E">
            <w:pPr>
              <w:spacing w:line="480" w:lineRule="exact"/>
              <w:jc w:val="center"/>
              <w:rPr>
                <w:rFonts w:ascii="楷体" w:eastAsia="楷体" w:hAnsi="楷体"/>
                <w:sz w:val="24"/>
              </w:rPr>
            </w:pPr>
          </w:p>
        </w:tc>
      </w:tr>
    </w:tbl>
    <w:p w14:paraId="504CB7A6"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w:t>
      </w:r>
      <w:proofErr w:type="gramStart"/>
      <w:r>
        <w:rPr>
          <w:rFonts w:ascii="楷体" w:eastAsia="楷体" w:hAnsi="楷体" w:cs="楷体" w:hint="eastAsia"/>
          <w:color w:val="000000"/>
          <w:kern w:val="0"/>
          <w:sz w:val="24"/>
          <w:lang w:bidi="ar"/>
        </w:rPr>
        <w:t>如以下</w:t>
      </w:r>
      <w:proofErr w:type="gramEnd"/>
      <w:r>
        <w:rPr>
          <w:rFonts w:ascii="楷体" w:eastAsia="楷体" w:hAnsi="楷体" w:cs="楷体" w:hint="eastAsia"/>
          <w:color w:val="000000"/>
          <w:kern w:val="0"/>
          <w:sz w:val="24"/>
          <w:lang w:bidi="ar"/>
        </w:rPr>
        <w:t>费用：</w:t>
      </w:r>
    </w:p>
    <w:p w14:paraId="2A2E4E9F"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4D8AF22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66783AC0"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2D72B24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242D9E5E"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w:t>
      </w:r>
      <w:proofErr w:type="gramStart"/>
      <w:r>
        <w:rPr>
          <w:rFonts w:ascii="楷体" w:eastAsia="楷体" w:hAnsi="楷体" w:cs="楷体" w:hint="eastAsia"/>
          <w:color w:val="000000"/>
          <w:kern w:val="0"/>
          <w:sz w:val="24"/>
          <w:lang w:bidi="ar"/>
        </w:rPr>
        <w:t>代导致</w:t>
      </w:r>
      <w:proofErr w:type="gramEnd"/>
      <w:r>
        <w:rPr>
          <w:rFonts w:ascii="楷体" w:eastAsia="楷体" w:hAnsi="楷体" w:cs="楷体" w:hint="eastAsia"/>
          <w:color w:val="000000"/>
          <w:kern w:val="0"/>
          <w:sz w:val="24"/>
          <w:lang w:bidi="ar"/>
        </w:rPr>
        <w:t>的额外费用。</w:t>
      </w:r>
    </w:p>
    <w:p w14:paraId="05213074" w14:textId="77777777"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654C7D5F" w14:textId="58854D2A" w:rsidR="0099337E" w:rsidRDefault="0099337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w:t>
      </w:r>
      <w:proofErr w:type="gramStart"/>
      <w:r>
        <w:rPr>
          <w:rFonts w:ascii="楷体" w:eastAsia="楷体" w:hAnsi="楷体" w:cs="楷体" w:hint="eastAsia"/>
          <w:color w:val="000000"/>
          <w:kern w:val="0"/>
          <w:sz w:val="24"/>
          <w:lang w:bidi="ar"/>
        </w:rPr>
        <w:t>由成交</w:t>
      </w:r>
      <w:proofErr w:type="gramEnd"/>
      <w:r>
        <w:rPr>
          <w:rFonts w:ascii="楷体" w:eastAsia="楷体" w:hAnsi="楷体" w:cs="楷体" w:hint="eastAsia"/>
          <w:color w:val="000000"/>
          <w:kern w:val="0"/>
          <w:sz w:val="24"/>
          <w:lang w:bidi="ar"/>
        </w:rPr>
        <w:t>供应商（中标方）承担，外贸代理公司在结算时需向收费人列出明细及单据，并接受浙江大学</w:t>
      </w:r>
      <w:r w:rsidR="00D40E1A">
        <w:rPr>
          <w:rFonts w:ascii="楷体" w:eastAsia="楷体" w:hAnsi="楷体" w:cs="楷体" w:hint="eastAsia"/>
          <w:color w:val="000000"/>
          <w:kern w:val="0"/>
          <w:sz w:val="24"/>
          <w:lang w:bidi="ar"/>
        </w:rPr>
        <w:t>总务处</w:t>
      </w:r>
      <w:r>
        <w:rPr>
          <w:rFonts w:ascii="楷体" w:eastAsia="楷体" w:hAnsi="楷体" w:cs="楷体" w:hint="eastAsia"/>
          <w:color w:val="000000"/>
          <w:kern w:val="0"/>
          <w:sz w:val="24"/>
          <w:lang w:bidi="ar"/>
        </w:rPr>
        <w:t>的监督。</w:t>
      </w:r>
    </w:p>
    <w:p w14:paraId="42729E4C" w14:textId="77777777" w:rsidR="0099337E" w:rsidRDefault="0099337E">
      <w:pPr>
        <w:spacing w:line="500" w:lineRule="exact"/>
        <w:ind w:firstLineChars="200" w:firstLine="480"/>
        <w:jc w:val="left"/>
        <w:rPr>
          <w:rFonts w:eastAsia="楷体_GB2312"/>
          <w:b/>
          <w:bCs/>
          <w:sz w:val="24"/>
        </w:rPr>
      </w:pPr>
      <w:r>
        <w:rPr>
          <w:rFonts w:eastAsia="楷体_GB2312" w:hint="eastAsia"/>
          <w:b/>
          <w:bCs/>
          <w:sz w:val="24"/>
        </w:rPr>
        <w:t>7.</w:t>
      </w:r>
      <w:r>
        <w:rPr>
          <w:rFonts w:eastAsia="楷体_GB2312"/>
          <w:b/>
          <w:bCs/>
          <w:sz w:val="24"/>
        </w:rPr>
        <w:t>参加磋商的保证金</w:t>
      </w:r>
    </w:p>
    <w:p w14:paraId="422F9BF5" w14:textId="77777777" w:rsidR="0099337E" w:rsidRDefault="0099337E">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377ED162" w14:textId="77777777" w:rsidR="0099337E" w:rsidRDefault="0099337E">
      <w:pPr>
        <w:tabs>
          <w:tab w:val="left" w:pos="900"/>
        </w:tabs>
        <w:spacing w:line="500" w:lineRule="exact"/>
        <w:ind w:firstLineChars="200" w:firstLine="480"/>
        <w:jc w:val="left"/>
      </w:pPr>
      <w:r>
        <w:rPr>
          <w:rFonts w:eastAsia="楷体_GB2312" w:hint="eastAsia"/>
          <w:b/>
          <w:bCs/>
          <w:sz w:val="24"/>
        </w:rPr>
        <w:lastRenderedPageBreak/>
        <w:t>8.</w:t>
      </w:r>
      <w:r>
        <w:rPr>
          <w:rFonts w:eastAsia="楷体_GB2312"/>
          <w:b/>
          <w:bCs/>
          <w:sz w:val="24"/>
        </w:rPr>
        <w:t>货款支付</w:t>
      </w:r>
    </w:p>
    <w:p w14:paraId="17336C1A" w14:textId="77777777" w:rsidR="0099337E" w:rsidRDefault="0099337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2AC6F092" w14:textId="77777777" w:rsidR="0099337E" w:rsidRDefault="0099337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2D07E3B0" w14:textId="77777777" w:rsidR="0099337E" w:rsidRDefault="0099337E">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22B697D4" w14:textId="77777777" w:rsidR="0099337E" w:rsidRDefault="0099337E">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51EB5F08" w14:textId="77777777" w:rsidR="0099337E" w:rsidRDefault="0099337E">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DA98687" w14:textId="77777777" w:rsidR="0099337E" w:rsidRDefault="0099337E">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7B9AD3F6" w14:textId="77777777" w:rsidR="0099337E" w:rsidRDefault="0099337E">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7DC28C49" w14:textId="77777777" w:rsidR="0099337E" w:rsidRDefault="0099337E">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2B8CB98B" w14:textId="77777777" w:rsidR="0099337E" w:rsidRDefault="0099337E">
      <w:pPr>
        <w:spacing w:line="360" w:lineRule="auto"/>
        <w:ind w:leftChars="267" w:left="561" w:firstLineChars="300" w:firstLine="720"/>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50B6C80F" w14:textId="77777777" w:rsidR="0099337E" w:rsidRDefault="0099337E">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0F25DAFE" w14:textId="77777777" w:rsidR="0099337E" w:rsidRDefault="0099337E">
      <w:pPr>
        <w:spacing w:line="360" w:lineRule="auto"/>
        <w:ind w:leftChars="267" w:left="561" w:firstLineChars="300" w:firstLine="720"/>
        <w:rPr>
          <w:rFonts w:eastAsia="楷体_GB2312"/>
          <w:b/>
          <w:bCs/>
          <w:sz w:val="24"/>
        </w:rPr>
      </w:pPr>
      <w:r>
        <w:rPr>
          <w:rFonts w:eastAsia="楷体_GB2312" w:hint="eastAsia"/>
          <w:b/>
          <w:bCs/>
          <w:sz w:val="24"/>
        </w:rPr>
        <w:t>9.</w:t>
      </w:r>
      <w:r>
        <w:rPr>
          <w:rFonts w:eastAsia="楷体_GB2312"/>
          <w:b/>
          <w:bCs/>
          <w:sz w:val="24"/>
        </w:rPr>
        <w:t>磋商有效期</w:t>
      </w:r>
    </w:p>
    <w:p w14:paraId="3A4EF932"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w:t>
      </w:r>
      <w:proofErr w:type="gramStart"/>
      <w:r>
        <w:rPr>
          <w:rFonts w:eastAsia="楷体_GB2312"/>
          <w:sz w:val="24"/>
        </w:rPr>
        <w:t>止</w:t>
      </w:r>
      <w:proofErr w:type="gramEnd"/>
      <w:r>
        <w:rPr>
          <w:rFonts w:eastAsia="楷体_GB2312"/>
          <w:sz w:val="24"/>
        </w:rPr>
        <w:t>均应保持有效。</w:t>
      </w:r>
    </w:p>
    <w:p w14:paraId="02BAD27A"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54294798" w14:textId="77777777" w:rsidR="0099337E" w:rsidRDefault="0099337E">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4EAC71AE" w14:textId="77777777" w:rsidR="0099337E" w:rsidRDefault="0099337E">
      <w:pPr>
        <w:spacing w:line="500" w:lineRule="exact"/>
        <w:ind w:firstLineChars="200" w:firstLine="480"/>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4891FA6D" w14:textId="77777777" w:rsidR="0099337E" w:rsidRDefault="0099337E">
      <w:pPr>
        <w:spacing w:line="500" w:lineRule="exact"/>
        <w:ind w:firstLineChars="300" w:firstLine="720"/>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2340F5C0" w14:textId="77777777" w:rsidR="0099337E" w:rsidRDefault="0099337E">
      <w:pPr>
        <w:tabs>
          <w:tab w:val="left" w:pos="1260"/>
        </w:tabs>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1</w:t>
      </w:r>
      <w:r>
        <w:rPr>
          <w:rFonts w:eastAsia="楷体_GB2312"/>
          <w:sz w:val="24"/>
        </w:rPr>
        <w:t>）磋商响应书（附件二）；</w:t>
      </w:r>
    </w:p>
    <w:p w14:paraId="0E208B8A" w14:textId="77777777" w:rsidR="0099337E" w:rsidRDefault="0099337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1195D6DF" w14:textId="77777777" w:rsidR="0099337E" w:rsidRDefault="0099337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3C60E328" w14:textId="77777777" w:rsidR="0099337E" w:rsidRDefault="0099337E">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6BF74D92" w14:textId="77777777" w:rsidR="0099337E" w:rsidRDefault="0099337E">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0967C44B" w14:textId="77777777" w:rsidR="0099337E" w:rsidRDefault="0099337E">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6CE2143C" w14:textId="77777777" w:rsidR="0099337E" w:rsidRDefault="0099337E">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382F3B55" w14:textId="77777777" w:rsidR="0099337E" w:rsidRDefault="0099337E">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0703F756" w14:textId="77777777" w:rsidR="0099337E" w:rsidRDefault="0099337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3E344E59" w14:textId="77777777" w:rsidR="0099337E" w:rsidRDefault="0099337E">
      <w:pPr>
        <w:spacing w:line="500" w:lineRule="exact"/>
        <w:ind w:firstLineChars="300" w:firstLine="720"/>
        <w:rPr>
          <w:rFonts w:eastAsia="楷体_GB2312"/>
          <w:sz w:val="24"/>
        </w:rPr>
      </w:pPr>
    </w:p>
    <w:p w14:paraId="77AE7755" w14:textId="77777777" w:rsidR="0099337E" w:rsidRDefault="0099337E">
      <w:pPr>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w:t>
      </w:r>
      <w:proofErr w:type="gramStart"/>
      <w:r>
        <w:rPr>
          <w:rFonts w:eastAsia="楷体_GB2312"/>
          <w:b/>
          <w:bCs/>
          <w:sz w:val="24"/>
        </w:rPr>
        <w:t>方资格</w:t>
      </w:r>
      <w:proofErr w:type="gramEnd"/>
      <w:r>
        <w:rPr>
          <w:rFonts w:eastAsia="楷体_GB2312"/>
          <w:b/>
          <w:bCs/>
          <w:sz w:val="24"/>
        </w:rPr>
        <w:t>证明文件包括：</w:t>
      </w:r>
    </w:p>
    <w:p w14:paraId="7B24F142"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53487B12"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1EA63264"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68E7D96D"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218D2628" w14:textId="77777777" w:rsidR="0099337E" w:rsidRDefault="0099337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3EFD942A"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2129DB9D"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w:t>
      </w:r>
      <w:proofErr w:type="gramStart"/>
      <w:r>
        <w:rPr>
          <w:rFonts w:eastAsia="楷体_GB2312"/>
          <w:color w:val="000000"/>
          <w:sz w:val="24"/>
        </w:rPr>
        <w:t>截止磋商</w:t>
      </w:r>
      <w:proofErr w:type="gramEnd"/>
      <w:r>
        <w:rPr>
          <w:rFonts w:eastAsia="楷体_GB2312"/>
          <w:color w:val="000000"/>
          <w:sz w:val="24"/>
        </w:rPr>
        <w:t>响应文件签署之日前无不良信用记录的书面声明；</w:t>
      </w:r>
    </w:p>
    <w:p w14:paraId="5DDACD08"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2DF8922F"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lastRenderedPageBreak/>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340CEC97"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6EDD3CB0"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386E11FE"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71B50008" w14:textId="77777777" w:rsidR="0099337E" w:rsidRDefault="0099337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47CF2D0A" w14:textId="77777777" w:rsidR="0099337E" w:rsidRDefault="0099337E">
      <w:pPr>
        <w:spacing w:line="500" w:lineRule="exact"/>
        <w:ind w:firstLineChars="300" w:firstLine="720"/>
        <w:rPr>
          <w:rFonts w:eastAsia="楷体_GB2312"/>
          <w:b/>
          <w:sz w:val="24"/>
        </w:rPr>
      </w:pPr>
      <w:r>
        <w:rPr>
          <w:rFonts w:eastAsia="楷体_GB2312"/>
          <w:b/>
          <w:sz w:val="24"/>
        </w:rPr>
        <w:t>注：以上文件需加盖公章</w:t>
      </w:r>
    </w:p>
    <w:p w14:paraId="71FFB577" w14:textId="77777777" w:rsidR="0099337E" w:rsidRDefault="0099337E">
      <w:pPr>
        <w:spacing w:line="500" w:lineRule="exact"/>
        <w:ind w:firstLineChars="300" w:firstLine="720"/>
        <w:rPr>
          <w:rFonts w:eastAsia="楷体_GB2312"/>
          <w:b/>
          <w:sz w:val="24"/>
        </w:rPr>
      </w:pPr>
      <w:r>
        <w:rPr>
          <w:rFonts w:eastAsia="楷体_GB2312" w:hint="eastAsia"/>
          <w:b/>
          <w:sz w:val="24"/>
        </w:rPr>
        <w:t>10.3</w:t>
      </w:r>
      <w:r>
        <w:rPr>
          <w:rFonts w:eastAsia="楷体_GB2312"/>
          <w:b/>
          <w:sz w:val="24"/>
        </w:rPr>
        <w:t>其他</w:t>
      </w:r>
    </w:p>
    <w:p w14:paraId="79E19874" w14:textId="77777777" w:rsidR="0099337E" w:rsidRDefault="0099337E">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w:t>
      </w:r>
      <w:proofErr w:type="gramStart"/>
      <w:r>
        <w:rPr>
          <w:rFonts w:eastAsia="楷体_GB2312"/>
          <w:b/>
          <w:sz w:val="24"/>
        </w:rPr>
        <w:t>电子稿除无</w:t>
      </w:r>
      <w:proofErr w:type="gramEnd"/>
      <w:r>
        <w:rPr>
          <w:rFonts w:eastAsia="楷体_GB2312"/>
          <w:b/>
          <w:sz w:val="24"/>
        </w:rPr>
        <w:t>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5EA28EA7" w14:textId="77777777" w:rsidR="0099337E" w:rsidRDefault="0099337E">
      <w:pPr>
        <w:spacing w:line="500" w:lineRule="exact"/>
        <w:ind w:firstLineChars="300" w:firstLine="720"/>
        <w:rPr>
          <w:rFonts w:eastAsia="楷体_GB2312"/>
          <w:b/>
          <w:sz w:val="24"/>
        </w:rPr>
      </w:pPr>
    </w:p>
    <w:p w14:paraId="1D4787E5" w14:textId="77777777" w:rsidR="0099337E" w:rsidRDefault="0099337E">
      <w:pPr>
        <w:tabs>
          <w:tab w:val="left" w:pos="540"/>
          <w:tab w:val="left" w:pos="720"/>
        </w:tabs>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5C350CE5" w14:textId="77777777" w:rsidR="0099337E" w:rsidRDefault="0099337E">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7A3C8993" w14:textId="77777777" w:rsidR="0099337E" w:rsidRDefault="0099337E">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7F76CB2D" w14:textId="77777777" w:rsidR="0099337E" w:rsidRDefault="0099337E">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0B5D8A71" w14:textId="77777777" w:rsidR="0099337E" w:rsidRDefault="0099337E">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1E94C5BA" w14:textId="77777777" w:rsidR="0099337E" w:rsidRDefault="0099337E">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4C723EA5" w14:textId="77777777" w:rsidR="0099337E" w:rsidRDefault="0099337E">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w:t>
      </w:r>
      <w:r>
        <w:rPr>
          <w:rFonts w:eastAsia="楷体_GB2312"/>
        </w:rPr>
        <w:lastRenderedPageBreak/>
        <w:t>商响应文件提出补充和修改，相应部分以最后的补充和修改为准。该书面材料应密封，由磋商响应方代表签字并加盖公章。</w:t>
      </w:r>
    </w:p>
    <w:p w14:paraId="55DA241F" w14:textId="77777777" w:rsidR="0099337E" w:rsidRDefault="0099337E">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w:t>
      </w:r>
      <w:proofErr w:type="gramStart"/>
      <w:r>
        <w:rPr>
          <w:rFonts w:eastAsia="楷体_GB2312"/>
          <w:sz w:val="24"/>
        </w:rPr>
        <w:t>一签署</w:t>
      </w:r>
      <w:proofErr w:type="gramEnd"/>
      <w:r>
        <w:rPr>
          <w:rFonts w:eastAsia="楷体_GB2312"/>
          <w:sz w:val="24"/>
        </w:rPr>
        <w:t>人签字或盖章；</w:t>
      </w:r>
    </w:p>
    <w:p w14:paraId="2CA88D7C" w14:textId="7777777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594887D1" w14:textId="77777777" w:rsidR="0099337E" w:rsidRDefault="0099337E">
      <w:pPr>
        <w:spacing w:line="500" w:lineRule="exact"/>
        <w:ind w:firstLineChars="300" w:firstLine="720"/>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4E8F387D" w14:textId="77777777" w:rsidR="0099337E" w:rsidRDefault="0099337E">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w:t>
      </w:r>
      <w:proofErr w:type="gramStart"/>
      <w:r>
        <w:rPr>
          <w:rFonts w:eastAsia="楷体_GB2312"/>
          <w:sz w:val="24"/>
        </w:rPr>
        <w:t>获取磋商</w:t>
      </w:r>
      <w:proofErr w:type="gramEnd"/>
      <w:r>
        <w:rPr>
          <w:rFonts w:eastAsia="楷体_GB2312"/>
          <w:sz w:val="24"/>
        </w:rPr>
        <w:t>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6776EBE6" w14:textId="77777777" w:rsidR="0099337E" w:rsidRDefault="0099337E">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w:t>
      </w:r>
      <w:proofErr w:type="gramStart"/>
      <w:r>
        <w:rPr>
          <w:rFonts w:eastAsia="楷体_GB2312"/>
          <w:sz w:val="24"/>
        </w:rPr>
        <w:t>购买磋商</w:t>
      </w:r>
      <w:proofErr w:type="gramEnd"/>
      <w:r>
        <w:rPr>
          <w:rFonts w:eastAsia="楷体_GB2312"/>
          <w:sz w:val="24"/>
        </w:rPr>
        <w:t>文件的磋商响应方，并对其具有约束力，该澄清或修改的内容为磋商文件的组成部分。磋商响应方应立即以书面形式确认已收到修改文件。</w:t>
      </w:r>
    </w:p>
    <w:p w14:paraId="5844C440" w14:textId="77777777" w:rsidR="0099337E" w:rsidRDefault="0099337E">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6129A217" w14:textId="77777777" w:rsidR="0099337E" w:rsidRDefault="0099337E">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153C3A34" w14:textId="77777777" w:rsidR="0099337E" w:rsidRDefault="0099337E">
      <w:pPr>
        <w:spacing w:line="500" w:lineRule="exact"/>
        <w:ind w:firstLineChars="200" w:firstLine="480"/>
        <w:rPr>
          <w:rFonts w:eastAsia="楷体_GB2312"/>
          <w:b/>
          <w:bCs/>
          <w:sz w:val="24"/>
        </w:rPr>
      </w:pPr>
      <w:r>
        <w:rPr>
          <w:rFonts w:eastAsia="楷体_GB2312"/>
          <w:b/>
          <w:bCs/>
          <w:sz w:val="24"/>
        </w:rPr>
        <w:t>1</w:t>
      </w:r>
      <w:r>
        <w:rPr>
          <w:rFonts w:eastAsia="楷体_GB2312" w:hint="eastAsia"/>
          <w:b/>
          <w:bCs/>
          <w:sz w:val="24"/>
        </w:rPr>
        <w:t>1.</w:t>
      </w:r>
      <w:proofErr w:type="gramStart"/>
      <w:r>
        <w:rPr>
          <w:rFonts w:eastAsia="楷体_GB2312"/>
          <w:b/>
          <w:bCs/>
          <w:sz w:val="24"/>
        </w:rPr>
        <w:t>无效磋商</w:t>
      </w:r>
      <w:proofErr w:type="gramEnd"/>
      <w:r>
        <w:rPr>
          <w:rFonts w:eastAsia="楷体_GB2312"/>
          <w:b/>
          <w:bCs/>
          <w:sz w:val="24"/>
        </w:rPr>
        <w:t>响应文件</w:t>
      </w:r>
    </w:p>
    <w:p w14:paraId="42919B4E" w14:textId="77777777" w:rsidR="0099337E" w:rsidRDefault="0099337E">
      <w:pPr>
        <w:spacing w:line="500" w:lineRule="exact"/>
        <w:ind w:firstLineChars="250" w:firstLine="600"/>
        <w:rPr>
          <w:rFonts w:eastAsia="楷体_GB2312"/>
          <w:sz w:val="24"/>
        </w:rPr>
      </w:pPr>
      <w:r>
        <w:rPr>
          <w:rFonts w:eastAsia="楷体_GB2312"/>
          <w:sz w:val="24"/>
        </w:rPr>
        <w:t>发生下列情况之一的磋商响应文件被视为无效：</w:t>
      </w:r>
    </w:p>
    <w:p w14:paraId="66FFE4F0" w14:textId="77777777" w:rsidR="0099337E" w:rsidRDefault="0099337E">
      <w:pPr>
        <w:tabs>
          <w:tab w:val="left" w:pos="1260"/>
        </w:tabs>
        <w:spacing w:line="500" w:lineRule="exact"/>
        <w:ind w:firstLineChars="300" w:firstLine="720"/>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01FEB0B8" w14:textId="77777777" w:rsidR="0099337E" w:rsidRDefault="0099337E">
      <w:pPr>
        <w:spacing w:line="500" w:lineRule="exact"/>
        <w:ind w:firstLineChars="300" w:firstLine="720"/>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22CE3B0B" w14:textId="77777777" w:rsidR="0099337E" w:rsidRDefault="0099337E">
      <w:pPr>
        <w:spacing w:line="500" w:lineRule="exact"/>
        <w:ind w:firstLineChars="300" w:firstLine="720"/>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5CBBD150" w14:textId="77777777" w:rsidR="0099337E" w:rsidRDefault="0099337E">
      <w:pPr>
        <w:spacing w:line="500" w:lineRule="exact"/>
        <w:ind w:firstLineChars="300" w:firstLine="720"/>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w:t>
      </w:r>
      <w:proofErr w:type="gramStart"/>
      <w:r>
        <w:rPr>
          <w:rFonts w:eastAsia="楷体_GB2312"/>
          <w:b/>
          <w:sz w:val="24"/>
        </w:rPr>
        <w:t>提供</w:t>
      </w:r>
      <w:r>
        <w:rPr>
          <w:rFonts w:eastAsia="楷体_GB2312"/>
          <w:b/>
          <w:sz w:val="24"/>
        </w:rPr>
        <w:lastRenderedPageBreak/>
        <w:t>磋商</w:t>
      </w:r>
      <w:proofErr w:type="gramEnd"/>
      <w:r>
        <w:rPr>
          <w:rFonts w:eastAsia="楷体_GB2312"/>
          <w:b/>
          <w:sz w:val="24"/>
        </w:rPr>
        <w:t>响应货物的技术参数、详细配置清单、或者磋商响应文件标明的响应或偏离与事实不符或虚假投标的；</w:t>
      </w:r>
    </w:p>
    <w:p w14:paraId="2C59E35F" w14:textId="77777777" w:rsidR="0099337E" w:rsidRDefault="0099337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0F749047" w14:textId="77777777" w:rsidR="0099337E" w:rsidRDefault="0099337E">
      <w:pPr>
        <w:autoSpaceDE w:val="0"/>
        <w:autoSpaceDN w:val="0"/>
        <w:adjustRightInd w:val="0"/>
        <w:spacing w:line="360" w:lineRule="auto"/>
        <w:ind w:firstLineChars="283" w:firstLine="679"/>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05CFA254" w14:textId="77777777" w:rsidR="0099337E" w:rsidRDefault="0099337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09931C47" w14:textId="77777777" w:rsidR="0099337E" w:rsidRDefault="0099337E">
      <w:pPr>
        <w:tabs>
          <w:tab w:val="left" w:pos="1365"/>
        </w:tabs>
        <w:spacing w:line="500" w:lineRule="exact"/>
        <w:ind w:leftChars="342" w:left="838" w:hangingChars="50" w:hanging="120"/>
        <w:rPr>
          <w:rFonts w:eastAsia="楷体_GB2312"/>
          <w:b/>
          <w:sz w:val="24"/>
        </w:rPr>
      </w:pPr>
    </w:p>
    <w:p w14:paraId="6BB08643" w14:textId="77777777" w:rsidR="0099337E" w:rsidRDefault="0099337E">
      <w:pPr>
        <w:spacing w:line="360" w:lineRule="auto"/>
        <w:ind w:firstLineChars="174" w:firstLine="418"/>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6E1BBA90" w14:textId="77777777" w:rsidR="0099337E" w:rsidRDefault="0099337E">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38D11AD4" w14:textId="77777777" w:rsidR="0099337E" w:rsidRDefault="0099337E">
      <w:pPr>
        <w:spacing w:line="360" w:lineRule="auto"/>
        <w:ind w:leftChars="200" w:left="420"/>
        <w:rPr>
          <w:rFonts w:eastAsia="楷体_GB2312"/>
          <w:sz w:val="24"/>
        </w:rPr>
      </w:pPr>
      <w:r>
        <w:rPr>
          <w:rFonts w:eastAsia="楷体_GB2312"/>
          <w:sz w:val="24"/>
        </w:rPr>
        <w:t>凡浙江大学采购的设备、货物、服务等项目</w:t>
      </w:r>
      <w:r>
        <w:rPr>
          <w:rFonts w:eastAsia="楷体_GB2312"/>
          <w:sz w:val="24"/>
        </w:rPr>
        <w:t>:</w:t>
      </w:r>
    </w:p>
    <w:p w14:paraId="48FEFBE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7911977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32EBA670" w14:textId="77777777" w:rsidR="0099337E" w:rsidRDefault="0099337E">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w:t>
      </w:r>
      <w:proofErr w:type="gramStart"/>
      <w:r>
        <w:rPr>
          <w:rFonts w:eastAsia="楷体_GB2312"/>
          <w:sz w:val="24"/>
        </w:rPr>
        <w:t>由成交方</w:t>
      </w:r>
      <w:proofErr w:type="gramEnd"/>
      <w:r>
        <w:rPr>
          <w:rFonts w:eastAsia="楷体_GB2312"/>
          <w:sz w:val="24"/>
        </w:rPr>
        <w:t>负责。</w:t>
      </w:r>
    </w:p>
    <w:p w14:paraId="155CEF2E" w14:textId="77777777" w:rsidR="0099337E" w:rsidRDefault="0099337E">
      <w:pPr>
        <w:spacing w:line="360" w:lineRule="auto"/>
        <w:ind w:leftChars="202" w:left="424"/>
        <w:rPr>
          <w:rFonts w:eastAsia="楷体_GB2312"/>
          <w:b/>
          <w:sz w:val="24"/>
        </w:rPr>
      </w:pPr>
    </w:p>
    <w:p w14:paraId="29507F0B" w14:textId="77777777" w:rsidR="0099337E" w:rsidRDefault="0099337E">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10269FD7" w14:textId="77777777" w:rsidR="0099337E" w:rsidRDefault="0099337E">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34CEC297" w14:textId="77777777" w:rsidR="0099337E" w:rsidRDefault="0099337E">
      <w:pPr>
        <w:tabs>
          <w:tab w:val="left" w:pos="709"/>
        </w:tabs>
        <w:spacing w:line="360" w:lineRule="auto"/>
        <w:ind w:leftChars="337" w:left="708"/>
        <w:rPr>
          <w:rFonts w:eastAsia="楷体_GB2312"/>
          <w:sz w:val="24"/>
          <w:lang w:val="zh-CN"/>
        </w:rPr>
      </w:pPr>
      <w:r>
        <w:rPr>
          <w:rFonts w:eastAsia="楷体_GB2312"/>
          <w:sz w:val="24"/>
          <w:lang w:val="zh-CN"/>
        </w:rPr>
        <w:lastRenderedPageBreak/>
        <w:t>（</w:t>
      </w:r>
      <w:r>
        <w:rPr>
          <w:rFonts w:eastAsia="楷体_GB2312"/>
          <w:sz w:val="24"/>
          <w:lang w:val="zh-CN"/>
        </w:rPr>
        <w:t>2</w:t>
      </w:r>
      <w:r>
        <w:rPr>
          <w:rFonts w:eastAsia="楷体_GB2312"/>
          <w:sz w:val="24"/>
          <w:lang w:val="zh-CN"/>
        </w:rPr>
        <w:t>）磋商响应方不得以任何方式干扰影响采购工作。</w:t>
      </w:r>
    </w:p>
    <w:p w14:paraId="7B0BD944" w14:textId="77777777" w:rsidR="0099337E" w:rsidRDefault="0099337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109B11AC" w14:textId="77777777" w:rsidR="0099337E" w:rsidRDefault="0099337E">
      <w:pPr>
        <w:tabs>
          <w:tab w:val="left" w:pos="709"/>
        </w:tabs>
        <w:spacing w:line="360" w:lineRule="auto"/>
        <w:ind w:leftChars="337" w:left="708"/>
        <w:rPr>
          <w:rFonts w:eastAsia="楷体_GB2312"/>
          <w:sz w:val="24"/>
        </w:rPr>
      </w:pPr>
    </w:p>
    <w:p w14:paraId="2801B2A7" w14:textId="77777777" w:rsidR="0099337E" w:rsidRDefault="0099337E">
      <w:pPr>
        <w:spacing w:line="500" w:lineRule="exact"/>
        <w:ind w:firstLineChars="300" w:firstLine="720"/>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642F68DD" w14:textId="77777777" w:rsidR="0099337E" w:rsidRDefault="0099337E">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09D6C8F8" w14:textId="77777777" w:rsidR="0099337E" w:rsidRDefault="0099337E">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w:t>
      </w:r>
      <w:proofErr w:type="gramStart"/>
      <w:r>
        <w:rPr>
          <w:rFonts w:eastAsia="楷体_GB2312"/>
          <w:sz w:val="24"/>
        </w:rPr>
        <w:t>提交磋商</w:t>
      </w:r>
      <w:proofErr w:type="gramEnd"/>
      <w:r>
        <w:rPr>
          <w:rFonts w:eastAsia="楷体_GB2312"/>
          <w:sz w:val="24"/>
        </w:rPr>
        <w:t>响应文件，并对所提供的全部资料的真实性承担法律责任。</w:t>
      </w:r>
    </w:p>
    <w:p w14:paraId="0FE88E0A" w14:textId="77777777" w:rsidR="0099337E" w:rsidRDefault="0099337E">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w:t>
      </w:r>
      <w:proofErr w:type="gramStart"/>
      <w:r>
        <w:rPr>
          <w:rFonts w:eastAsia="楷体_GB2312"/>
          <w:sz w:val="24"/>
        </w:rPr>
        <w:t>违法磋商</w:t>
      </w:r>
      <w:proofErr w:type="gramEnd"/>
      <w:r>
        <w:rPr>
          <w:rFonts w:eastAsia="楷体_GB2312"/>
          <w:sz w:val="24"/>
        </w:rPr>
        <w:t>响应方的行政与刑事责任。</w:t>
      </w:r>
    </w:p>
    <w:p w14:paraId="679DD518" w14:textId="77777777" w:rsidR="0099337E" w:rsidRDefault="0099337E">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w:t>
      </w:r>
      <w:proofErr w:type="gramStart"/>
      <w:r>
        <w:rPr>
          <w:rFonts w:eastAsia="楷体_GB2312"/>
          <w:sz w:val="24"/>
        </w:rPr>
        <w:t>召开磋商</w:t>
      </w:r>
      <w:proofErr w:type="gramEnd"/>
      <w:r>
        <w:rPr>
          <w:rFonts w:eastAsia="楷体_GB2312"/>
          <w:sz w:val="24"/>
        </w:rPr>
        <w:t>前答疑会，但不单独或分别组织只有一个供应商参加的现场考察和答疑会。</w:t>
      </w:r>
    </w:p>
    <w:p w14:paraId="2D04F427" w14:textId="77777777" w:rsidR="0099337E" w:rsidRDefault="0099337E">
      <w:pPr>
        <w:spacing w:line="500" w:lineRule="exact"/>
        <w:ind w:firstLineChars="300" w:firstLine="720"/>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w:t>
      </w:r>
      <w:proofErr w:type="gramStart"/>
      <w:r>
        <w:rPr>
          <w:rFonts w:eastAsia="楷体_GB2312" w:hint="eastAsia"/>
          <w:b/>
          <w:sz w:val="24"/>
          <w:lang w:val="zh-CN"/>
        </w:rPr>
        <w:t>按时同</w:t>
      </w:r>
      <w:proofErr w:type="gramEnd"/>
      <w:r>
        <w:rPr>
          <w:rFonts w:eastAsia="楷体_GB2312" w:hint="eastAsia"/>
          <w:b/>
          <w:sz w:val="24"/>
          <w:lang w:val="zh-CN"/>
        </w:rPr>
        <w:t>需方签订技术协议、合同，若磋商响应</w:t>
      </w:r>
      <w:proofErr w:type="gramStart"/>
      <w:r>
        <w:rPr>
          <w:rFonts w:eastAsia="楷体_GB2312" w:hint="eastAsia"/>
          <w:b/>
          <w:sz w:val="24"/>
          <w:lang w:val="zh-CN"/>
        </w:rPr>
        <w:t>方放弃</w:t>
      </w:r>
      <w:proofErr w:type="gramEnd"/>
      <w:r>
        <w:rPr>
          <w:rFonts w:eastAsia="楷体_GB2312" w:hint="eastAsia"/>
          <w:b/>
          <w:sz w:val="24"/>
          <w:lang w:val="zh-CN"/>
        </w:rPr>
        <w:t>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32174E5E" w14:textId="77777777" w:rsidR="0099337E" w:rsidRDefault="0099337E">
      <w:pPr>
        <w:tabs>
          <w:tab w:val="left" w:pos="840"/>
        </w:tabs>
        <w:spacing w:line="500" w:lineRule="exact"/>
        <w:ind w:leftChars="86" w:left="181" w:firstLineChars="100" w:firstLine="240"/>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43262997" w14:textId="21A3A633" w:rsidR="0099337E" w:rsidRDefault="0099337E">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sidR="00E17701">
        <w:rPr>
          <w:rFonts w:eastAsia="楷体_GB2312"/>
          <w:color w:val="FF0000"/>
          <w:sz w:val="24"/>
        </w:rPr>
        <w:t>5</w:t>
      </w:r>
      <w:r w:rsidR="00E17701">
        <w:rPr>
          <w:rFonts w:eastAsia="楷体_GB2312"/>
          <w:color w:val="FF0000"/>
          <w:sz w:val="24"/>
        </w:rPr>
        <w:t>月</w:t>
      </w:r>
      <w:r w:rsidR="00E17701">
        <w:rPr>
          <w:rFonts w:eastAsia="楷体_GB2312"/>
          <w:color w:val="FF0000"/>
          <w:sz w:val="24"/>
        </w:rPr>
        <w:t>26</w:t>
      </w:r>
      <w:r w:rsidR="00E17701">
        <w:rPr>
          <w:rFonts w:eastAsia="楷体_GB2312"/>
          <w:color w:val="FF0000"/>
          <w:sz w:val="24"/>
        </w:rPr>
        <w:t>日</w:t>
      </w:r>
      <w:r w:rsidR="001C1610">
        <w:rPr>
          <w:rFonts w:eastAsia="楷体_GB2312"/>
          <w:color w:val="FF0000"/>
          <w:sz w:val="24"/>
        </w:rPr>
        <w:t>14</w:t>
      </w:r>
      <w:r>
        <w:rPr>
          <w:rFonts w:eastAsia="楷体_GB2312" w:hint="eastAsia"/>
          <w:color w:val="FF0000"/>
          <w:sz w:val="24"/>
        </w:rPr>
        <w:t>点</w:t>
      </w:r>
      <w:r w:rsidR="001C1610">
        <w:rPr>
          <w:rFonts w:eastAsia="楷体_GB2312"/>
          <w:color w:val="FF0000"/>
          <w:sz w:val="24"/>
        </w:rPr>
        <w:t>00</w:t>
      </w:r>
      <w:r>
        <w:rPr>
          <w:rFonts w:eastAsia="楷体_GB2312" w:hint="eastAsia"/>
          <w:color w:val="FF0000"/>
          <w:sz w:val="24"/>
        </w:rPr>
        <w:t>分</w:t>
      </w:r>
      <w:r>
        <w:rPr>
          <w:rFonts w:eastAsia="楷体_GB2312"/>
          <w:color w:val="FF0000"/>
          <w:sz w:val="24"/>
        </w:rPr>
        <w:t>。</w:t>
      </w:r>
    </w:p>
    <w:p w14:paraId="2A165D99" w14:textId="77777777" w:rsidR="0099337E" w:rsidRDefault="0099337E">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sidR="001C1610">
        <w:rPr>
          <w:rFonts w:eastAsia="楷体_GB2312" w:hint="eastAsia"/>
          <w:sz w:val="24"/>
        </w:rPr>
        <w:t>紫金港校区</w:t>
      </w:r>
      <w:proofErr w:type="gramStart"/>
      <w:r w:rsidR="001C1610">
        <w:rPr>
          <w:rFonts w:eastAsia="楷体_GB2312" w:hint="eastAsia"/>
          <w:sz w:val="24"/>
        </w:rPr>
        <w:t>纳米楼</w:t>
      </w:r>
      <w:proofErr w:type="gramEnd"/>
      <w:r w:rsidR="001C1610">
        <w:rPr>
          <w:rFonts w:eastAsia="楷体_GB2312" w:hint="eastAsia"/>
          <w:sz w:val="24"/>
        </w:rPr>
        <w:t>2</w:t>
      </w:r>
      <w:r w:rsidR="001C1610">
        <w:rPr>
          <w:rFonts w:eastAsia="楷体_GB2312"/>
          <w:sz w:val="24"/>
        </w:rPr>
        <w:t>18</w:t>
      </w:r>
      <w:r>
        <w:rPr>
          <w:rFonts w:eastAsia="楷体_GB2312"/>
          <w:sz w:val="24"/>
        </w:rPr>
        <w:t>。</w:t>
      </w:r>
    </w:p>
    <w:p w14:paraId="371184F5" w14:textId="77777777" w:rsidR="0099337E" w:rsidRDefault="0099337E">
      <w:pPr>
        <w:spacing w:line="500" w:lineRule="exact"/>
        <w:ind w:firstLineChars="200" w:firstLine="480"/>
        <w:jc w:val="left"/>
        <w:rPr>
          <w:rFonts w:eastAsia="楷体_GB2312"/>
          <w:b/>
          <w:bCs/>
          <w:sz w:val="24"/>
        </w:rPr>
      </w:pPr>
    </w:p>
    <w:p w14:paraId="362684B2" w14:textId="77777777" w:rsidR="0099337E" w:rsidRDefault="0099337E">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7EBD6465" w14:textId="0C108017" w:rsidR="0099337E" w:rsidRDefault="0099337E">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sidR="00E17701">
        <w:rPr>
          <w:rFonts w:eastAsia="楷体_GB2312"/>
          <w:color w:val="FF0000"/>
          <w:sz w:val="24"/>
        </w:rPr>
        <w:t>5</w:t>
      </w:r>
      <w:r w:rsidR="00E17701">
        <w:rPr>
          <w:rFonts w:eastAsia="楷体_GB2312"/>
          <w:color w:val="FF0000"/>
          <w:sz w:val="24"/>
        </w:rPr>
        <w:t>月</w:t>
      </w:r>
      <w:r w:rsidR="00E17701">
        <w:rPr>
          <w:rFonts w:eastAsia="楷体_GB2312"/>
          <w:color w:val="FF0000"/>
          <w:sz w:val="24"/>
        </w:rPr>
        <w:t>26</w:t>
      </w:r>
      <w:r w:rsidR="00E17701">
        <w:rPr>
          <w:rFonts w:eastAsia="楷体_GB2312"/>
          <w:color w:val="FF0000"/>
          <w:sz w:val="24"/>
        </w:rPr>
        <w:t>日</w:t>
      </w:r>
      <w:r w:rsidR="004A1ADD">
        <w:rPr>
          <w:rFonts w:eastAsia="楷体_GB2312"/>
          <w:color w:val="FF0000"/>
          <w:sz w:val="24"/>
        </w:rPr>
        <w:t>14</w:t>
      </w:r>
      <w:r>
        <w:rPr>
          <w:rFonts w:eastAsia="楷体_GB2312" w:hint="eastAsia"/>
          <w:color w:val="FF0000"/>
          <w:sz w:val="24"/>
        </w:rPr>
        <w:t>点</w:t>
      </w:r>
      <w:r w:rsidR="004A1ADD">
        <w:rPr>
          <w:rFonts w:eastAsia="楷体_GB2312"/>
          <w:color w:val="FF0000"/>
          <w:sz w:val="24"/>
        </w:rPr>
        <w:t>00</w:t>
      </w:r>
      <w:r>
        <w:rPr>
          <w:rFonts w:eastAsia="楷体_GB2312" w:hint="eastAsia"/>
          <w:color w:val="FF0000"/>
          <w:sz w:val="24"/>
        </w:rPr>
        <w:t>分</w:t>
      </w:r>
      <w:r>
        <w:rPr>
          <w:rFonts w:eastAsia="楷体_GB2312"/>
          <w:color w:val="FF0000"/>
          <w:sz w:val="24"/>
        </w:rPr>
        <w:t>。</w:t>
      </w:r>
    </w:p>
    <w:p w14:paraId="42C17EB0" w14:textId="77777777" w:rsidR="0099337E" w:rsidRDefault="0099337E">
      <w:pPr>
        <w:spacing w:line="500" w:lineRule="exact"/>
        <w:ind w:firstLineChars="300" w:firstLine="720"/>
        <w:jc w:val="left"/>
        <w:rPr>
          <w:rFonts w:eastAsia="楷体_GB2312"/>
          <w:sz w:val="24"/>
        </w:rPr>
        <w:sectPr w:rsidR="0099337E">
          <w:headerReference w:type="default" r:id="rId14"/>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sidR="001C1610">
        <w:rPr>
          <w:rFonts w:eastAsia="楷体_GB2312" w:hint="eastAsia"/>
          <w:sz w:val="24"/>
        </w:rPr>
        <w:t>紫金港校区</w:t>
      </w:r>
      <w:proofErr w:type="gramStart"/>
      <w:r w:rsidR="001C1610">
        <w:rPr>
          <w:rFonts w:eastAsia="楷体_GB2312" w:hint="eastAsia"/>
          <w:sz w:val="24"/>
        </w:rPr>
        <w:t>纳米楼</w:t>
      </w:r>
      <w:proofErr w:type="gramEnd"/>
      <w:r w:rsidR="001C1610">
        <w:rPr>
          <w:rFonts w:eastAsia="楷体_GB2312" w:hint="eastAsia"/>
          <w:sz w:val="24"/>
        </w:rPr>
        <w:t>2</w:t>
      </w:r>
      <w:r w:rsidR="001C1610">
        <w:rPr>
          <w:rFonts w:eastAsia="楷体_GB2312"/>
          <w:sz w:val="24"/>
        </w:rPr>
        <w:t>18</w:t>
      </w:r>
      <w:r>
        <w:rPr>
          <w:rFonts w:eastAsia="楷体_GB2312"/>
          <w:sz w:val="24"/>
        </w:rPr>
        <w:t>。</w:t>
      </w:r>
    </w:p>
    <w:p w14:paraId="1425F37E" w14:textId="77777777" w:rsidR="0099337E" w:rsidRPr="001C1610" w:rsidRDefault="0099337E">
      <w:pPr>
        <w:pStyle w:val="3"/>
        <w:spacing w:line="460" w:lineRule="exact"/>
        <w:ind w:left="0" w:firstLine="0"/>
        <w:jc w:val="center"/>
        <w:rPr>
          <w:rFonts w:ascii="Times New Roman" w:eastAsia="楷体_GB2312"/>
          <w:sz w:val="36"/>
          <w:szCs w:val="36"/>
        </w:rPr>
        <w:sectPr w:rsidR="0099337E" w:rsidRPr="001C1610">
          <w:headerReference w:type="default" r:id="rId15"/>
          <w:type w:val="continuous"/>
          <w:pgSz w:w="11906" w:h="16838"/>
          <w:pgMar w:top="1418" w:right="1406" w:bottom="1304" w:left="1797" w:header="851" w:footer="992" w:gutter="0"/>
          <w:cols w:space="720"/>
          <w:docGrid w:type="lines" w:linePitch="312"/>
        </w:sectPr>
      </w:pPr>
    </w:p>
    <w:p w14:paraId="0EFADC2D" w14:textId="77777777" w:rsidR="0099337E" w:rsidRDefault="0099337E">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48DD750D" w14:textId="77777777" w:rsidR="0099337E" w:rsidRDefault="0099337E">
      <w:pPr>
        <w:tabs>
          <w:tab w:val="left" w:pos="420"/>
          <w:tab w:val="left" w:pos="7140"/>
          <w:tab w:val="left" w:pos="7455"/>
          <w:tab w:val="left" w:pos="7980"/>
        </w:tabs>
        <w:spacing w:line="500" w:lineRule="exact"/>
        <w:rPr>
          <w:rFonts w:eastAsia="楷体_GB2312"/>
          <w:sz w:val="24"/>
        </w:rPr>
      </w:pPr>
    </w:p>
    <w:p w14:paraId="72E0513B" w14:textId="2F1A2D33" w:rsidR="0099337E" w:rsidRDefault="0099337E">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sidR="0093679C">
        <w:rPr>
          <w:rFonts w:eastAsia="楷体_GB2312" w:hint="eastAsia"/>
          <w:b/>
          <w:sz w:val="24"/>
        </w:rPr>
        <w:t>数学科学学院</w:t>
      </w:r>
      <w:r>
        <w:rPr>
          <w:rFonts w:eastAsia="楷体_GB2312" w:hint="eastAsia"/>
          <w:b/>
          <w:sz w:val="24"/>
        </w:rPr>
        <w:t>办公家具</w:t>
      </w:r>
      <w:r>
        <w:rPr>
          <w:rFonts w:eastAsia="楷体_GB2312" w:hint="eastAsia"/>
          <w:b/>
          <w:sz w:val="24"/>
        </w:rPr>
        <w:t xml:space="preserve"> </w:t>
      </w:r>
      <w:r>
        <w:rPr>
          <w:rFonts w:eastAsia="楷体_GB2312" w:hint="eastAsia"/>
          <w:b/>
          <w:sz w:val="24"/>
        </w:rPr>
        <w:t>一批</w:t>
      </w:r>
    </w:p>
    <w:p w14:paraId="229938A6" w14:textId="77777777" w:rsidR="0099337E" w:rsidRDefault="0099337E">
      <w:pPr>
        <w:spacing w:line="500" w:lineRule="exact"/>
        <w:rPr>
          <w:rFonts w:eastAsia="楷体_GB2312"/>
          <w:color w:val="FF0000"/>
          <w:sz w:val="24"/>
        </w:rPr>
      </w:pPr>
      <w:r>
        <w:rPr>
          <w:rFonts w:eastAsia="楷体_GB2312" w:hint="eastAsia"/>
          <w:color w:val="FF0000"/>
          <w:sz w:val="24"/>
        </w:rPr>
        <w:t>主要参数与技术要求：</w:t>
      </w:r>
    </w:p>
    <w:tbl>
      <w:tblPr>
        <w:tblStyle w:val="aff3"/>
        <w:tblW w:w="15593" w:type="dxa"/>
        <w:jc w:val="center"/>
        <w:tblLook w:val="04A0" w:firstRow="1" w:lastRow="0" w:firstColumn="1" w:lastColumn="0" w:noHBand="0" w:noVBand="1"/>
      </w:tblPr>
      <w:tblGrid>
        <w:gridCol w:w="899"/>
        <w:gridCol w:w="1529"/>
        <w:gridCol w:w="2160"/>
        <w:gridCol w:w="2736"/>
        <w:gridCol w:w="6603"/>
        <w:gridCol w:w="838"/>
        <w:gridCol w:w="828"/>
      </w:tblGrid>
      <w:tr w:rsidR="00194E9F" w14:paraId="25484869" w14:textId="77777777" w:rsidTr="00194E9F">
        <w:trPr>
          <w:jc w:val="center"/>
        </w:trPr>
        <w:tc>
          <w:tcPr>
            <w:tcW w:w="900" w:type="dxa"/>
            <w:vAlign w:val="center"/>
          </w:tcPr>
          <w:p w14:paraId="276E11DB" w14:textId="77777777" w:rsidR="00194E9F" w:rsidRDefault="00194E9F" w:rsidP="000B5097">
            <w:pPr>
              <w:jc w:val="center"/>
              <w:rPr>
                <w:rFonts w:ascii="宋体" w:hAnsi="宋体"/>
                <w:sz w:val="28"/>
                <w:szCs w:val="28"/>
              </w:rPr>
            </w:pPr>
            <w:r>
              <w:rPr>
                <w:rFonts w:ascii="宋体" w:hAnsi="宋体" w:hint="eastAsia"/>
                <w:color w:val="000000"/>
                <w:sz w:val="28"/>
                <w:szCs w:val="28"/>
              </w:rPr>
              <w:t>序号</w:t>
            </w:r>
          </w:p>
        </w:tc>
        <w:tc>
          <w:tcPr>
            <w:tcW w:w="1530" w:type="dxa"/>
            <w:vAlign w:val="center"/>
          </w:tcPr>
          <w:p w14:paraId="44AFB87A" w14:textId="77777777" w:rsidR="00194E9F" w:rsidRDefault="00194E9F" w:rsidP="000B5097">
            <w:pPr>
              <w:jc w:val="center"/>
              <w:rPr>
                <w:rFonts w:ascii="宋体" w:hAnsi="宋体"/>
                <w:sz w:val="28"/>
                <w:szCs w:val="28"/>
              </w:rPr>
            </w:pPr>
            <w:r>
              <w:rPr>
                <w:rFonts w:ascii="宋体" w:hAnsi="宋体" w:hint="eastAsia"/>
                <w:sz w:val="28"/>
                <w:szCs w:val="28"/>
              </w:rPr>
              <w:t>产品名称</w:t>
            </w:r>
          </w:p>
        </w:tc>
        <w:tc>
          <w:tcPr>
            <w:tcW w:w="2150" w:type="dxa"/>
            <w:vAlign w:val="center"/>
          </w:tcPr>
          <w:p w14:paraId="244509D2" w14:textId="77777777" w:rsidR="00194E9F" w:rsidRDefault="00194E9F" w:rsidP="000B5097">
            <w:pPr>
              <w:jc w:val="center"/>
              <w:rPr>
                <w:rFonts w:ascii="宋体" w:hAnsi="宋体"/>
                <w:sz w:val="28"/>
                <w:szCs w:val="28"/>
              </w:rPr>
            </w:pPr>
            <w:r>
              <w:rPr>
                <w:rFonts w:ascii="宋体" w:hAnsi="宋体" w:hint="eastAsia"/>
                <w:sz w:val="28"/>
                <w:szCs w:val="28"/>
              </w:rPr>
              <w:t>参考图片</w:t>
            </w:r>
          </w:p>
        </w:tc>
        <w:tc>
          <w:tcPr>
            <w:tcW w:w="2736" w:type="dxa"/>
            <w:vAlign w:val="center"/>
          </w:tcPr>
          <w:p w14:paraId="07968D8B" w14:textId="77777777" w:rsidR="00194E9F" w:rsidRDefault="00194E9F" w:rsidP="000B5097">
            <w:pPr>
              <w:jc w:val="center"/>
              <w:rPr>
                <w:rFonts w:ascii="宋体" w:hAnsi="宋体"/>
                <w:sz w:val="28"/>
                <w:szCs w:val="28"/>
              </w:rPr>
            </w:pPr>
            <w:r>
              <w:rPr>
                <w:rFonts w:ascii="宋体" w:hAnsi="宋体" w:hint="eastAsia"/>
                <w:sz w:val="28"/>
                <w:szCs w:val="28"/>
              </w:rPr>
              <w:t>规格</w:t>
            </w:r>
          </w:p>
        </w:tc>
        <w:tc>
          <w:tcPr>
            <w:tcW w:w="6610" w:type="dxa"/>
            <w:vAlign w:val="center"/>
          </w:tcPr>
          <w:p w14:paraId="35C0AF37" w14:textId="77777777" w:rsidR="00194E9F" w:rsidRDefault="00194E9F" w:rsidP="000B5097">
            <w:pPr>
              <w:jc w:val="center"/>
              <w:rPr>
                <w:rFonts w:ascii="宋体" w:hAnsi="宋体"/>
                <w:sz w:val="28"/>
                <w:szCs w:val="28"/>
              </w:rPr>
            </w:pPr>
            <w:r>
              <w:rPr>
                <w:rFonts w:ascii="宋体" w:hAnsi="宋体" w:hint="eastAsia"/>
                <w:sz w:val="28"/>
                <w:szCs w:val="28"/>
              </w:rPr>
              <w:t>材质说明</w:t>
            </w:r>
          </w:p>
        </w:tc>
        <w:tc>
          <w:tcPr>
            <w:tcW w:w="838" w:type="dxa"/>
            <w:vAlign w:val="center"/>
          </w:tcPr>
          <w:p w14:paraId="3C0EA0C8" w14:textId="77777777" w:rsidR="00194E9F" w:rsidRDefault="00194E9F" w:rsidP="000B5097">
            <w:pPr>
              <w:jc w:val="center"/>
              <w:rPr>
                <w:rFonts w:ascii="宋体" w:hAnsi="宋体"/>
                <w:sz w:val="28"/>
                <w:szCs w:val="28"/>
              </w:rPr>
            </w:pPr>
            <w:r>
              <w:rPr>
                <w:rFonts w:ascii="宋体" w:hAnsi="宋体" w:hint="eastAsia"/>
                <w:sz w:val="28"/>
                <w:szCs w:val="28"/>
              </w:rPr>
              <w:t>数量</w:t>
            </w:r>
          </w:p>
        </w:tc>
        <w:tc>
          <w:tcPr>
            <w:tcW w:w="829" w:type="dxa"/>
            <w:vAlign w:val="center"/>
          </w:tcPr>
          <w:p w14:paraId="183ADD4B" w14:textId="77777777" w:rsidR="00194E9F" w:rsidRDefault="00194E9F" w:rsidP="000B5097">
            <w:pPr>
              <w:jc w:val="center"/>
              <w:rPr>
                <w:rFonts w:ascii="宋体" w:hAnsi="宋体"/>
                <w:sz w:val="28"/>
                <w:szCs w:val="28"/>
              </w:rPr>
            </w:pPr>
            <w:r>
              <w:rPr>
                <w:rFonts w:ascii="宋体" w:hAnsi="宋体" w:hint="eastAsia"/>
                <w:sz w:val="28"/>
                <w:szCs w:val="28"/>
              </w:rPr>
              <w:t>单位</w:t>
            </w:r>
          </w:p>
        </w:tc>
      </w:tr>
      <w:tr w:rsidR="00194E9F" w14:paraId="3E35B812" w14:textId="77777777" w:rsidTr="00194E9F">
        <w:trPr>
          <w:jc w:val="center"/>
        </w:trPr>
        <w:tc>
          <w:tcPr>
            <w:tcW w:w="900" w:type="dxa"/>
            <w:vAlign w:val="center"/>
          </w:tcPr>
          <w:p w14:paraId="610EA688" w14:textId="77777777" w:rsidR="00194E9F" w:rsidRDefault="00194E9F" w:rsidP="000B5097">
            <w:pPr>
              <w:jc w:val="center"/>
              <w:rPr>
                <w:rFonts w:ascii="宋体" w:hAnsi="宋体"/>
                <w:sz w:val="28"/>
                <w:szCs w:val="28"/>
              </w:rPr>
            </w:pPr>
            <w:r>
              <w:rPr>
                <w:rFonts w:ascii="宋体" w:hAnsi="宋体" w:hint="eastAsia"/>
                <w:color w:val="000000"/>
                <w:sz w:val="28"/>
                <w:szCs w:val="28"/>
              </w:rPr>
              <w:t>1</w:t>
            </w:r>
          </w:p>
        </w:tc>
        <w:tc>
          <w:tcPr>
            <w:tcW w:w="1530" w:type="dxa"/>
            <w:vAlign w:val="center"/>
          </w:tcPr>
          <w:p w14:paraId="0A1786B4" w14:textId="77777777" w:rsidR="00194E9F" w:rsidRDefault="00194E9F" w:rsidP="000B5097">
            <w:pPr>
              <w:jc w:val="center"/>
              <w:rPr>
                <w:rFonts w:ascii="宋体" w:hAnsi="宋体"/>
                <w:sz w:val="28"/>
                <w:szCs w:val="28"/>
              </w:rPr>
            </w:pPr>
            <w:r>
              <w:rPr>
                <w:rFonts w:ascii="宋体" w:hAnsi="宋体" w:hint="eastAsia"/>
                <w:sz w:val="28"/>
                <w:szCs w:val="28"/>
              </w:rPr>
              <w:t>小圆凳</w:t>
            </w:r>
          </w:p>
        </w:tc>
        <w:tc>
          <w:tcPr>
            <w:tcW w:w="2150" w:type="dxa"/>
            <w:vAlign w:val="center"/>
          </w:tcPr>
          <w:p w14:paraId="43974BF5" w14:textId="0C7C2F51" w:rsidR="00194E9F" w:rsidRDefault="00AE148D" w:rsidP="000B5097">
            <w:pPr>
              <w:jc w:val="center"/>
              <w:rPr>
                <w:rFonts w:ascii="宋体" w:hAnsi="宋体"/>
                <w:sz w:val="28"/>
                <w:szCs w:val="28"/>
              </w:rPr>
            </w:pPr>
            <w:r>
              <w:rPr>
                <w:noProof/>
              </w:rPr>
              <w:drawing>
                <wp:inline distT="0" distB="0" distL="0" distR="0" wp14:anchorId="52BEEA88" wp14:editId="20162452">
                  <wp:extent cx="1219200" cy="762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tc>
        <w:tc>
          <w:tcPr>
            <w:tcW w:w="2736" w:type="dxa"/>
            <w:vAlign w:val="center"/>
          </w:tcPr>
          <w:p w14:paraId="1E49C20F" w14:textId="77777777" w:rsidR="00194E9F" w:rsidRDefault="00194E9F" w:rsidP="000B5097">
            <w:pPr>
              <w:jc w:val="center"/>
              <w:rPr>
                <w:rFonts w:ascii="宋体" w:hAnsi="宋体"/>
                <w:sz w:val="28"/>
                <w:szCs w:val="28"/>
              </w:rPr>
            </w:pPr>
            <w:r>
              <w:rPr>
                <w:rFonts w:ascii="宋体" w:hAnsi="宋体" w:hint="eastAsia"/>
                <w:sz w:val="28"/>
                <w:szCs w:val="28"/>
              </w:rPr>
              <w:t>500*500*460</w:t>
            </w:r>
          </w:p>
        </w:tc>
        <w:tc>
          <w:tcPr>
            <w:tcW w:w="6610" w:type="dxa"/>
            <w:vAlign w:val="center"/>
          </w:tcPr>
          <w:p w14:paraId="0EA67AF1" w14:textId="77777777" w:rsidR="00194E9F" w:rsidRDefault="00194E9F" w:rsidP="000B5097">
            <w:pPr>
              <w:jc w:val="left"/>
              <w:rPr>
                <w:rFonts w:ascii="宋体" w:hAnsi="宋体"/>
                <w:sz w:val="28"/>
                <w:szCs w:val="28"/>
              </w:rPr>
            </w:pPr>
            <w:r>
              <w:rPr>
                <w:rFonts w:ascii="宋体" w:hAnsi="宋体" w:hint="eastAsia"/>
                <w:sz w:val="28"/>
                <w:szCs w:val="28"/>
              </w:rPr>
              <w:t>1.面料：采用Gabriel、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双丝网布，芳香</w:t>
            </w:r>
            <w:proofErr w:type="gramStart"/>
            <w:r>
              <w:rPr>
                <w:rFonts w:ascii="宋体" w:hAnsi="宋体" w:hint="eastAsia"/>
                <w:sz w:val="28"/>
                <w:szCs w:val="28"/>
              </w:rPr>
              <w:t>胺</w:t>
            </w:r>
            <w:proofErr w:type="gramEnd"/>
            <w:r>
              <w:rPr>
                <w:rFonts w:ascii="宋体" w:hAnsi="宋体" w:hint="eastAsia"/>
                <w:sz w:val="28"/>
                <w:szCs w:val="28"/>
              </w:rPr>
              <w:t>有害物质含量＜5mg/kg，颜色干擦牢度≥4级，耐酸碱汗渍变色≥3级、</w:t>
            </w:r>
            <w:proofErr w:type="gramStart"/>
            <w:r>
              <w:rPr>
                <w:rFonts w:ascii="宋体" w:hAnsi="宋体" w:hint="eastAsia"/>
                <w:sz w:val="28"/>
                <w:szCs w:val="28"/>
              </w:rPr>
              <w:t>沾色</w:t>
            </w:r>
            <w:proofErr w:type="gramEnd"/>
            <w:r>
              <w:rPr>
                <w:rFonts w:ascii="宋体" w:hAnsi="宋体" w:hint="eastAsia"/>
                <w:sz w:val="28"/>
                <w:szCs w:val="28"/>
              </w:rPr>
              <w:t>≥3级；</w:t>
            </w:r>
          </w:p>
          <w:p w14:paraId="23C71996" w14:textId="77777777" w:rsidR="00194E9F" w:rsidRDefault="00194E9F" w:rsidP="000B5097">
            <w:pPr>
              <w:jc w:val="left"/>
              <w:rPr>
                <w:rFonts w:ascii="宋体" w:hAnsi="宋体"/>
                <w:sz w:val="28"/>
                <w:szCs w:val="28"/>
              </w:rPr>
            </w:pPr>
            <w:r>
              <w:rPr>
                <w:rFonts w:ascii="宋体" w:hAnsi="宋体" w:hint="eastAsia"/>
                <w:sz w:val="28"/>
                <w:szCs w:val="28"/>
              </w:rPr>
              <w:t>2</w:t>
            </w:r>
            <w:r>
              <w:rPr>
                <w:rFonts w:ascii="宋体" w:hAnsi="宋体"/>
                <w:sz w:val="28"/>
                <w:szCs w:val="28"/>
              </w:rPr>
              <w:t>.</w:t>
            </w:r>
            <w:r>
              <w:rPr>
                <w:rFonts w:ascii="宋体" w:hAnsi="宋体" w:hint="eastAsia"/>
                <w:sz w:val="28"/>
                <w:szCs w:val="28"/>
              </w:rPr>
              <w:t>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p>
          <w:p w14:paraId="282D6583" w14:textId="77777777" w:rsidR="00194E9F" w:rsidRDefault="00194E9F" w:rsidP="000B5097">
            <w:pPr>
              <w:jc w:val="left"/>
              <w:rPr>
                <w:rFonts w:ascii="宋体" w:hAnsi="宋体"/>
                <w:sz w:val="28"/>
                <w:szCs w:val="28"/>
              </w:rPr>
            </w:pPr>
            <w:r>
              <w:rPr>
                <w:rFonts w:ascii="宋体" w:hAnsi="宋体" w:hint="eastAsia"/>
                <w:sz w:val="28"/>
                <w:szCs w:val="28"/>
              </w:rPr>
              <w:t>3.内框架：实木加胶合板框架</w:t>
            </w:r>
          </w:p>
        </w:tc>
        <w:tc>
          <w:tcPr>
            <w:tcW w:w="838" w:type="dxa"/>
            <w:vAlign w:val="center"/>
          </w:tcPr>
          <w:p w14:paraId="709C1A25" w14:textId="77777777" w:rsidR="00194E9F" w:rsidRDefault="00194E9F" w:rsidP="000B5097">
            <w:pPr>
              <w:jc w:val="center"/>
              <w:rPr>
                <w:rFonts w:ascii="宋体" w:hAnsi="宋体"/>
                <w:sz w:val="28"/>
                <w:szCs w:val="28"/>
              </w:rPr>
            </w:pPr>
            <w:r>
              <w:rPr>
                <w:rFonts w:ascii="宋体" w:hAnsi="宋体" w:hint="eastAsia"/>
                <w:sz w:val="28"/>
                <w:szCs w:val="28"/>
              </w:rPr>
              <w:t>4</w:t>
            </w:r>
          </w:p>
        </w:tc>
        <w:tc>
          <w:tcPr>
            <w:tcW w:w="829" w:type="dxa"/>
            <w:vAlign w:val="center"/>
          </w:tcPr>
          <w:p w14:paraId="2FA3E931"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2BDA5967" w14:textId="77777777" w:rsidTr="00194E9F">
        <w:trPr>
          <w:jc w:val="center"/>
        </w:trPr>
        <w:tc>
          <w:tcPr>
            <w:tcW w:w="900" w:type="dxa"/>
            <w:vAlign w:val="center"/>
          </w:tcPr>
          <w:p w14:paraId="2DE35804" w14:textId="77777777" w:rsidR="00194E9F" w:rsidRDefault="00194E9F" w:rsidP="000B5097">
            <w:pPr>
              <w:jc w:val="center"/>
              <w:rPr>
                <w:rFonts w:ascii="宋体" w:hAnsi="宋体"/>
                <w:sz w:val="28"/>
                <w:szCs w:val="28"/>
              </w:rPr>
            </w:pPr>
            <w:r>
              <w:rPr>
                <w:rFonts w:ascii="宋体" w:hAnsi="宋体" w:hint="eastAsia"/>
                <w:color w:val="000000"/>
                <w:sz w:val="28"/>
                <w:szCs w:val="28"/>
              </w:rPr>
              <w:t>2</w:t>
            </w:r>
          </w:p>
        </w:tc>
        <w:tc>
          <w:tcPr>
            <w:tcW w:w="1530" w:type="dxa"/>
            <w:vAlign w:val="center"/>
          </w:tcPr>
          <w:p w14:paraId="05B46441" w14:textId="77777777" w:rsidR="00194E9F" w:rsidRDefault="00194E9F" w:rsidP="000B5097">
            <w:pPr>
              <w:jc w:val="center"/>
              <w:rPr>
                <w:rFonts w:ascii="宋体" w:hAnsi="宋体"/>
                <w:sz w:val="28"/>
                <w:szCs w:val="28"/>
              </w:rPr>
            </w:pPr>
            <w:r>
              <w:rPr>
                <w:rFonts w:ascii="宋体" w:hAnsi="宋体" w:hint="eastAsia"/>
                <w:color w:val="000000"/>
                <w:sz w:val="28"/>
                <w:szCs w:val="28"/>
              </w:rPr>
              <w:t>双人职员桌</w:t>
            </w:r>
          </w:p>
        </w:tc>
        <w:tc>
          <w:tcPr>
            <w:tcW w:w="2150" w:type="dxa"/>
            <w:vAlign w:val="center"/>
          </w:tcPr>
          <w:p w14:paraId="7476BA12" w14:textId="6C0AB196" w:rsidR="00194E9F" w:rsidRDefault="00AE148D" w:rsidP="000B5097">
            <w:pPr>
              <w:jc w:val="center"/>
              <w:rPr>
                <w:rFonts w:ascii="宋体" w:hAnsi="宋体"/>
                <w:sz w:val="28"/>
                <w:szCs w:val="28"/>
              </w:rPr>
            </w:pPr>
            <w:r>
              <w:rPr>
                <w:noProof/>
              </w:rPr>
              <w:drawing>
                <wp:inline distT="0" distB="0" distL="0" distR="0" wp14:anchorId="01384544" wp14:editId="6CA0B348">
                  <wp:extent cx="1083945" cy="82105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3945" cy="821055"/>
                          </a:xfrm>
                          <a:prstGeom prst="rect">
                            <a:avLst/>
                          </a:prstGeom>
                          <a:noFill/>
                          <a:ln>
                            <a:noFill/>
                          </a:ln>
                        </pic:spPr>
                      </pic:pic>
                    </a:graphicData>
                  </a:graphic>
                </wp:inline>
              </w:drawing>
            </w:r>
          </w:p>
        </w:tc>
        <w:tc>
          <w:tcPr>
            <w:tcW w:w="2736" w:type="dxa"/>
            <w:vAlign w:val="center"/>
          </w:tcPr>
          <w:p w14:paraId="09CD480B" w14:textId="77777777" w:rsidR="00194E9F" w:rsidRDefault="00194E9F" w:rsidP="000B5097">
            <w:pPr>
              <w:jc w:val="center"/>
              <w:rPr>
                <w:rFonts w:ascii="宋体" w:hAnsi="宋体"/>
                <w:sz w:val="28"/>
                <w:szCs w:val="28"/>
              </w:rPr>
            </w:pPr>
            <w:r>
              <w:rPr>
                <w:rFonts w:ascii="宋体" w:hAnsi="宋体" w:hint="eastAsia"/>
                <w:sz w:val="28"/>
                <w:szCs w:val="28"/>
              </w:rPr>
              <w:t>1200*1212*750</w:t>
            </w:r>
          </w:p>
        </w:tc>
        <w:tc>
          <w:tcPr>
            <w:tcW w:w="6610" w:type="dxa"/>
            <w:vAlign w:val="center"/>
          </w:tcPr>
          <w:p w14:paraId="23517915"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1.基材：采用优质刨花板及中纤板(福人、大亚、丰林或同档次及以上品牌)，甲醛释放量≤0.05mg/m³。抽底板采用5mm中纤板，其余板材18mm刨花板。</w:t>
            </w:r>
          </w:p>
          <w:p w14:paraId="079EDF1E"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74E2361F" w14:textId="77777777" w:rsidR="00194E9F" w:rsidRDefault="00194E9F" w:rsidP="000B5097">
            <w:pPr>
              <w:jc w:val="left"/>
              <w:rPr>
                <w:rFonts w:ascii="宋体" w:hAnsi="宋体"/>
                <w:sz w:val="28"/>
                <w:szCs w:val="28"/>
              </w:rPr>
            </w:pPr>
            <w:r>
              <w:rPr>
                <w:rFonts w:ascii="宋体" w:hAnsi="宋体" w:hint="eastAsia"/>
                <w:sz w:val="28"/>
                <w:szCs w:val="28"/>
              </w:rPr>
              <w:t>3.主桌面：厚度25mm，采用3D镭射激光封边，ABS封边皮，厚度≥2.5mm；</w:t>
            </w:r>
          </w:p>
          <w:p w14:paraId="25433441" w14:textId="77777777" w:rsidR="00194E9F" w:rsidRDefault="00194E9F" w:rsidP="000B5097">
            <w:pPr>
              <w:jc w:val="left"/>
              <w:rPr>
                <w:rFonts w:ascii="宋体" w:hAnsi="宋体"/>
                <w:sz w:val="28"/>
                <w:szCs w:val="28"/>
              </w:rPr>
            </w:pPr>
            <w:r>
              <w:rPr>
                <w:rFonts w:ascii="宋体" w:hAnsi="宋体" w:hint="eastAsia"/>
                <w:sz w:val="28"/>
                <w:szCs w:val="28"/>
              </w:rPr>
              <w:t>4.五金件：选用</w:t>
            </w:r>
            <w:proofErr w:type="gramStart"/>
            <w:r>
              <w:rPr>
                <w:rFonts w:ascii="宋体" w:hAnsi="宋体" w:hint="eastAsia"/>
                <w:sz w:val="28"/>
                <w:szCs w:val="28"/>
              </w:rPr>
              <w:t>优质钢制脚架</w:t>
            </w:r>
            <w:proofErr w:type="gramEnd"/>
            <w:r>
              <w:rPr>
                <w:rFonts w:ascii="宋体" w:hAnsi="宋体" w:hint="eastAsia"/>
                <w:sz w:val="28"/>
                <w:szCs w:val="28"/>
              </w:rPr>
              <w:t>，采用60*25*1.5mm</w:t>
            </w:r>
            <w:r>
              <w:rPr>
                <w:rFonts w:ascii="宋体" w:hAnsi="宋体" w:hint="eastAsia"/>
                <w:sz w:val="28"/>
                <w:szCs w:val="28"/>
              </w:rPr>
              <w:lastRenderedPageBreak/>
              <w:t>方管，</w:t>
            </w:r>
            <w:proofErr w:type="gramStart"/>
            <w:r>
              <w:rPr>
                <w:rFonts w:ascii="宋体" w:hAnsi="宋体" w:hint="eastAsia"/>
                <w:sz w:val="28"/>
                <w:szCs w:val="28"/>
              </w:rPr>
              <w:t>钢脚内口切</w:t>
            </w:r>
            <w:proofErr w:type="gramEnd"/>
            <w:r>
              <w:rPr>
                <w:rFonts w:ascii="宋体" w:hAnsi="宋体" w:hint="eastAsia"/>
                <w:sz w:val="28"/>
                <w:szCs w:val="28"/>
              </w:rPr>
              <w:t>10*10mm斜边，</w:t>
            </w:r>
            <w:proofErr w:type="gramStart"/>
            <w:r>
              <w:rPr>
                <w:rFonts w:ascii="宋体" w:hAnsi="宋体" w:hint="eastAsia"/>
                <w:sz w:val="28"/>
                <w:szCs w:val="28"/>
              </w:rPr>
              <w:t>桌脚四角钢</w:t>
            </w:r>
            <w:proofErr w:type="gramEnd"/>
            <w:r>
              <w:rPr>
                <w:rFonts w:ascii="宋体" w:hAnsi="宋体" w:hint="eastAsia"/>
                <w:sz w:val="28"/>
                <w:szCs w:val="28"/>
              </w:rPr>
              <w:t>管45°拼角，经焊接、打磨、抛光、酸洗、磷化、防腐、防锈等工艺处理，表面静电粉末喷涂处理；</w:t>
            </w:r>
          </w:p>
          <w:p w14:paraId="1E387828" w14:textId="77777777" w:rsidR="00194E9F" w:rsidRDefault="00194E9F" w:rsidP="000B5097">
            <w:pPr>
              <w:jc w:val="left"/>
              <w:rPr>
                <w:rFonts w:ascii="宋体" w:hAnsi="宋体"/>
                <w:sz w:val="28"/>
                <w:szCs w:val="28"/>
              </w:rPr>
            </w:pPr>
            <w:r>
              <w:rPr>
                <w:rFonts w:ascii="宋体" w:hAnsi="宋体" w:hint="eastAsia"/>
                <w:sz w:val="28"/>
                <w:szCs w:val="28"/>
              </w:rPr>
              <w:t>5.五金配件：FGV、DTC、乐斯特弗、博格维诗或同档次及以上品牌；</w:t>
            </w:r>
          </w:p>
          <w:p w14:paraId="77666880" w14:textId="77777777" w:rsidR="00194E9F" w:rsidRDefault="00194E9F" w:rsidP="000B5097">
            <w:pPr>
              <w:jc w:val="left"/>
              <w:rPr>
                <w:rFonts w:ascii="宋体" w:hAnsi="宋体"/>
                <w:sz w:val="28"/>
                <w:szCs w:val="28"/>
              </w:rPr>
            </w:pPr>
            <w:r>
              <w:rPr>
                <w:rFonts w:ascii="宋体" w:hAnsi="宋体" w:hint="eastAsia"/>
                <w:sz w:val="28"/>
                <w:szCs w:val="28"/>
              </w:rPr>
              <w:t>6.功能配置：台面上配</w:t>
            </w:r>
            <w:proofErr w:type="gramStart"/>
            <w:r>
              <w:rPr>
                <w:rFonts w:ascii="宋体" w:hAnsi="宋体" w:hint="eastAsia"/>
                <w:sz w:val="28"/>
                <w:szCs w:val="28"/>
              </w:rPr>
              <w:t>扪</w:t>
            </w:r>
            <w:proofErr w:type="gramEnd"/>
            <w:r>
              <w:rPr>
                <w:rFonts w:ascii="宋体" w:hAnsi="宋体" w:hint="eastAsia"/>
                <w:sz w:val="28"/>
                <w:szCs w:val="28"/>
              </w:rPr>
              <w:t>布桌上屏一块，内材采用中纤板，规格1180*350*12mm，白色压条收口，屏风</w:t>
            </w:r>
            <w:proofErr w:type="gramStart"/>
            <w:r>
              <w:rPr>
                <w:rFonts w:ascii="宋体" w:hAnsi="宋体" w:hint="eastAsia"/>
                <w:sz w:val="28"/>
                <w:szCs w:val="28"/>
              </w:rPr>
              <w:t>连接夹扣美观</w:t>
            </w:r>
            <w:proofErr w:type="gramEnd"/>
            <w:r>
              <w:rPr>
                <w:rFonts w:ascii="宋体" w:hAnsi="宋体" w:hint="eastAsia"/>
                <w:sz w:val="28"/>
                <w:szCs w:val="28"/>
              </w:rPr>
              <w:t>，无外露螺丝。台面下含前置挡板，材质中纤板，规格900*300*8mm，甲醛释放量≤0.05mg/m³。每位含一体成型塑制线盒一个，预留五个86型电源孔位；</w:t>
            </w:r>
          </w:p>
          <w:p w14:paraId="2EC3EBC4" w14:textId="77777777" w:rsidR="00194E9F" w:rsidRDefault="00194E9F" w:rsidP="000B5097">
            <w:pPr>
              <w:jc w:val="left"/>
              <w:rPr>
                <w:rFonts w:ascii="宋体" w:hAnsi="宋体"/>
                <w:sz w:val="28"/>
                <w:szCs w:val="28"/>
              </w:rPr>
            </w:pPr>
            <w:r>
              <w:rPr>
                <w:rFonts w:ascii="宋体" w:hAnsi="宋体" w:hint="eastAsia"/>
                <w:sz w:val="28"/>
                <w:szCs w:val="28"/>
              </w:rPr>
              <w:t>7.</w:t>
            </w:r>
            <w:proofErr w:type="gramStart"/>
            <w:r>
              <w:rPr>
                <w:rFonts w:ascii="宋体" w:hAnsi="宋体" w:hint="eastAsia"/>
                <w:sz w:val="28"/>
                <w:szCs w:val="28"/>
              </w:rPr>
              <w:t>固定侧柜</w:t>
            </w:r>
            <w:proofErr w:type="gramEnd"/>
            <w:r>
              <w:rPr>
                <w:rFonts w:ascii="宋体" w:hAnsi="宋体" w:hint="eastAsia"/>
                <w:sz w:val="28"/>
                <w:szCs w:val="28"/>
              </w:rPr>
              <w:t>：每位</w:t>
            </w:r>
            <w:proofErr w:type="gramStart"/>
            <w:r>
              <w:rPr>
                <w:rFonts w:ascii="宋体" w:hAnsi="宋体" w:hint="eastAsia"/>
                <w:sz w:val="28"/>
                <w:szCs w:val="28"/>
              </w:rPr>
              <w:t>含固定三抽柜</w:t>
            </w:r>
            <w:proofErr w:type="gramEnd"/>
            <w:r>
              <w:rPr>
                <w:rFonts w:ascii="宋体" w:hAnsi="宋体" w:hint="eastAsia"/>
                <w:sz w:val="28"/>
                <w:szCs w:val="28"/>
              </w:rPr>
              <w:t>一个，规格350*550*725mm。含两小一大三个抽屉，抽屉</w:t>
            </w:r>
            <w:proofErr w:type="gramStart"/>
            <w:r>
              <w:rPr>
                <w:rFonts w:ascii="宋体" w:hAnsi="宋体" w:hint="eastAsia"/>
                <w:sz w:val="28"/>
                <w:szCs w:val="28"/>
              </w:rPr>
              <w:t>内抽旁采用</w:t>
            </w:r>
            <w:proofErr w:type="gramEnd"/>
            <w:r>
              <w:rPr>
                <w:rFonts w:ascii="宋体" w:hAnsi="宋体" w:hint="eastAsia"/>
                <w:sz w:val="28"/>
                <w:szCs w:val="28"/>
              </w:rPr>
              <w:t>45°拼接，表面PVC包覆，抽底板采用5mm中纤板，与抽</w:t>
            </w:r>
            <w:proofErr w:type="gramStart"/>
            <w:r>
              <w:rPr>
                <w:rFonts w:ascii="宋体" w:hAnsi="宋体" w:hint="eastAsia"/>
                <w:sz w:val="28"/>
                <w:szCs w:val="28"/>
              </w:rPr>
              <w:t>旁采用</w:t>
            </w:r>
            <w:proofErr w:type="gramEnd"/>
            <w:r>
              <w:rPr>
                <w:rFonts w:ascii="宋体" w:hAnsi="宋体" w:hint="eastAsia"/>
                <w:sz w:val="28"/>
                <w:szCs w:val="28"/>
              </w:rPr>
              <w:t>拉槽连接方式。</w:t>
            </w:r>
          </w:p>
        </w:tc>
        <w:tc>
          <w:tcPr>
            <w:tcW w:w="838" w:type="dxa"/>
            <w:vAlign w:val="center"/>
          </w:tcPr>
          <w:p w14:paraId="2D387C05" w14:textId="77777777" w:rsidR="00194E9F" w:rsidRDefault="00194E9F" w:rsidP="000B5097">
            <w:pPr>
              <w:jc w:val="center"/>
              <w:rPr>
                <w:rFonts w:ascii="宋体" w:hAnsi="宋体"/>
                <w:sz w:val="28"/>
                <w:szCs w:val="28"/>
              </w:rPr>
            </w:pPr>
            <w:r>
              <w:rPr>
                <w:rFonts w:ascii="宋体" w:hAnsi="宋体" w:hint="eastAsia"/>
                <w:sz w:val="28"/>
                <w:szCs w:val="28"/>
              </w:rPr>
              <w:lastRenderedPageBreak/>
              <w:t>78</w:t>
            </w:r>
          </w:p>
        </w:tc>
        <w:tc>
          <w:tcPr>
            <w:tcW w:w="829" w:type="dxa"/>
            <w:vAlign w:val="center"/>
          </w:tcPr>
          <w:p w14:paraId="6AFAA009"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233F70B" w14:textId="77777777" w:rsidTr="00194E9F">
        <w:trPr>
          <w:jc w:val="center"/>
        </w:trPr>
        <w:tc>
          <w:tcPr>
            <w:tcW w:w="900" w:type="dxa"/>
            <w:vAlign w:val="center"/>
          </w:tcPr>
          <w:p w14:paraId="72A4A00D" w14:textId="77777777" w:rsidR="00194E9F" w:rsidRDefault="00194E9F" w:rsidP="000B5097">
            <w:pPr>
              <w:jc w:val="center"/>
              <w:rPr>
                <w:rFonts w:ascii="宋体" w:hAnsi="宋体"/>
                <w:sz w:val="28"/>
                <w:szCs w:val="28"/>
              </w:rPr>
            </w:pPr>
            <w:r>
              <w:rPr>
                <w:rFonts w:ascii="宋体" w:hAnsi="宋体" w:hint="eastAsia"/>
                <w:color w:val="000000"/>
                <w:sz w:val="28"/>
                <w:szCs w:val="28"/>
              </w:rPr>
              <w:t>3</w:t>
            </w:r>
          </w:p>
        </w:tc>
        <w:tc>
          <w:tcPr>
            <w:tcW w:w="1530" w:type="dxa"/>
            <w:vAlign w:val="center"/>
          </w:tcPr>
          <w:p w14:paraId="309D188C" w14:textId="77777777" w:rsidR="00194E9F" w:rsidRDefault="00194E9F" w:rsidP="000B5097">
            <w:pPr>
              <w:jc w:val="center"/>
              <w:rPr>
                <w:rFonts w:ascii="宋体" w:hAnsi="宋体"/>
                <w:sz w:val="28"/>
                <w:szCs w:val="28"/>
              </w:rPr>
            </w:pPr>
            <w:r>
              <w:rPr>
                <w:rFonts w:ascii="宋体" w:hAnsi="宋体" w:hint="eastAsia"/>
                <w:color w:val="000000"/>
                <w:sz w:val="28"/>
                <w:szCs w:val="28"/>
              </w:rPr>
              <w:t>单人职员桌</w:t>
            </w:r>
          </w:p>
        </w:tc>
        <w:tc>
          <w:tcPr>
            <w:tcW w:w="2150" w:type="dxa"/>
            <w:vAlign w:val="center"/>
          </w:tcPr>
          <w:p w14:paraId="15C37639" w14:textId="3E3BAA50" w:rsidR="00194E9F" w:rsidRDefault="00AE148D" w:rsidP="000B5097">
            <w:pPr>
              <w:jc w:val="center"/>
              <w:rPr>
                <w:rFonts w:ascii="宋体" w:hAnsi="宋体"/>
                <w:sz w:val="28"/>
                <w:szCs w:val="28"/>
              </w:rPr>
            </w:pPr>
            <w:r>
              <w:rPr>
                <w:noProof/>
              </w:rPr>
              <w:drawing>
                <wp:inline distT="0" distB="0" distL="0" distR="0" wp14:anchorId="66C5FDB8" wp14:editId="4ED43680">
                  <wp:extent cx="982345" cy="914400"/>
                  <wp:effectExtent l="0" t="0" r="0" b="0"/>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2345" cy="914400"/>
                          </a:xfrm>
                          <a:prstGeom prst="rect">
                            <a:avLst/>
                          </a:prstGeom>
                          <a:noFill/>
                          <a:ln>
                            <a:noFill/>
                          </a:ln>
                        </pic:spPr>
                      </pic:pic>
                    </a:graphicData>
                  </a:graphic>
                </wp:inline>
              </w:drawing>
            </w:r>
          </w:p>
        </w:tc>
        <w:tc>
          <w:tcPr>
            <w:tcW w:w="2736" w:type="dxa"/>
            <w:vAlign w:val="center"/>
          </w:tcPr>
          <w:p w14:paraId="069B2780" w14:textId="77777777" w:rsidR="00194E9F" w:rsidRDefault="00194E9F" w:rsidP="000B5097">
            <w:pPr>
              <w:jc w:val="center"/>
              <w:rPr>
                <w:rFonts w:ascii="宋体" w:hAnsi="宋体"/>
                <w:sz w:val="28"/>
                <w:szCs w:val="28"/>
              </w:rPr>
            </w:pPr>
            <w:r>
              <w:rPr>
                <w:rFonts w:ascii="宋体" w:hAnsi="宋体" w:hint="eastAsia"/>
                <w:sz w:val="28"/>
                <w:szCs w:val="28"/>
              </w:rPr>
              <w:t>1200*600*750</w:t>
            </w:r>
          </w:p>
        </w:tc>
        <w:tc>
          <w:tcPr>
            <w:tcW w:w="6610" w:type="dxa"/>
            <w:vAlign w:val="center"/>
          </w:tcPr>
          <w:p w14:paraId="09471539"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1.基材：采用优质刨花板及中纤板(福人、大亚、丰林或同档次及以上品牌)，甲醛释放量≤0.05mg/m³。抽底板采用5mm中纤板，其余板材18mm刨花板。</w:t>
            </w:r>
          </w:p>
          <w:p w14:paraId="0705D645"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05F9CF24" w14:textId="77777777" w:rsidR="00194E9F" w:rsidRDefault="00194E9F" w:rsidP="000B5097">
            <w:pPr>
              <w:jc w:val="left"/>
              <w:rPr>
                <w:rFonts w:ascii="宋体" w:hAnsi="宋体"/>
                <w:sz w:val="28"/>
                <w:szCs w:val="28"/>
              </w:rPr>
            </w:pPr>
            <w:r>
              <w:rPr>
                <w:rFonts w:ascii="宋体" w:hAnsi="宋体" w:hint="eastAsia"/>
                <w:sz w:val="28"/>
                <w:szCs w:val="28"/>
              </w:rPr>
              <w:t>3.主桌面：厚度25mm，采用3D镭射激光封边，ABS</w:t>
            </w:r>
            <w:r>
              <w:rPr>
                <w:rFonts w:ascii="宋体" w:hAnsi="宋体" w:hint="eastAsia"/>
                <w:sz w:val="28"/>
                <w:szCs w:val="28"/>
              </w:rPr>
              <w:lastRenderedPageBreak/>
              <w:t>封边皮，厚度≥2.5mm；</w:t>
            </w:r>
          </w:p>
          <w:p w14:paraId="5B8C42C9" w14:textId="77777777" w:rsidR="00194E9F" w:rsidRDefault="00194E9F" w:rsidP="000B5097">
            <w:pPr>
              <w:jc w:val="left"/>
              <w:rPr>
                <w:rFonts w:ascii="宋体" w:hAnsi="宋体"/>
                <w:sz w:val="28"/>
                <w:szCs w:val="28"/>
              </w:rPr>
            </w:pPr>
            <w:r>
              <w:rPr>
                <w:rFonts w:ascii="宋体" w:hAnsi="宋体" w:hint="eastAsia"/>
                <w:sz w:val="28"/>
                <w:szCs w:val="28"/>
              </w:rPr>
              <w:t>4.五金件：选用</w:t>
            </w:r>
            <w:proofErr w:type="gramStart"/>
            <w:r>
              <w:rPr>
                <w:rFonts w:ascii="宋体" w:hAnsi="宋体" w:hint="eastAsia"/>
                <w:sz w:val="28"/>
                <w:szCs w:val="28"/>
              </w:rPr>
              <w:t>优质钢制脚架</w:t>
            </w:r>
            <w:proofErr w:type="gramEnd"/>
            <w:r>
              <w:rPr>
                <w:rFonts w:ascii="宋体" w:hAnsi="宋体" w:hint="eastAsia"/>
                <w:sz w:val="28"/>
                <w:szCs w:val="28"/>
              </w:rPr>
              <w:t>，采用60*25*1.5mm方管，</w:t>
            </w:r>
            <w:proofErr w:type="gramStart"/>
            <w:r>
              <w:rPr>
                <w:rFonts w:ascii="宋体" w:hAnsi="宋体" w:hint="eastAsia"/>
                <w:sz w:val="28"/>
                <w:szCs w:val="28"/>
              </w:rPr>
              <w:t>钢脚内口切</w:t>
            </w:r>
            <w:proofErr w:type="gramEnd"/>
            <w:r>
              <w:rPr>
                <w:rFonts w:ascii="宋体" w:hAnsi="宋体" w:hint="eastAsia"/>
                <w:sz w:val="28"/>
                <w:szCs w:val="28"/>
              </w:rPr>
              <w:t>10*10mm斜边，</w:t>
            </w:r>
            <w:proofErr w:type="gramStart"/>
            <w:r>
              <w:rPr>
                <w:rFonts w:ascii="宋体" w:hAnsi="宋体" w:hint="eastAsia"/>
                <w:sz w:val="28"/>
                <w:szCs w:val="28"/>
              </w:rPr>
              <w:t>桌脚四角钢</w:t>
            </w:r>
            <w:proofErr w:type="gramEnd"/>
            <w:r>
              <w:rPr>
                <w:rFonts w:ascii="宋体" w:hAnsi="宋体" w:hint="eastAsia"/>
                <w:sz w:val="28"/>
                <w:szCs w:val="28"/>
              </w:rPr>
              <w:t>管45°拼角，经焊接、打磨、抛光、酸洗、磷化、防腐、防锈等工艺处理，表面静电粉末喷涂处理；</w:t>
            </w:r>
          </w:p>
          <w:p w14:paraId="2EEB0764" w14:textId="77777777" w:rsidR="00194E9F" w:rsidRDefault="00194E9F" w:rsidP="000B5097">
            <w:pPr>
              <w:jc w:val="left"/>
              <w:rPr>
                <w:rFonts w:ascii="宋体" w:hAnsi="宋体"/>
                <w:sz w:val="28"/>
                <w:szCs w:val="28"/>
              </w:rPr>
            </w:pPr>
            <w:r>
              <w:rPr>
                <w:rFonts w:ascii="宋体" w:hAnsi="宋体" w:hint="eastAsia"/>
                <w:sz w:val="28"/>
                <w:szCs w:val="28"/>
              </w:rPr>
              <w:t>5.五金配件：FGV、DTC、乐斯特弗、博格维诗或同档次及以上品牌；</w:t>
            </w:r>
          </w:p>
          <w:p w14:paraId="09875029" w14:textId="77777777" w:rsidR="00194E9F" w:rsidRDefault="00194E9F" w:rsidP="000B5097">
            <w:pPr>
              <w:jc w:val="left"/>
              <w:rPr>
                <w:rFonts w:ascii="宋体" w:hAnsi="宋体"/>
                <w:sz w:val="28"/>
                <w:szCs w:val="28"/>
              </w:rPr>
            </w:pPr>
            <w:r>
              <w:rPr>
                <w:rFonts w:ascii="宋体" w:hAnsi="宋体" w:hint="eastAsia"/>
                <w:sz w:val="28"/>
                <w:szCs w:val="28"/>
              </w:rPr>
              <w:t>6.功能配置：台面上配</w:t>
            </w:r>
            <w:proofErr w:type="gramStart"/>
            <w:r>
              <w:rPr>
                <w:rFonts w:ascii="宋体" w:hAnsi="宋体" w:hint="eastAsia"/>
                <w:sz w:val="28"/>
                <w:szCs w:val="28"/>
              </w:rPr>
              <w:t>扪</w:t>
            </w:r>
            <w:proofErr w:type="gramEnd"/>
            <w:r>
              <w:rPr>
                <w:rFonts w:ascii="宋体" w:hAnsi="宋体" w:hint="eastAsia"/>
                <w:sz w:val="28"/>
                <w:szCs w:val="28"/>
              </w:rPr>
              <w:t>布桌上屏一块，内材采用中纤板，规格1180*350*12mm，白色压条收口，屏风</w:t>
            </w:r>
            <w:proofErr w:type="gramStart"/>
            <w:r>
              <w:rPr>
                <w:rFonts w:ascii="宋体" w:hAnsi="宋体" w:hint="eastAsia"/>
                <w:sz w:val="28"/>
                <w:szCs w:val="28"/>
              </w:rPr>
              <w:t>连接夹扣美观</w:t>
            </w:r>
            <w:proofErr w:type="gramEnd"/>
            <w:r>
              <w:rPr>
                <w:rFonts w:ascii="宋体" w:hAnsi="宋体" w:hint="eastAsia"/>
                <w:sz w:val="28"/>
                <w:szCs w:val="28"/>
              </w:rPr>
              <w:t>，无外露螺丝。台面下含前置挡板，材质中纤板，规格900*300*8mm，甲醛释放量≤0.05mg/m³。每位含一体成型塑制线盒一个，预留五个86型电源孔位；</w:t>
            </w:r>
          </w:p>
          <w:p w14:paraId="271AFDA7" w14:textId="77777777" w:rsidR="00194E9F" w:rsidRDefault="00194E9F" w:rsidP="000B5097">
            <w:pPr>
              <w:jc w:val="left"/>
              <w:rPr>
                <w:rFonts w:ascii="宋体" w:hAnsi="宋体"/>
                <w:sz w:val="28"/>
                <w:szCs w:val="28"/>
              </w:rPr>
            </w:pPr>
            <w:r>
              <w:rPr>
                <w:rFonts w:ascii="宋体" w:hAnsi="宋体" w:hint="eastAsia"/>
                <w:sz w:val="28"/>
                <w:szCs w:val="28"/>
              </w:rPr>
              <w:t>7.</w:t>
            </w:r>
            <w:proofErr w:type="gramStart"/>
            <w:r>
              <w:rPr>
                <w:rFonts w:ascii="宋体" w:hAnsi="宋体" w:hint="eastAsia"/>
                <w:sz w:val="28"/>
                <w:szCs w:val="28"/>
              </w:rPr>
              <w:t>固定侧柜</w:t>
            </w:r>
            <w:proofErr w:type="gramEnd"/>
            <w:r>
              <w:rPr>
                <w:rFonts w:ascii="宋体" w:hAnsi="宋体" w:hint="eastAsia"/>
                <w:sz w:val="28"/>
                <w:szCs w:val="28"/>
              </w:rPr>
              <w:t>：每位</w:t>
            </w:r>
            <w:proofErr w:type="gramStart"/>
            <w:r>
              <w:rPr>
                <w:rFonts w:ascii="宋体" w:hAnsi="宋体" w:hint="eastAsia"/>
                <w:sz w:val="28"/>
                <w:szCs w:val="28"/>
              </w:rPr>
              <w:t>含固定三抽柜</w:t>
            </w:r>
            <w:proofErr w:type="gramEnd"/>
            <w:r>
              <w:rPr>
                <w:rFonts w:ascii="宋体" w:hAnsi="宋体" w:hint="eastAsia"/>
                <w:sz w:val="28"/>
                <w:szCs w:val="28"/>
              </w:rPr>
              <w:t>一个，规格350*550*725mm。含两小一大三个抽屉，抽屉</w:t>
            </w:r>
            <w:proofErr w:type="gramStart"/>
            <w:r>
              <w:rPr>
                <w:rFonts w:ascii="宋体" w:hAnsi="宋体" w:hint="eastAsia"/>
                <w:sz w:val="28"/>
                <w:szCs w:val="28"/>
              </w:rPr>
              <w:t>内抽旁采用</w:t>
            </w:r>
            <w:proofErr w:type="gramEnd"/>
            <w:r>
              <w:rPr>
                <w:rFonts w:ascii="宋体" w:hAnsi="宋体" w:hint="eastAsia"/>
                <w:sz w:val="28"/>
                <w:szCs w:val="28"/>
              </w:rPr>
              <w:t>45°拼接，表面PVC包覆，抽底板采用5mm中纤板，与抽</w:t>
            </w:r>
            <w:proofErr w:type="gramStart"/>
            <w:r>
              <w:rPr>
                <w:rFonts w:ascii="宋体" w:hAnsi="宋体" w:hint="eastAsia"/>
                <w:sz w:val="28"/>
                <w:szCs w:val="28"/>
              </w:rPr>
              <w:t>旁采用</w:t>
            </w:r>
            <w:proofErr w:type="gramEnd"/>
            <w:r>
              <w:rPr>
                <w:rFonts w:ascii="宋体" w:hAnsi="宋体" w:hint="eastAsia"/>
                <w:sz w:val="28"/>
                <w:szCs w:val="28"/>
              </w:rPr>
              <w:t>拉槽连接方式。</w:t>
            </w:r>
          </w:p>
        </w:tc>
        <w:tc>
          <w:tcPr>
            <w:tcW w:w="838" w:type="dxa"/>
            <w:vAlign w:val="center"/>
          </w:tcPr>
          <w:p w14:paraId="5181B174" w14:textId="77777777" w:rsidR="00194E9F" w:rsidRDefault="00194E9F" w:rsidP="000B5097">
            <w:pPr>
              <w:jc w:val="center"/>
              <w:rPr>
                <w:rFonts w:ascii="宋体" w:hAnsi="宋体"/>
                <w:sz w:val="28"/>
                <w:szCs w:val="28"/>
              </w:rPr>
            </w:pPr>
            <w:r>
              <w:rPr>
                <w:rFonts w:ascii="宋体" w:hAnsi="宋体" w:hint="eastAsia"/>
                <w:sz w:val="28"/>
                <w:szCs w:val="28"/>
              </w:rPr>
              <w:lastRenderedPageBreak/>
              <w:t>35</w:t>
            </w:r>
          </w:p>
        </w:tc>
        <w:tc>
          <w:tcPr>
            <w:tcW w:w="829" w:type="dxa"/>
            <w:vAlign w:val="center"/>
          </w:tcPr>
          <w:p w14:paraId="77819B69"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8247816" w14:textId="77777777" w:rsidTr="00194E9F">
        <w:trPr>
          <w:jc w:val="center"/>
        </w:trPr>
        <w:tc>
          <w:tcPr>
            <w:tcW w:w="900" w:type="dxa"/>
            <w:vAlign w:val="center"/>
          </w:tcPr>
          <w:p w14:paraId="5E992A0D" w14:textId="77777777" w:rsidR="00194E9F" w:rsidRDefault="00194E9F" w:rsidP="000B5097">
            <w:pPr>
              <w:jc w:val="center"/>
              <w:rPr>
                <w:rFonts w:ascii="宋体" w:hAnsi="宋体"/>
                <w:sz w:val="28"/>
                <w:szCs w:val="28"/>
              </w:rPr>
            </w:pPr>
            <w:r>
              <w:rPr>
                <w:rFonts w:ascii="宋体" w:hAnsi="宋体" w:hint="eastAsia"/>
                <w:color w:val="000000"/>
                <w:sz w:val="28"/>
                <w:szCs w:val="28"/>
              </w:rPr>
              <w:t>4</w:t>
            </w:r>
          </w:p>
        </w:tc>
        <w:tc>
          <w:tcPr>
            <w:tcW w:w="1530" w:type="dxa"/>
            <w:vAlign w:val="center"/>
          </w:tcPr>
          <w:p w14:paraId="34EF1262" w14:textId="77777777" w:rsidR="00194E9F" w:rsidRDefault="00194E9F" w:rsidP="000B5097">
            <w:pPr>
              <w:jc w:val="center"/>
              <w:rPr>
                <w:rFonts w:ascii="宋体" w:hAnsi="宋体"/>
                <w:sz w:val="28"/>
                <w:szCs w:val="28"/>
              </w:rPr>
            </w:pPr>
            <w:r>
              <w:rPr>
                <w:rFonts w:ascii="宋体" w:hAnsi="宋体" w:hint="eastAsia"/>
                <w:color w:val="000000"/>
                <w:sz w:val="28"/>
                <w:szCs w:val="28"/>
              </w:rPr>
              <w:t>职员椅</w:t>
            </w:r>
          </w:p>
        </w:tc>
        <w:tc>
          <w:tcPr>
            <w:tcW w:w="2150" w:type="dxa"/>
            <w:vAlign w:val="center"/>
          </w:tcPr>
          <w:p w14:paraId="52A11563" w14:textId="7C5EE41C" w:rsidR="00194E9F" w:rsidRDefault="00AE148D" w:rsidP="000B5097">
            <w:pPr>
              <w:jc w:val="center"/>
              <w:rPr>
                <w:rFonts w:ascii="宋体" w:hAnsi="宋体"/>
                <w:sz w:val="28"/>
                <w:szCs w:val="28"/>
              </w:rPr>
            </w:pPr>
            <w:r>
              <w:rPr>
                <w:noProof/>
              </w:rPr>
              <w:drawing>
                <wp:inline distT="0" distB="0" distL="0" distR="0" wp14:anchorId="54A368A4" wp14:editId="0CD5AD1D">
                  <wp:extent cx="795655" cy="922655"/>
                  <wp:effectExtent l="0" t="0" r="0" b="0"/>
                  <wp:docPr id="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922655"/>
                          </a:xfrm>
                          <a:prstGeom prst="rect">
                            <a:avLst/>
                          </a:prstGeom>
                          <a:noFill/>
                          <a:ln>
                            <a:noFill/>
                          </a:ln>
                        </pic:spPr>
                      </pic:pic>
                    </a:graphicData>
                  </a:graphic>
                </wp:inline>
              </w:drawing>
            </w:r>
          </w:p>
        </w:tc>
        <w:tc>
          <w:tcPr>
            <w:tcW w:w="2736" w:type="dxa"/>
            <w:vAlign w:val="center"/>
          </w:tcPr>
          <w:p w14:paraId="08BE645D" w14:textId="77777777" w:rsidR="00194E9F" w:rsidRDefault="00194E9F" w:rsidP="000B5097">
            <w:pPr>
              <w:jc w:val="center"/>
              <w:rPr>
                <w:rFonts w:ascii="宋体" w:hAnsi="宋体"/>
                <w:sz w:val="28"/>
                <w:szCs w:val="28"/>
              </w:rPr>
            </w:pPr>
            <w:r>
              <w:rPr>
                <w:rFonts w:ascii="宋体" w:hAnsi="宋体" w:hint="eastAsia"/>
                <w:sz w:val="28"/>
                <w:szCs w:val="28"/>
              </w:rPr>
              <w:t>605*580*910</w:t>
            </w:r>
          </w:p>
        </w:tc>
        <w:tc>
          <w:tcPr>
            <w:tcW w:w="6610" w:type="dxa"/>
            <w:vAlign w:val="center"/>
          </w:tcPr>
          <w:p w14:paraId="0B1CFEC2" w14:textId="77777777" w:rsidR="00194E9F" w:rsidRDefault="00194E9F" w:rsidP="000B5097">
            <w:pPr>
              <w:jc w:val="left"/>
              <w:rPr>
                <w:rFonts w:ascii="宋体" w:hAnsi="宋体"/>
                <w:sz w:val="28"/>
                <w:szCs w:val="28"/>
              </w:rPr>
            </w:pPr>
            <w:r>
              <w:rPr>
                <w:rFonts w:ascii="宋体" w:hAnsi="宋体" w:hint="eastAsia"/>
                <w:sz w:val="28"/>
                <w:szCs w:val="28"/>
              </w:rPr>
              <w:t>1.面料：采用Gabriel、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双丝网布，芳香</w:t>
            </w:r>
            <w:proofErr w:type="gramStart"/>
            <w:r>
              <w:rPr>
                <w:rFonts w:ascii="宋体" w:hAnsi="宋体" w:hint="eastAsia"/>
                <w:sz w:val="28"/>
                <w:szCs w:val="28"/>
              </w:rPr>
              <w:t>胺</w:t>
            </w:r>
            <w:proofErr w:type="gramEnd"/>
            <w:r>
              <w:rPr>
                <w:rFonts w:ascii="宋体" w:hAnsi="宋体" w:hint="eastAsia"/>
                <w:sz w:val="28"/>
                <w:szCs w:val="28"/>
              </w:rPr>
              <w:t>有害物质含量＜5mg/kg，颜色干擦牢度≥4级，耐酸碱汗渍变色≥3级、</w:t>
            </w:r>
            <w:proofErr w:type="gramStart"/>
            <w:r>
              <w:rPr>
                <w:rFonts w:ascii="宋体" w:hAnsi="宋体" w:hint="eastAsia"/>
                <w:sz w:val="28"/>
                <w:szCs w:val="28"/>
              </w:rPr>
              <w:t>沾色</w:t>
            </w:r>
            <w:proofErr w:type="gramEnd"/>
            <w:r>
              <w:rPr>
                <w:rFonts w:ascii="宋体" w:hAnsi="宋体" w:hint="eastAsia"/>
                <w:sz w:val="28"/>
                <w:szCs w:val="28"/>
              </w:rPr>
              <w:t>≥3级；</w:t>
            </w:r>
          </w:p>
          <w:p w14:paraId="72660A14" w14:textId="77777777" w:rsidR="00194E9F" w:rsidRDefault="00194E9F" w:rsidP="000B5097">
            <w:pPr>
              <w:jc w:val="left"/>
              <w:rPr>
                <w:rFonts w:ascii="宋体" w:hAnsi="宋体"/>
                <w:sz w:val="28"/>
                <w:szCs w:val="28"/>
              </w:rPr>
            </w:pPr>
            <w:r>
              <w:rPr>
                <w:rFonts w:ascii="宋体" w:hAnsi="宋体" w:hint="eastAsia"/>
                <w:sz w:val="28"/>
                <w:szCs w:val="28"/>
              </w:rPr>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p>
          <w:p w14:paraId="4F9D848C" w14:textId="77777777" w:rsidR="00194E9F" w:rsidRDefault="00194E9F" w:rsidP="000B5097">
            <w:pPr>
              <w:jc w:val="left"/>
              <w:rPr>
                <w:rFonts w:ascii="宋体" w:hAnsi="宋体"/>
                <w:sz w:val="28"/>
                <w:szCs w:val="28"/>
              </w:rPr>
            </w:pPr>
            <w:r>
              <w:rPr>
                <w:rFonts w:ascii="宋体" w:hAnsi="宋体" w:hint="eastAsia"/>
                <w:sz w:val="28"/>
                <w:szCs w:val="28"/>
              </w:rPr>
              <w:lastRenderedPageBreak/>
              <w:t>3.胶合板：12mm优质胶合板甲醛释放量≤0.05mg/m³,一次性热压成型；</w:t>
            </w:r>
          </w:p>
          <w:p w14:paraId="68F2BC42" w14:textId="77777777" w:rsidR="00194E9F" w:rsidRDefault="00194E9F" w:rsidP="000B5097">
            <w:pPr>
              <w:jc w:val="left"/>
              <w:rPr>
                <w:rFonts w:ascii="宋体" w:hAnsi="宋体"/>
                <w:sz w:val="28"/>
                <w:szCs w:val="28"/>
              </w:rPr>
            </w:pPr>
            <w:r>
              <w:rPr>
                <w:rFonts w:ascii="宋体" w:hAnsi="宋体" w:hint="eastAsia"/>
                <w:sz w:val="28"/>
                <w:szCs w:val="28"/>
              </w:rPr>
              <w:t>4.配置：PP固定扶手；强度高、耐腐蚀，</w:t>
            </w:r>
          </w:p>
          <w:p w14:paraId="432D222B" w14:textId="77777777" w:rsidR="00194E9F" w:rsidRDefault="00194E9F" w:rsidP="000B5097">
            <w:pPr>
              <w:jc w:val="left"/>
              <w:rPr>
                <w:rFonts w:ascii="宋体" w:hAnsi="宋体"/>
                <w:sz w:val="28"/>
                <w:szCs w:val="28"/>
              </w:rPr>
            </w:pPr>
            <w:r>
              <w:rPr>
                <w:rFonts w:ascii="宋体" w:hAnsi="宋体" w:hint="eastAsia"/>
                <w:sz w:val="28"/>
                <w:szCs w:val="28"/>
              </w:rPr>
              <w:t>5</w:t>
            </w:r>
            <w:r>
              <w:rPr>
                <w:rFonts w:ascii="宋体" w:hAnsi="宋体"/>
                <w:sz w:val="28"/>
                <w:szCs w:val="28"/>
              </w:rPr>
              <w:t>.</w:t>
            </w:r>
            <w:r>
              <w:rPr>
                <w:rFonts w:ascii="宋体" w:hAnsi="宋体" w:hint="eastAsia"/>
                <w:sz w:val="28"/>
                <w:szCs w:val="28"/>
              </w:rPr>
              <w:t>底盘：优质金属底盘机构配坐外壳，单档初始位置锁定；</w:t>
            </w:r>
          </w:p>
          <w:p w14:paraId="35849E91" w14:textId="77777777" w:rsidR="00194E9F" w:rsidRDefault="00194E9F" w:rsidP="000B5097">
            <w:pPr>
              <w:jc w:val="left"/>
              <w:rPr>
                <w:rFonts w:ascii="宋体" w:hAnsi="宋体"/>
                <w:sz w:val="28"/>
                <w:szCs w:val="28"/>
              </w:rPr>
            </w:pPr>
            <w:r>
              <w:rPr>
                <w:rFonts w:ascii="宋体" w:hAnsi="宋体" w:hint="eastAsia"/>
                <w:sz w:val="28"/>
                <w:szCs w:val="28"/>
              </w:rPr>
              <w:t>6.气压升降系统采用气压</w:t>
            </w:r>
            <w:proofErr w:type="gramStart"/>
            <w:r>
              <w:rPr>
                <w:rFonts w:ascii="宋体" w:hAnsi="宋体" w:hint="eastAsia"/>
                <w:sz w:val="28"/>
                <w:szCs w:val="28"/>
              </w:rPr>
              <w:t>棒采用</w:t>
            </w:r>
            <w:proofErr w:type="gramEnd"/>
            <w:r>
              <w:rPr>
                <w:rFonts w:ascii="宋体" w:hAnsi="宋体" w:hint="eastAsia"/>
                <w:sz w:val="28"/>
                <w:szCs w:val="28"/>
              </w:rPr>
              <w:t>WDF、三宏、KGS或同档次及以上品牌,升降轻便灵活（升降30万次无损）、平稳、无漏气、无噪音；</w:t>
            </w:r>
          </w:p>
          <w:p w14:paraId="3BC3FD70" w14:textId="77777777" w:rsidR="00194E9F" w:rsidRDefault="00194E9F" w:rsidP="000B5097">
            <w:pPr>
              <w:jc w:val="left"/>
              <w:rPr>
                <w:rFonts w:ascii="宋体" w:hAnsi="宋体"/>
                <w:sz w:val="28"/>
                <w:szCs w:val="28"/>
              </w:rPr>
            </w:pPr>
            <w:r>
              <w:rPr>
                <w:rFonts w:ascii="宋体" w:hAnsi="宋体" w:hint="eastAsia"/>
                <w:sz w:val="28"/>
                <w:szCs w:val="28"/>
              </w:rPr>
              <w:t>7.椅脚：黑色塑制五星脚，黑色PA椅轮，</w:t>
            </w:r>
            <w:proofErr w:type="gramStart"/>
            <w:r>
              <w:rPr>
                <w:rFonts w:ascii="宋体" w:hAnsi="宋体" w:hint="eastAsia"/>
                <w:sz w:val="28"/>
                <w:szCs w:val="28"/>
              </w:rPr>
              <w:t>椅轮采用</w:t>
            </w:r>
            <w:proofErr w:type="gramEnd"/>
            <w:r>
              <w:rPr>
                <w:rFonts w:ascii="宋体" w:hAnsi="宋体" w:hint="eastAsia"/>
                <w:sz w:val="28"/>
                <w:szCs w:val="28"/>
              </w:rPr>
              <w:t>优质尼龙纤维材质。</w:t>
            </w:r>
          </w:p>
        </w:tc>
        <w:tc>
          <w:tcPr>
            <w:tcW w:w="838" w:type="dxa"/>
            <w:vAlign w:val="center"/>
          </w:tcPr>
          <w:p w14:paraId="68DE8694" w14:textId="77777777" w:rsidR="00194E9F" w:rsidRDefault="00194E9F" w:rsidP="000B5097">
            <w:pPr>
              <w:jc w:val="center"/>
              <w:rPr>
                <w:rFonts w:ascii="宋体" w:hAnsi="宋体"/>
                <w:sz w:val="28"/>
                <w:szCs w:val="28"/>
              </w:rPr>
            </w:pPr>
            <w:r>
              <w:rPr>
                <w:rFonts w:ascii="宋体" w:hAnsi="宋体" w:hint="eastAsia"/>
                <w:sz w:val="28"/>
                <w:szCs w:val="28"/>
              </w:rPr>
              <w:lastRenderedPageBreak/>
              <w:t>179</w:t>
            </w:r>
          </w:p>
        </w:tc>
        <w:tc>
          <w:tcPr>
            <w:tcW w:w="829" w:type="dxa"/>
            <w:vAlign w:val="center"/>
          </w:tcPr>
          <w:p w14:paraId="3BDDD440"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3F6841CE" w14:textId="77777777" w:rsidTr="00194E9F">
        <w:trPr>
          <w:jc w:val="center"/>
        </w:trPr>
        <w:tc>
          <w:tcPr>
            <w:tcW w:w="900" w:type="dxa"/>
            <w:vAlign w:val="center"/>
          </w:tcPr>
          <w:p w14:paraId="3A1FBFDB" w14:textId="77777777" w:rsidR="00194E9F" w:rsidRDefault="00194E9F" w:rsidP="000B5097">
            <w:pPr>
              <w:jc w:val="center"/>
              <w:rPr>
                <w:rFonts w:ascii="宋体" w:hAnsi="宋体"/>
                <w:sz w:val="28"/>
                <w:szCs w:val="28"/>
              </w:rPr>
            </w:pPr>
            <w:r>
              <w:rPr>
                <w:rFonts w:ascii="宋体" w:hAnsi="宋体" w:hint="eastAsia"/>
                <w:color w:val="000000"/>
                <w:sz w:val="28"/>
                <w:szCs w:val="28"/>
              </w:rPr>
              <w:t>5</w:t>
            </w:r>
          </w:p>
        </w:tc>
        <w:tc>
          <w:tcPr>
            <w:tcW w:w="1530" w:type="dxa"/>
            <w:vAlign w:val="center"/>
          </w:tcPr>
          <w:p w14:paraId="6F10028E" w14:textId="77777777" w:rsidR="00194E9F" w:rsidRDefault="00194E9F" w:rsidP="000B5097">
            <w:pPr>
              <w:jc w:val="center"/>
              <w:rPr>
                <w:rFonts w:ascii="宋体" w:hAnsi="宋体"/>
                <w:sz w:val="28"/>
                <w:szCs w:val="28"/>
              </w:rPr>
            </w:pPr>
            <w:r>
              <w:rPr>
                <w:rFonts w:ascii="宋体" w:hAnsi="宋体" w:hint="eastAsia"/>
                <w:color w:val="000000"/>
                <w:sz w:val="28"/>
                <w:szCs w:val="28"/>
              </w:rPr>
              <w:t>职员椅</w:t>
            </w:r>
          </w:p>
        </w:tc>
        <w:tc>
          <w:tcPr>
            <w:tcW w:w="2150" w:type="dxa"/>
            <w:vAlign w:val="center"/>
          </w:tcPr>
          <w:p w14:paraId="543F0529" w14:textId="0AB4EA09" w:rsidR="00194E9F" w:rsidRDefault="00AE148D" w:rsidP="000B5097">
            <w:pPr>
              <w:jc w:val="center"/>
              <w:rPr>
                <w:rFonts w:ascii="宋体" w:hAnsi="宋体"/>
                <w:sz w:val="28"/>
                <w:szCs w:val="28"/>
              </w:rPr>
            </w:pPr>
            <w:r>
              <w:rPr>
                <w:noProof/>
              </w:rPr>
              <w:drawing>
                <wp:inline distT="0" distB="0" distL="0" distR="0" wp14:anchorId="1BF236FE" wp14:editId="0BA316F8">
                  <wp:extent cx="660400" cy="922655"/>
                  <wp:effectExtent l="0" t="0" r="0" b="0"/>
                  <wp:docPr id="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922655"/>
                          </a:xfrm>
                          <a:prstGeom prst="rect">
                            <a:avLst/>
                          </a:prstGeom>
                          <a:noFill/>
                          <a:ln>
                            <a:noFill/>
                          </a:ln>
                        </pic:spPr>
                      </pic:pic>
                    </a:graphicData>
                  </a:graphic>
                </wp:inline>
              </w:drawing>
            </w:r>
          </w:p>
        </w:tc>
        <w:tc>
          <w:tcPr>
            <w:tcW w:w="2736" w:type="dxa"/>
            <w:vAlign w:val="center"/>
          </w:tcPr>
          <w:p w14:paraId="10B5CE3D" w14:textId="77777777" w:rsidR="00194E9F" w:rsidRDefault="00194E9F" w:rsidP="000B5097">
            <w:pPr>
              <w:jc w:val="center"/>
              <w:rPr>
                <w:rFonts w:ascii="宋体" w:hAnsi="宋体"/>
                <w:sz w:val="28"/>
                <w:szCs w:val="28"/>
              </w:rPr>
            </w:pPr>
            <w:r>
              <w:rPr>
                <w:rFonts w:ascii="宋体" w:hAnsi="宋体" w:hint="eastAsia"/>
                <w:sz w:val="28"/>
                <w:szCs w:val="28"/>
              </w:rPr>
              <w:t>635*585*955</w:t>
            </w:r>
          </w:p>
        </w:tc>
        <w:tc>
          <w:tcPr>
            <w:tcW w:w="6610" w:type="dxa"/>
            <w:vAlign w:val="center"/>
          </w:tcPr>
          <w:p w14:paraId="29B5B38F" w14:textId="77777777" w:rsidR="00194E9F" w:rsidRDefault="00194E9F" w:rsidP="000B5097">
            <w:pPr>
              <w:jc w:val="left"/>
              <w:rPr>
                <w:rFonts w:ascii="宋体" w:hAnsi="宋体"/>
                <w:sz w:val="28"/>
                <w:szCs w:val="28"/>
              </w:rPr>
            </w:pPr>
            <w:r>
              <w:rPr>
                <w:rFonts w:ascii="宋体" w:hAnsi="宋体" w:hint="eastAsia"/>
                <w:sz w:val="28"/>
                <w:szCs w:val="28"/>
              </w:rPr>
              <w:t>1.面料：采用Gabriel、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双丝网布，芳香</w:t>
            </w:r>
            <w:proofErr w:type="gramStart"/>
            <w:r>
              <w:rPr>
                <w:rFonts w:ascii="宋体" w:hAnsi="宋体" w:hint="eastAsia"/>
                <w:sz w:val="28"/>
                <w:szCs w:val="28"/>
              </w:rPr>
              <w:t>胺</w:t>
            </w:r>
            <w:proofErr w:type="gramEnd"/>
            <w:r>
              <w:rPr>
                <w:rFonts w:ascii="宋体" w:hAnsi="宋体" w:hint="eastAsia"/>
                <w:sz w:val="28"/>
                <w:szCs w:val="28"/>
              </w:rPr>
              <w:t>有害物质含量＜5mg/kg，颜色干擦牢度≥4级，耐酸碱汗渍变色≥3级、</w:t>
            </w:r>
            <w:proofErr w:type="gramStart"/>
            <w:r>
              <w:rPr>
                <w:rFonts w:ascii="宋体" w:hAnsi="宋体" w:hint="eastAsia"/>
                <w:sz w:val="28"/>
                <w:szCs w:val="28"/>
              </w:rPr>
              <w:t>沾色</w:t>
            </w:r>
            <w:proofErr w:type="gramEnd"/>
            <w:r>
              <w:rPr>
                <w:rFonts w:ascii="宋体" w:hAnsi="宋体" w:hint="eastAsia"/>
                <w:sz w:val="28"/>
                <w:szCs w:val="28"/>
              </w:rPr>
              <w:t>≥3级；</w:t>
            </w:r>
          </w:p>
          <w:p w14:paraId="3AB62DAC" w14:textId="77777777" w:rsidR="00194E9F" w:rsidRDefault="00194E9F" w:rsidP="000B5097">
            <w:pPr>
              <w:jc w:val="left"/>
              <w:rPr>
                <w:rFonts w:ascii="宋体" w:hAnsi="宋体"/>
                <w:sz w:val="28"/>
                <w:szCs w:val="28"/>
              </w:rPr>
            </w:pPr>
            <w:r>
              <w:rPr>
                <w:rFonts w:ascii="宋体" w:hAnsi="宋体" w:hint="eastAsia"/>
                <w:sz w:val="28"/>
                <w:szCs w:val="28"/>
              </w:rPr>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p>
          <w:p w14:paraId="7A02E637" w14:textId="77777777" w:rsidR="00194E9F" w:rsidRDefault="00194E9F" w:rsidP="000B5097">
            <w:pPr>
              <w:jc w:val="left"/>
              <w:rPr>
                <w:rFonts w:ascii="宋体" w:hAnsi="宋体"/>
                <w:sz w:val="28"/>
                <w:szCs w:val="28"/>
              </w:rPr>
            </w:pPr>
            <w:r>
              <w:rPr>
                <w:rFonts w:ascii="宋体" w:hAnsi="宋体" w:hint="eastAsia"/>
                <w:sz w:val="28"/>
                <w:szCs w:val="28"/>
              </w:rPr>
              <w:t>3.胶合板：12mm优质胶合板甲醛释放量≤0.05mg/m³,一次性热压成型；</w:t>
            </w:r>
          </w:p>
          <w:p w14:paraId="5C46B7CD" w14:textId="77777777" w:rsidR="00194E9F" w:rsidRDefault="00194E9F" w:rsidP="000B5097">
            <w:pPr>
              <w:jc w:val="left"/>
              <w:rPr>
                <w:rFonts w:ascii="宋体" w:hAnsi="宋体"/>
                <w:sz w:val="28"/>
                <w:szCs w:val="28"/>
              </w:rPr>
            </w:pPr>
            <w:r>
              <w:rPr>
                <w:rFonts w:ascii="宋体" w:hAnsi="宋体" w:hint="eastAsia"/>
                <w:sz w:val="28"/>
                <w:szCs w:val="28"/>
              </w:rPr>
              <w:t>4.配置：PU面升降扶手，采用一体成型工艺，</w:t>
            </w:r>
            <w:proofErr w:type="gramStart"/>
            <w:r>
              <w:rPr>
                <w:rFonts w:ascii="宋体" w:hAnsi="宋体" w:hint="eastAsia"/>
                <w:sz w:val="28"/>
                <w:szCs w:val="28"/>
              </w:rPr>
              <w:t>含可调节</w:t>
            </w:r>
            <w:proofErr w:type="gramEnd"/>
            <w:r>
              <w:rPr>
                <w:rFonts w:ascii="宋体" w:hAnsi="宋体" w:hint="eastAsia"/>
                <w:sz w:val="28"/>
                <w:szCs w:val="28"/>
              </w:rPr>
              <w:t>腰托，上下旋转调节各40°；</w:t>
            </w:r>
          </w:p>
          <w:p w14:paraId="20061C00" w14:textId="77777777" w:rsidR="00194E9F" w:rsidRDefault="00194E9F" w:rsidP="000B5097">
            <w:pPr>
              <w:jc w:val="left"/>
              <w:rPr>
                <w:rFonts w:ascii="宋体" w:hAnsi="宋体"/>
                <w:sz w:val="28"/>
                <w:szCs w:val="28"/>
              </w:rPr>
            </w:pPr>
            <w:r>
              <w:rPr>
                <w:rFonts w:ascii="宋体" w:hAnsi="宋体" w:hint="eastAsia"/>
                <w:sz w:val="28"/>
                <w:szCs w:val="28"/>
              </w:rPr>
              <w:t>5.底盘：优质金属底盘机构配坐外壳，四档锁定带滑动；</w:t>
            </w:r>
          </w:p>
          <w:p w14:paraId="256CEE63" w14:textId="77777777" w:rsidR="00194E9F" w:rsidRDefault="00194E9F" w:rsidP="000B5097">
            <w:pPr>
              <w:jc w:val="left"/>
              <w:rPr>
                <w:rFonts w:ascii="宋体" w:hAnsi="宋体"/>
                <w:sz w:val="28"/>
                <w:szCs w:val="28"/>
              </w:rPr>
            </w:pPr>
            <w:r>
              <w:rPr>
                <w:rFonts w:ascii="宋体" w:hAnsi="宋体" w:hint="eastAsia"/>
                <w:sz w:val="28"/>
                <w:szCs w:val="28"/>
              </w:rPr>
              <w:t>6.气压升降系统采用气压</w:t>
            </w:r>
            <w:proofErr w:type="gramStart"/>
            <w:r>
              <w:rPr>
                <w:rFonts w:ascii="宋体" w:hAnsi="宋体" w:hint="eastAsia"/>
                <w:sz w:val="28"/>
                <w:szCs w:val="28"/>
              </w:rPr>
              <w:t>棒采用</w:t>
            </w:r>
            <w:proofErr w:type="gramEnd"/>
            <w:r>
              <w:rPr>
                <w:rFonts w:ascii="宋体" w:hAnsi="宋体" w:hint="eastAsia"/>
                <w:sz w:val="28"/>
                <w:szCs w:val="28"/>
              </w:rPr>
              <w:t>“WDF”、“三宏”</w:t>
            </w:r>
            <w:r>
              <w:rPr>
                <w:rFonts w:ascii="宋体" w:hAnsi="宋体" w:hint="eastAsia"/>
                <w:sz w:val="28"/>
                <w:szCs w:val="28"/>
              </w:rPr>
              <w:lastRenderedPageBreak/>
              <w:t>牌、“KGS”或同档次及以上品牌,升降轻便灵活（升降30万次无损）、平稳、无漏气、无噪音；</w:t>
            </w:r>
          </w:p>
          <w:p w14:paraId="5F022341" w14:textId="77777777" w:rsidR="00194E9F" w:rsidRDefault="00194E9F" w:rsidP="000B5097">
            <w:pPr>
              <w:jc w:val="left"/>
              <w:rPr>
                <w:rFonts w:ascii="宋体" w:hAnsi="宋体"/>
                <w:sz w:val="28"/>
                <w:szCs w:val="28"/>
              </w:rPr>
            </w:pPr>
            <w:r>
              <w:rPr>
                <w:rFonts w:ascii="宋体" w:hAnsi="宋体" w:hint="eastAsia"/>
                <w:sz w:val="28"/>
                <w:szCs w:val="28"/>
              </w:rPr>
              <w:t>7.椅脚：黑色塑制五星脚，黑色PA椅轮，</w:t>
            </w:r>
            <w:proofErr w:type="gramStart"/>
            <w:r>
              <w:rPr>
                <w:rFonts w:ascii="宋体" w:hAnsi="宋体" w:hint="eastAsia"/>
                <w:sz w:val="28"/>
                <w:szCs w:val="28"/>
              </w:rPr>
              <w:t>椅轮采用</w:t>
            </w:r>
            <w:proofErr w:type="gramEnd"/>
            <w:r>
              <w:rPr>
                <w:rFonts w:ascii="宋体" w:hAnsi="宋体" w:hint="eastAsia"/>
                <w:sz w:val="28"/>
                <w:szCs w:val="28"/>
              </w:rPr>
              <w:t>优质尼龙纤维材质。</w:t>
            </w:r>
          </w:p>
        </w:tc>
        <w:tc>
          <w:tcPr>
            <w:tcW w:w="838" w:type="dxa"/>
            <w:vAlign w:val="center"/>
          </w:tcPr>
          <w:p w14:paraId="700F65E7" w14:textId="77777777" w:rsidR="00194E9F" w:rsidRDefault="00194E9F" w:rsidP="000B5097">
            <w:pPr>
              <w:jc w:val="center"/>
              <w:rPr>
                <w:rFonts w:ascii="宋体" w:hAnsi="宋体"/>
                <w:sz w:val="28"/>
                <w:szCs w:val="28"/>
              </w:rPr>
            </w:pPr>
            <w:r>
              <w:rPr>
                <w:rFonts w:ascii="宋体" w:hAnsi="宋体" w:hint="eastAsia"/>
                <w:sz w:val="28"/>
                <w:szCs w:val="28"/>
              </w:rPr>
              <w:lastRenderedPageBreak/>
              <w:t>33</w:t>
            </w:r>
          </w:p>
        </w:tc>
        <w:tc>
          <w:tcPr>
            <w:tcW w:w="829" w:type="dxa"/>
            <w:vAlign w:val="center"/>
          </w:tcPr>
          <w:p w14:paraId="19C54156"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17784AC0" w14:textId="77777777" w:rsidTr="00194E9F">
        <w:trPr>
          <w:jc w:val="center"/>
        </w:trPr>
        <w:tc>
          <w:tcPr>
            <w:tcW w:w="900" w:type="dxa"/>
            <w:vAlign w:val="center"/>
          </w:tcPr>
          <w:p w14:paraId="1DB15334" w14:textId="77777777" w:rsidR="00194E9F" w:rsidRDefault="00194E9F" w:rsidP="000B5097">
            <w:pPr>
              <w:jc w:val="center"/>
              <w:rPr>
                <w:rFonts w:ascii="宋体" w:hAnsi="宋体"/>
                <w:sz w:val="28"/>
                <w:szCs w:val="28"/>
              </w:rPr>
            </w:pPr>
            <w:r>
              <w:rPr>
                <w:rFonts w:ascii="宋体" w:hAnsi="宋体" w:hint="eastAsia"/>
                <w:color w:val="000000"/>
                <w:sz w:val="28"/>
                <w:szCs w:val="28"/>
              </w:rPr>
              <w:t>6</w:t>
            </w:r>
          </w:p>
        </w:tc>
        <w:tc>
          <w:tcPr>
            <w:tcW w:w="1530" w:type="dxa"/>
            <w:vAlign w:val="center"/>
          </w:tcPr>
          <w:p w14:paraId="36D1C3CA" w14:textId="77777777" w:rsidR="00194E9F" w:rsidRDefault="00194E9F" w:rsidP="000B5097">
            <w:pPr>
              <w:jc w:val="center"/>
              <w:rPr>
                <w:rFonts w:ascii="宋体" w:hAnsi="宋体"/>
                <w:sz w:val="28"/>
                <w:szCs w:val="28"/>
              </w:rPr>
            </w:pPr>
            <w:r>
              <w:rPr>
                <w:rFonts w:ascii="宋体" w:hAnsi="宋体" w:hint="eastAsia"/>
                <w:sz w:val="28"/>
                <w:szCs w:val="28"/>
              </w:rPr>
              <w:t>主管桌</w:t>
            </w:r>
          </w:p>
        </w:tc>
        <w:tc>
          <w:tcPr>
            <w:tcW w:w="2150" w:type="dxa"/>
            <w:vAlign w:val="center"/>
          </w:tcPr>
          <w:p w14:paraId="2850E451" w14:textId="49FD4BF5" w:rsidR="00194E9F" w:rsidRDefault="00AE148D" w:rsidP="000B5097">
            <w:pPr>
              <w:jc w:val="center"/>
              <w:rPr>
                <w:rFonts w:ascii="宋体" w:hAnsi="宋体"/>
                <w:sz w:val="28"/>
                <w:szCs w:val="28"/>
              </w:rPr>
            </w:pPr>
            <w:r>
              <w:rPr>
                <w:noProof/>
              </w:rPr>
              <w:drawing>
                <wp:inline distT="0" distB="0" distL="0" distR="0" wp14:anchorId="363478D4" wp14:editId="61BDD0BA">
                  <wp:extent cx="1041400" cy="863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1400" cy="863600"/>
                          </a:xfrm>
                          <a:prstGeom prst="rect">
                            <a:avLst/>
                          </a:prstGeom>
                          <a:noFill/>
                          <a:ln>
                            <a:noFill/>
                          </a:ln>
                        </pic:spPr>
                      </pic:pic>
                    </a:graphicData>
                  </a:graphic>
                </wp:inline>
              </w:drawing>
            </w:r>
          </w:p>
        </w:tc>
        <w:tc>
          <w:tcPr>
            <w:tcW w:w="2736" w:type="dxa"/>
            <w:vAlign w:val="center"/>
          </w:tcPr>
          <w:p w14:paraId="4253B94A" w14:textId="77777777" w:rsidR="00194E9F" w:rsidRDefault="00194E9F" w:rsidP="000B5097">
            <w:pPr>
              <w:jc w:val="center"/>
              <w:rPr>
                <w:rFonts w:ascii="宋体" w:hAnsi="宋体"/>
                <w:sz w:val="28"/>
                <w:szCs w:val="28"/>
              </w:rPr>
            </w:pPr>
            <w:r>
              <w:rPr>
                <w:rFonts w:ascii="宋体" w:hAnsi="宋体" w:hint="eastAsia"/>
                <w:sz w:val="28"/>
                <w:szCs w:val="28"/>
              </w:rPr>
              <w:t>1600*1600*750</w:t>
            </w:r>
          </w:p>
        </w:tc>
        <w:tc>
          <w:tcPr>
            <w:tcW w:w="6610" w:type="dxa"/>
            <w:vAlign w:val="center"/>
          </w:tcPr>
          <w:p w14:paraId="20F818C3"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1.基材：采用优质刨花板及中纤板(福人、大亚、丰林或同档次及以上品牌)，甲醛释放量≤0.05mg/m³。抽底板采用5mm中纤板，其余板材18mm刨花板。</w:t>
            </w:r>
          </w:p>
          <w:p w14:paraId="68DAB240"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28F5310B" w14:textId="77777777" w:rsidR="00194E9F" w:rsidRDefault="00194E9F" w:rsidP="000B5097">
            <w:pPr>
              <w:jc w:val="left"/>
              <w:rPr>
                <w:rFonts w:ascii="宋体" w:hAnsi="宋体"/>
                <w:sz w:val="28"/>
                <w:szCs w:val="28"/>
              </w:rPr>
            </w:pPr>
            <w:r>
              <w:rPr>
                <w:rFonts w:ascii="宋体" w:hAnsi="宋体" w:hint="eastAsia"/>
                <w:sz w:val="28"/>
                <w:szCs w:val="28"/>
              </w:rPr>
              <w:t>3.主桌面：厚度25mm，采用3D镭射激光封边，ABS封边皮，厚度≥2.5mm；</w:t>
            </w:r>
          </w:p>
          <w:p w14:paraId="61674D22" w14:textId="77777777" w:rsidR="00194E9F" w:rsidRDefault="00194E9F" w:rsidP="000B5097">
            <w:pPr>
              <w:jc w:val="left"/>
              <w:rPr>
                <w:rFonts w:ascii="宋体" w:hAnsi="宋体"/>
                <w:sz w:val="28"/>
                <w:szCs w:val="28"/>
              </w:rPr>
            </w:pPr>
            <w:r>
              <w:rPr>
                <w:rFonts w:ascii="宋体" w:hAnsi="宋体" w:hint="eastAsia"/>
                <w:sz w:val="28"/>
                <w:szCs w:val="28"/>
              </w:rPr>
              <w:t>4.五金件：选用</w:t>
            </w:r>
            <w:proofErr w:type="gramStart"/>
            <w:r>
              <w:rPr>
                <w:rFonts w:ascii="宋体" w:hAnsi="宋体" w:hint="eastAsia"/>
                <w:sz w:val="28"/>
                <w:szCs w:val="28"/>
              </w:rPr>
              <w:t>优质钢制脚架</w:t>
            </w:r>
            <w:proofErr w:type="gramEnd"/>
            <w:r>
              <w:rPr>
                <w:rFonts w:ascii="宋体" w:hAnsi="宋体" w:hint="eastAsia"/>
                <w:sz w:val="28"/>
                <w:szCs w:val="28"/>
              </w:rPr>
              <w:t>，采用60*25*1.5mm方管，</w:t>
            </w:r>
            <w:proofErr w:type="gramStart"/>
            <w:r>
              <w:rPr>
                <w:rFonts w:ascii="宋体" w:hAnsi="宋体" w:hint="eastAsia"/>
                <w:sz w:val="28"/>
                <w:szCs w:val="28"/>
              </w:rPr>
              <w:t>钢脚内口切</w:t>
            </w:r>
            <w:proofErr w:type="gramEnd"/>
            <w:r>
              <w:rPr>
                <w:rFonts w:ascii="宋体" w:hAnsi="宋体" w:hint="eastAsia"/>
                <w:sz w:val="28"/>
                <w:szCs w:val="28"/>
              </w:rPr>
              <w:t>10*10mm斜边，</w:t>
            </w:r>
            <w:proofErr w:type="gramStart"/>
            <w:r>
              <w:rPr>
                <w:rFonts w:ascii="宋体" w:hAnsi="宋体" w:hint="eastAsia"/>
                <w:sz w:val="28"/>
                <w:szCs w:val="28"/>
              </w:rPr>
              <w:t>桌脚四角钢</w:t>
            </w:r>
            <w:proofErr w:type="gramEnd"/>
            <w:r>
              <w:rPr>
                <w:rFonts w:ascii="宋体" w:hAnsi="宋体" w:hint="eastAsia"/>
                <w:sz w:val="28"/>
                <w:szCs w:val="28"/>
              </w:rPr>
              <w:t>管45°拼角，经焊接、打磨、抛光、酸洗、磷化、防腐、防锈等工艺处理，表面静电粉末喷涂处理；</w:t>
            </w:r>
          </w:p>
          <w:p w14:paraId="5306FEE5" w14:textId="77777777" w:rsidR="00194E9F" w:rsidRDefault="00194E9F" w:rsidP="000B5097">
            <w:pPr>
              <w:jc w:val="left"/>
              <w:rPr>
                <w:rFonts w:ascii="宋体" w:hAnsi="宋体"/>
                <w:sz w:val="28"/>
                <w:szCs w:val="28"/>
              </w:rPr>
            </w:pPr>
            <w:r>
              <w:rPr>
                <w:rFonts w:ascii="宋体" w:hAnsi="宋体" w:hint="eastAsia"/>
                <w:sz w:val="28"/>
                <w:szCs w:val="28"/>
              </w:rPr>
              <w:t>5.五金配件：FGV、DTC、乐斯特弗、博格维诗或同档次及以上品牌；</w:t>
            </w:r>
          </w:p>
          <w:p w14:paraId="4E6D8676" w14:textId="77777777" w:rsidR="00194E9F" w:rsidRDefault="00194E9F" w:rsidP="000B5097">
            <w:pPr>
              <w:jc w:val="left"/>
              <w:rPr>
                <w:rFonts w:ascii="宋体" w:hAnsi="宋体"/>
                <w:sz w:val="28"/>
                <w:szCs w:val="28"/>
              </w:rPr>
            </w:pPr>
            <w:r>
              <w:rPr>
                <w:rFonts w:ascii="宋体" w:hAnsi="宋体" w:hint="eastAsia"/>
                <w:sz w:val="28"/>
                <w:szCs w:val="28"/>
              </w:rPr>
              <w:t>6.功能配置：台面下含前置挡板，材质中纤板，规格900*300*8mm，甲醛释放量≤0.05mg/m³。每位含一体成型塑制线盒一个，预留五个86型电源孔位；7.</w:t>
            </w:r>
            <w:proofErr w:type="gramStart"/>
            <w:r>
              <w:rPr>
                <w:rFonts w:ascii="宋体" w:hAnsi="宋体" w:hint="eastAsia"/>
                <w:sz w:val="28"/>
                <w:szCs w:val="28"/>
              </w:rPr>
              <w:t>固定侧柜</w:t>
            </w:r>
            <w:proofErr w:type="gramEnd"/>
            <w:r>
              <w:rPr>
                <w:rFonts w:ascii="宋体" w:hAnsi="宋体" w:hint="eastAsia"/>
                <w:sz w:val="28"/>
                <w:szCs w:val="28"/>
              </w:rPr>
              <w:t>：规格1450*480*645，需考虑主机柜、</w:t>
            </w:r>
            <w:r>
              <w:rPr>
                <w:rFonts w:ascii="宋体" w:hAnsi="宋体" w:hint="eastAsia"/>
                <w:sz w:val="28"/>
                <w:szCs w:val="28"/>
              </w:rPr>
              <w:lastRenderedPageBreak/>
              <w:t>三抽柜（</w:t>
            </w:r>
            <w:proofErr w:type="gramStart"/>
            <w:r>
              <w:rPr>
                <w:rFonts w:ascii="宋体" w:hAnsi="宋体" w:hint="eastAsia"/>
                <w:sz w:val="28"/>
                <w:szCs w:val="28"/>
              </w:rPr>
              <w:t>抽帮采用</w:t>
            </w:r>
            <w:proofErr w:type="gramEnd"/>
            <w:r>
              <w:rPr>
                <w:rFonts w:ascii="宋体" w:hAnsi="宋体" w:hint="eastAsia"/>
                <w:sz w:val="28"/>
                <w:szCs w:val="28"/>
              </w:rPr>
              <w:t>45°</w:t>
            </w:r>
            <w:proofErr w:type="gramStart"/>
            <w:r>
              <w:rPr>
                <w:rFonts w:ascii="宋体" w:hAnsi="宋体" w:hint="eastAsia"/>
                <w:sz w:val="28"/>
                <w:szCs w:val="28"/>
              </w:rPr>
              <w:t>拼角</w:t>
            </w:r>
            <w:proofErr w:type="gramEnd"/>
            <w:r>
              <w:rPr>
                <w:rFonts w:ascii="宋体" w:hAnsi="宋体" w:hint="eastAsia"/>
                <w:sz w:val="28"/>
                <w:szCs w:val="28"/>
              </w:rPr>
              <w:t>PVC覆膜，抽底板采用5mm中纤板，</w:t>
            </w:r>
            <w:proofErr w:type="gramStart"/>
            <w:r>
              <w:rPr>
                <w:rFonts w:ascii="宋体" w:hAnsi="宋体" w:hint="eastAsia"/>
                <w:sz w:val="28"/>
                <w:szCs w:val="28"/>
              </w:rPr>
              <w:t>与抽帮拉槽</w:t>
            </w:r>
            <w:proofErr w:type="gramEnd"/>
            <w:r>
              <w:rPr>
                <w:rFonts w:ascii="宋体" w:hAnsi="宋体" w:hint="eastAsia"/>
                <w:sz w:val="28"/>
                <w:szCs w:val="28"/>
              </w:rPr>
              <w:t>方式连接）。</w:t>
            </w:r>
          </w:p>
        </w:tc>
        <w:tc>
          <w:tcPr>
            <w:tcW w:w="838" w:type="dxa"/>
            <w:vAlign w:val="center"/>
          </w:tcPr>
          <w:p w14:paraId="5ACC2C97" w14:textId="77777777" w:rsidR="00194E9F" w:rsidRDefault="00194E9F" w:rsidP="000B5097">
            <w:pPr>
              <w:jc w:val="center"/>
              <w:rPr>
                <w:rFonts w:ascii="宋体" w:hAnsi="宋体"/>
                <w:sz w:val="28"/>
                <w:szCs w:val="28"/>
              </w:rPr>
            </w:pPr>
            <w:r>
              <w:rPr>
                <w:rFonts w:ascii="宋体" w:hAnsi="宋体" w:hint="eastAsia"/>
                <w:sz w:val="28"/>
                <w:szCs w:val="28"/>
              </w:rPr>
              <w:lastRenderedPageBreak/>
              <w:t>2</w:t>
            </w:r>
          </w:p>
        </w:tc>
        <w:tc>
          <w:tcPr>
            <w:tcW w:w="829" w:type="dxa"/>
            <w:vAlign w:val="center"/>
          </w:tcPr>
          <w:p w14:paraId="65D780E2"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EDC6868" w14:textId="77777777" w:rsidTr="00194E9F">
        <w:trPr>
          <w:jc w:val="center"/>
        </w:trPr>
        <w:tc>
          <w:tcPr>
            <w:tcW w:w="900" w:type="dxa"/>
            <w:vAlign w:val="center"/>
          </w:tcPr>
          <w:p w14:paraId="7CD869C2" w14:textId="77777777" w:rsidR="00194E9F" w:rsidRDefault="00194E9F" w:rsidP="000B5097">
            <w:pPr>
              <w:jc w:val="center"/>
              <w:rPr>
                <w:rFonts w:ascii="宋体" w:hAnsi="宋体"/>
                <w:sz w:val="28"/>
                <w:szCs w:val="28"/>
              </w:rPr>
            </w:pPr>
            <w:r>
              <w:rPr>
                <w:rFonts w:ascii="宋体" w:hAnsi="宋体" w:hint="eastAsia"/>
                <w:color w:val="000000"/>
                <w:sz w:val="28"/>
                <w:szCs w:val="28"/>
              </w:rPr>
              <w:t>7</w:t>
            </w:r>
          </w:p>
        </w:tc>
        <w:tc>
          <w:tcPr>
            <w:tcW w:w="1530" w:type="dxa"/>
            <w:vAlign w:val="center"/>
          </w:tcPr>
          <w:p w14:paraId="155E38A8" w14:textId="77777777" w:rsidR="00194E9F" w:rsidRDefault="00194E9F" w:rsidP="000B5097">
            <w:pPr>
              <w:jc w:val="center"/>
              <w:rPr>
                <w:rFonts w:ascii="宋体" w:hAnsi="宋体"/>
                <w:sz w:val="28"/>
                <w:szCs w:val="28"/>
              </w:rPr>
            </w:pPr>
            <w:r>
              <w:rPr>
                <w:rFonts w:ascii="宋体" w:hAnsi="宋体" w:hint="eastAsia"/>
                <w:sz w:val="28"/>
                <w:szCs w:val="28"/>
              </w:rPr>
              <w:t>主管椅</w:t>
            </w:r>
          </w:p>
        </w:tc>
        <w:tc>
          <w:tcPr>
            <w:tcW w:w="2150" w:type="dxa"/>
            <w:vAlign w:val="center"/>
          </w:tcPr>
          <w:p w14:paraId="5AB03E33" w14:textId="465A0591" w:rsidR="00194E9F" w:rsidRDefault="00AE148D" w:rsidP="000B5097">
            <w:pPr>
              <w:jc w:val="center"/>
              <w:rPr>
                <w:rFonts w:ascii="宋体" w:hAnsi="宋体"/>
                <w:sz w:val="28"/>
                <w:szCs w:val="28"/>
              </w:rPr>
            </w:pPr>
            <w:r>
              <w:rPr>
                <w:noProof/>
              </w:rPr>
              <w:drawing>
                <wp:inline distT="0" distB="0" distL="0" distR="0" wp14:anchorId="160C2C98" wp14:editId="13949663">
                  <wp:extent cx="795655" cy="1049655"/>
                  <wp:effectExtent l="0" t="0" r="0" b="0"/>
                  <wp:docPr id="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655" cy="1049655"/>
                          </a:xfrm>
                          <a:prstGeom prst="rect">
                            <a:avLst/>
                          </a:prstGeom>
                          <a:noFill/>
                          <a:ln>
                            <a:noFill/>
                          </a:ln>
                        </pic:spPr>
                      </pic:pic>
                    </a:graphicData>
                  </a:graphic>
                </wp:inline>
              </w:drawing>
            </w:r>
          </w:p>
        </w:tc>
        <w:tc>
          <w:tcPr>
            <w:tcW w:w="2736" w:type="dxa"/>
            <w:vAlign w:val="center"/>
          </w:tcPr>
          <w:p w14:paraId="364F1B12" w14:textId="77777777" w:rsidR="00194E9F" w:rsidRDefault="00194E9F" w:rsidP="000B5097">
            <w:pPr>
              <w:jc w:val="center"/>
              <w:rPr>
                <w:rFonts w:ascii="宋体" w:hAnsi="宋体"/>
                <w:sz w:val="28"/>
                <w:szCs w:val="28"/>
              </w:rPr>
            </w:pPr>
            <w:r>
              <w:rPr>
                <w:rFonts w:ascii="宋体" w:hAnsi="宋体" w:hint="eastAsia"/>
                <w:sz w:val="28"/>
                <w:szCs w:val="28"/>
              </w:rPr>
              <w:t>630*595*1240</w:t>
            </w:r>
          </w:p>
        </w:tc>
        <w:tc>
          <w:tcPr>
            <w:tcW w:w="6610" w:type="dxa"/>
            <w:vAlign w:val="center"/>
          </w:tcPr>
          <w:p w14:paraId="13CE54A3" w14:textId="77777777" w:rsidR="00194E9F" w:rsidRDefault="00194E9F" w:rsidP="000B5097">
            <w:pPr>
              <w:jc w:val="left"/>
              <w:rPr>
                <w:rFonts w:ascii="宋体" w:hAnsi="宋体"/>
                <w:sz w:val="28"/>
                <w:szCs w:val="28"/>
              </w:rPr>
            </w:pPr>
            <w:r>
              <w:rPr>
                <w:rFonts w:ascii="宋体" w:hAnsi="宋体" w:hint="eastAsia"/>
                <w:sz w:val="28"/>
                <w:szCs w:val="28"/>
              </w:rPr>
              <w:t>1.面料：采用Gabriel、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双丝网布，芳香</w:t>
            </w:r>
            <w:proofErr w:type="gramStart"/>
            <w:r>
              <w:rPr>
                <w:rFonts w:ascii="宋体" w:hAnsi="宋体" w:hint="eastAsia"/>
                <w:sz w:val="28"/>
                <w:szCs w:val="28"/>
              </w:rPr>
              <w:t>胺</w:t>
            </w:r>
            <w:proofErr w:type="gramEnd"/>
            <w:r>
              <w:rPr>
                <w:rFonts w:ascii="宋体" w:hAnsi="宋体" w:hint="eastAsia"/>
                <w:sz w:val="28"/>
                <w:szCs w:val="28"/>
              </w:rPr>
              <w:t>有害物质含量＜5mg/kg，颜色干擦牢度≥4级，耐酸碱汗渍变色≥3级、</w:t>
            </w:r>
            <w:proofErr w:type="gramStart"/>
            <w:r>
              <w:rPr>
                <w:rFonts w:ascii="宋体" w:hAnsi="宋体" w:hint="eastAsia"/>
                <w:sz w:val="28"/>
                <w:szCs w:val="28"/>
              </w:rPr>
              <w:t>沾色</w:t>
            </w:r>
            <w:proofErr w:type="gramEnd"/>
            <w:r>
              <w:rPr>
                <w:rFonts w:ascii="宋体" w:hAnsi="宋体" w:hint="eastAsia"/>
                <w:sz w:val="28"/>
                <w:szCs w:val="28"/>
              </w:rPr>
              <w:t>≥3级；</w:t>
            </w:r>
          </w:p>
          <w:p w14:paraId="6D91B58C" w14:textId="77777777" w:rsidR="00194E9F" w:rsidRDefault="00194E9F" w:rsidP="000B5097">
            <w:pPr>
              <w:jc w:val="left"/>
              <w:rPr>
                <w:rFonts w:ascii="宋体" w:hAnsi="宋体"/>
                <w:sz w:val="28"/>
                <w:szCs w:val="28"/>
              </w:rPr>
            </w:pPr>
            <w:r>
              <w:rPr>
                <w:rFonts w:ascii="宋体" w:hAnsi="宋体" w:hint="eastAsia"/>
                <w:sz w:val="28"/>
                <w:szCs w:val="28"/>
              </w:rPr>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p>
          <w:p w14:paraId="09EEAEE1" w14:textId="77777777" w:rsidR="00194E9F" w:rsidRDefault="00194E9F" w:rsidP="000B5097">
            <w:pPr>
              <w:jc w:val="left"/>
              <w:rPr>
                <w:rFonts w:ascii="宋体" w:hAnsi="宋体"/>
                <w:sz w:val="28"/>
                <w:szCs w:val="28"/>
              </w:rPr>
            </w:pPr>
            <w:r>
              <w:rPr>
                <w:rFonts w:ascii="宋体" w:hAnsi="宋体" w:hint="eastAsia"/>
                <w:sz w:val="28"/>
                <w:szCs w:val="28"/>
              </w:rPr>
              <w:t>3.胶合板：12mm优质胶合板甲醛释放量≤0.05mg/m³,一次性热压成型；</w:t>
            </w:r>
          </w:p>
          <w:p w14:paraId="24B79A53" w14:textId="77777777" w:rsidR="00194E9F" w:rsidRDefault="00194E9F" w:rsidP="000B5097">
            <w:pPr>
              <w:jc w:val="left"/>
              <w:rPr>
                <w:rFonts w:ascii="宋体" w:hAnsi="宋体"/>
                <w:sz w:val="28"/>
                <w:szCs w:val="28"/>
              </w:rPr>
            </w:pPr>
            <w:r>
              <w:rPr>
                <w:rFonts w:ascii="宋体" w:hAnsi="宋体" w:hint="eastAsia"/>
                <w:sz w:val="28"/>
                <w:szCs w:val="28"/>
              </w:rPr>
              <w:t>4.配置：PU面升降扶手，采用一体成型工艺，扶手面旋转调节，</w:t>
            </w:r>
            <w:proofErr w:type="gramStart"/>
            <w:r>
              <w:rPr>
                <w:rFonts w:ascii="宋体" w:hAnsi="宋体" w:hint="eastAsia"/>
                <w:sz w:val="28"/>
                <w:szCs w:val="28"/>
              </w:rPr>
              <w:t>含可调节</w:t>
            </w:r>
            <w:proofErr w:type="gramEnd"/>
            <w:r>
              <w:rPr>
                <w:rFonts w:ascii="宋体" w:hAnsi="宋体" w:hint="eastAsia"/>
                <w:sz w:val="28"/>
                <w:szCs w:val="28"/>
              </w:rPr>
              <w:t>腰托，上下旋转调节各40°；</w:t>
            </w:r>
          </w:p>
          <w:p w14:paraId="32A8188D" w14:textId="77777777" w:rsidR="00194E9F" w:rsidRDefault="00194E9F" w:rsidP="000B5097">
            <w:pPr>
              <w:jc w:val="left"/>
              <w:rPr>
                <w:rFonts w:ascii="宋体" w:hAnsi="宋体"/>
                <w:sz w:val="28"/>
                <w:szCs w:val="28"/>
              </w:rPr>
            </w:pPr>
            <w:r>
              <w:rPr>
                <w:rFonts w:ascii="宋体" w:hAnsi="宋体" w:hint="eastAsia"/>
                <w:sz w:val="28"/>
                <w:szCs w:val="28"/>
              </w:rPr>
              <w:t>5.底盘：优质金属底盘机构配坐外壳，四档锁定带滑动；</w:t>
            </w:r>
          </w:p>
          <w:p w14:paraId="75C2AE1D" w14:textId="77777777" w:rsidR="00194E9F" w:rsidRDefault="00194E9F" w:rsidP="000B5097">
            <w:pPr>
              <w:jc w:val="left"/>
              <w:rPr>
                <w:rFonts w:ascii="宋体" w:hAnsi="宋体"/>
                <w:sz w:val="28"/>
                <w:szCs w:val="28"/>
              </w:rPr>
            </w:pPr>
            <w:r>
              <w:rPr>
                <w:rFonts w:ascii="宋体" w:hAnsi="宋体" w:hint="eastAsia"/>
                <w:sz w:val="28"/>
                <w:szCs w:val="28"/>
              </w:rPr>
              <w:t>6.气压升降系统采用气压</w:t>
            </w:r>
            <w:proofErr w:type="gramStart"/>
            <w:r>
              <w:rPr>
                <w:rFonts w:ascii="宋体" w:hAnsi="宋体" w:hint="eastAsia"/>
                <w:sz w:val="28"/>
                <w:szCs w:val="28"/>
              </w:rPr>
              <w:t>棒采用</w:t>
            </w:r>
            <w:proofErr w:type="gramEnd"/>
            <w:r>
              <w:rPr>
                <w:rFonts w:ascii="宋体" w:hAnsi="宋体" w:hint="eastAsia"/>
                <w:sz w:val="28"/>
                <w:szCs w:val="28"/>
              </w:rPr>
              <w:t>WDF、三宏、KGS或同档次及以上品牌,升降轻便灵活（升降30万次无损）、平稳、无漏气、无噪音；</w:t>
            </w:r>
          </w:p>
          <w:p w14:paraId="489E8705" w14:textId="77777777" w:rsidR="00194E9F" w:rsidRDefault="00194E9F" w:rsidP="000B5097">
            <w:pPr>
              <w:jc w:val="left"/>
              <w:rPr>
                <w:rFonts w:ascii="宋体" w:hAnsi="宋体"/>
                <w:sz w:val="28"/>
                <w:szCs w:val="28"/>
              </w:rPr>
            </w:pPr>
            <w:r>
              <w:rPr>
                <w:rFonts w:ascii="宋体" w:hAnsi="宋体" w:hint="eastAsia"/>
                <w:sz w:val="28"/>
                <w:szCs w:val="28"/>
              </w:rPr>
              <w:t>7.椅脚：抛光铝合金五星脚，黑色PU静</w:t>
            </w:r>
            <w:proofErr w:type="gramStart"/>
            <w:r>
              <w:rPr>
                <w:rFonts w:ascii="宋体" w:hAnsi="宋体" w:hint="eastAsia"/>
                <w:sz w:val="28"/>
                <w:szCs w:val="28"/>
              </w:rPr>
              <w:t>音椅轮，椅轮</w:t>
            </w:r>
            <w:proofErr w:type="gramEnd"/>
            <w:r>
              <w:rPr>
                <w:rFonts w:ascii="宋体" w:hAnsi="宋体" w:hint="eastAsia"/>
                <w:sz w:val="28"/>
                <w:szCs w:val="28"/>
              </w:rPr>
              <w:t>采用优质尼龙纤维材质。</w:t>
            </w:r>
          </w:p>
        </w:tc>
        <w:tc>
          <w:tcPr>
            <w:tcW w:w="838" w:type="dxa"/>
            <w:vAlign w:val="center"/>
          </w:tcPr>
          <w:p w14:paraId="04AEA7A8" w14:textId="77777777" w:rsidR="00194E9F" w:rsidRDefault="00194E9F" w:rsidP="000B5097">
            <w:pPr>
              <w:jc w:val="center"/>
              <w:rPr>
                <w:rFonts w:ascii="宋体" w:hAnsi="宋体"/>
                <w:sz w:val="28"/>
                <w:szCs w:val="28"/>
              </w:rPr>
            </w:pPr>
            <w:r>
              <w:rPr>
                <w:rFonts w:ascii="宋体" w:hAnsi="宋体" w:hint="eastAsia"/>
                <w:sz w:val="28"/>
                <w:szCs w:val="28"/>
              </w:rPr>
              <w:t>1</w:t>
            </w:r>
          </w:p>
        </w:tc>
        <w:tc>
          <w:tcPr>
            <w:tcW w:w="829" w:type="dxa"/>
            <w:vAlign w:val="center"/>
          </w:tcPr>
          <w:p w14:paraId="3B628D88"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65C1215" w14:textId="77777777" w:rsidTr="00194E9F">
        <w:trPr>
          <w:jc w:val="center"/>
        </w:trPr>
        <w:tc>
          <w:tcPr>
            <w:tcW w:w="900" w:type="dxa"/>
            <w:vAlign w:val="center"/>
          </w:tcPr>
          <w:p w14:paraId="789E3AFD" w14:textId="77777777" w:rsidR="00194E9F" w:rsidRDefault="00194E9F" w:rsidP="000B5097">
            <w:pPr>
              <w:jc w:val="center"/>
              <w:rPr>
                <w:rFonts w:ascii="宋体" w:hAnsi="宋体"/>
                <w:sz w:val="28"/>
                <w:szCs w:val="28"/>
              </w:rPr>
            </w:pPr>
            <w:r>
              <w:rPr>
                <w:rFonts w:ascii="宋体" w:hAnsi="宋体" w:hint="eastAsia"/>
                <w:color w:val="000000"/>
                <w:sz w:val="28"/>
                <w:szCs w:val="28"/>
              </w:rPr>
              <w:t>8</w:t>
            </w:r>
          </w:p>
        </w:tc>
        <w:tc>
          <w:tcPr>
            <w:tcW w:w="1530" w:type="dxa"/>
            <w:vAlign w:val="center"/>
          </w:tcPr>
          <w:p w14:paraId="6949FA9D" w14:textId="77777777" w:rsidR="00194E9F" w:rsidRDefault="00194E9F" w:rsidP="000B5097">
            <w:pPr>
              <w:jc w:val="center"/>
              <w:rPr>
                <w:rFonts w:ascii="宋体" w:hAnsi="宋体"/>
                <w:sz w:val="28"/>
                <w:szCs w:val="28"/>
              </w:rPr>
            </w:pPr>
            <w:r>
              <w:rPr>
                <w:rFonts w:ascii="宋体" w:hAnsi="宋体" w:hint="eastAsia"/>
                <w:sz w:val="28"/>
                <w:szCs w:val="28"/>
              </w:rPr>
              <w:t>会客椅</w:t>
            </w:r>
          </w:p>
        </w:tc>
        <w:tc>
          <w:tcPr>
            <w:tcW w:w="2150" w:type="dxa"/>
            <w:vAlign w:val="center"/>
          </w:tcPr>
          <w:p w14:paraId="562038DE" w14:textId="3C5A20DE" w:rsidR="00194E9F" w:rsidRDefault="00AE148D" w:rsidP="000B5097">
            <w:pPr>
              <w:jc w:val="center"/>
              <w:rPr>
                <w:rFonts w:ascii="宋体" w:hAnsi="宋体"/>
                <w:sz w:val="28"/>
                <w:szCs w:val="28"/>
              </w:rPr>
            </w:pPr>
            <w:r>
              <w:rPr>
                <w:noProof/>
              </w:rPr>
              <w:drawing>
                <wp:inline distT="0" distB="0" distL="0" distR="0" wp14:anchorId="6C1772F2" wp14:editId="41A39A10">
                  <wp:extent cx="711200" cy="8045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804545"/>
                          </a:xfrm>
                          <a:prstGeom prst="rect">
                            <a:avLst/>
                          </a:prstGeom>
                          <a:noFill/>
                          <a:ln>
                            <a:noFill/>
                          </a:ln>
                        </pic:spPr>
                      </pic:pic>
                    </a:graphicData>
                  </a:graphic>
                </wp:inline>
              </w:drawing>
            </w:r>
          </w:p>
        </w:tc>
        <w:tc>
          <w:tcPr>
            <w:tcW w:w="2736" w:type="dxa"/>
            <w:vAlign w:val="center"/>
          </w:tcPr>
          <w:p w14:paraId="2D3282B4" w14:textId="77777777" w:rsidR="00194E9F" w:rsidRDefault="00194E9F" w:rsidP="000B5097">
            <w:pPr>
              <w:jc w:val="center"/>
              <w:rPr>
                <w:rFonts w:ascii="宋体" w:hAnsi="宋体"/>
                <w:sz w:val="28"/>
                <w:szCs w:val="28"/>
              </w:rPr>
            </w:pPr>
            <w:r>
              <w:rPr>
                <w:rFonts w:ascii="宋体" w:hAnsi="宋体" w:hint="eastAsia"/>
                <w:sz w:val="28"/>
                <w:szCs w:val="28"/>
              </w:rPr>
              <w:t>630*605*990</w:t>
            </w:r>
          </w:p>
        </w:tc>
        <w:tc>
          <w:tcPr>
            <w:tcW w:w="6610" w:type="dxa"/>
            <w:vAlign w:val="center"/>
          </w:tcPr>
          <w:p w14:paraId="05CCF601" w14:textId="77777777" w:rsidR="00194E9F" w:rsidRDefault="00194E9F" w:rsidP="000B5097">
            <w:pPr>
              <w:jc w:val="left"/>
              <w:rPr>
                <w:rFonts w:ascii="宋体" w:hAnsi="宋体"/>
                <w:sz w:val="28"/>
                <w:szCs w:val="28"/>
              </w:rPr>
            </w:pPr>
            <w:r>
              <w:rPr>
                <w:rFonts w:ascii="宋体" w:hAnsi="宋体" w:hint="eastAsia"/>
                <w:sz w:val="28"/>
                <w:szCs w:val="28"/>
              </w:rPr>
              <w:t>1.面料：采用Gabriel、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双丝网布，芳香</w:t>
            </w:r>
            <w:proofErr w:type="gramStart"/>
            <w:r>
              <w:rPr>
                <w:rFonts w:ascii="宋体" w:hAnsi="宋体" w:hint="eastAsia"/>
                <w:sz w:val="28"/>
                <w:szCs w:val="28"/>
              </w:rPr>
              <w:t>胺</w:t>
            </w:r>
            <w:proofErr w:type="gramEnd"/>
            <w:r>
              <w:rPr>
                <w:rFonts w:ascii="宋体" w:hAnsi="宋体" w:hint="eastAsia"/>
                <w:sz w:val="28"/>
                <w:szCs w:val="28"/>
              </w:rPr>
              <w:t>有害物质含量＜5mg/kg，颜色干擦牢度≥4级，耐酸碱汗渍变色≥3级、</w:t>
            </w:r>
            <w:proofErr w:type="gramStart"/>
            <w:r>
              <w:rPr>
                <w:rFonts w:ascii="宋体" w:hAnsi="宋体" w:hint="eastAsia"/>
                <w:sz w:val="28"/>
                <w:szCs w:val="28"/>
              </w:rPr>
              <w:t>沾色</w:t>
            </w:r>
            <w:proofErr w:type="gramEnd"/>
            <w:r>
              <w:rPr>
                <w:rFonts w:ascii="宋体" w:hAnsi="宋体" w:hint="eastAsia"/>
                <w:sz w:val="28"/>
                <w:szCs w:val="28"/>
              </w:rPr>
              <w:t>≥3级；</w:t>
            </w:r>
          </w:p>
          <w:p w14:paraId="23064A33" w14:textId="77777777" w:rsidR="00194E9F" w:rsidRDefault="00194E9F" w:rsidP="000B5097">
            <w:pPr>
              <w:jc w:val="left"/>
              <w:rPr>
                <w:rFonts w:ascii="宋体" w:hAnsi="宋体"/>
                <w:sz w:val="28"/>
                <w:szCs w:val="28"/>
              </w:rPr>
            </w:pPr>
            <w:r>
              <w:rPr>
                <w:rFonts w:ascii="宋体" w:hAnsi="宋体" w:hint="eastAsia"/>
                <w:sz w:val="28"/>
                <w:szCs w:val="28"/>
              </w:rPr>
              <w:lastRenderedPageBreak/>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p>
          <w:p w14:paraId="43594518" w14:textId="77777777" w:rsidR="00194E9F" w:rsidRDefault="00194E9F" w:rsidP="000B5097">
            <w:pPr>
              <w:jc w:val="left"/>
              <w:rPr>
                <w:rFonts w:ascii="宋体" w:hAnsi="宋体"/>
                <w:sz w:val="28"/>
                <w:szCs w:val="28"/>
              </w:rPr>
            </w:pPr>
            <w:r>
              <w:rPr>
                <w:rFonts w:ascii="宋体" w:hAnsi="宋体" w:hint="eastAsia"/>
                <w:sz w:val="28"/>
                <w:szCs w:val="28"/>
              </w:rPr>
              <w:t>3.胶合板：12mm优质胶合板甲醛释放量≤0.05mg/m³,一次性热压成型；</w:t>
            </w:r>
          </w:p>
          <w:p w14:paraId="52BC76E5" w14:textId="77777777" w:rsidR="00194E9F" w:rsidRDefault="00194E9F" w:rsidP="000B5097">
            <w:pPr>
              <w:jc w:val="left"/>
              <w:rPr>
                <w:rFonts w:ascii="宋体" w:hAnsi="宋体"/>
                <w:sz w:val="28"/>
                <w:szCs w:val="28"/>
              </w:rPr>
            </w:pPr>
            <w:r>
              <w:rPr>
                <w:rFonts w:ascii="宋体" w:hAnsi="宋体" w:hint="eastAsia"/>
                <w:sz w:val="28"/>
                <w:szCs w:val="28"/>
              </w:rPr>
              <w:t>4.配置：固定PP扶手；强度高、耐腐蚀，</w:t>
            </w:r>
          </w:p>
          <w:p w14:paraId="232A0C7B" w14:textId="77777777" w:rsidR="00194E9F" w:rsidRDefault="00194E9F" w:rsidP="000B5097">
            <w:pPr>
              <w:jc w:val="left"/>
              <w:rPr>
                <w:rFonts w:ascii="宋体" w:hAnsi="宋体"/>
                <w:sz w:val="28"/>
                <w:szCs w:val="28"/>
              </w:rPr>
            </w:pPr>
            <w:r>
              <w:rPr>
                <w:rFonts w:ascii="宋体" w:hAnsi="宋体" w:hint="eastAsia"/>
                <w:sz w:val="28"/>
                <w:szCs w:val="28"/>
              </w:rPr>
              <w:t>5.钢制椅架，表面喷涂；</w:t>
            </w:r>
          </w:p>
        </w:tc>
        <w:tc>
          <w:tcPr>
            <w:tcW w:w="838" w:type="dxa"/>
            <w:vAlign w:val="center"/>
          </w:tcPr>
          <w:p w14:paraId="1F2D83A2" w14:textId="77777777" w:rsidR="00194E9F" w:rsidRDefault="00194E9F" w:rsidP="000B5097">
            <w:pPr>
              <w:jc w:val="center"/>
              <w:rPr>
                <w:rFonts w:ascii="宋体" w:hAnsi="宋体"/>
                <w:sz w:val="28"/>
                <w:szCs w:val="28"/>
              </w:rPr>
            </w:pPr>
            <w:r>
              <w:rPr>
                <w:rFonts w:ascii="宋体" w:hAnsi="宋体" w:hint="eastAsia"/>
                <w:sz w:val="28"/>
                <w:szCs w:val="28"/>
              </w:rPr>
              <w:lastRenderedPageBreak/>
              <w:t>2</w:t>
            </w:r>
          </w:p>
        </w:tc>
        <w:tc>
          <w:tcPr>
            <w:tcW w:w="829" w:type="dxa"/>
            <w:vAlign w:val="center"/>
          </w:tcPr>
          <w:p w14:paraId="301F9320"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1DC11FB3" w14:textId="77777777" w:rsidTr="00194E9F">
        <w:trPr>
          <w:jc w:val="center"/>
        </w:trPr>
        <w:tc>
          <w:tcPr>
            <w:tcW w:w="900" w:type="dxa"/>
            <w:vAlign w:val="center"/>
          </w:tcPr>
          <w:p w14:paraId="552E9934" w14:textId="77777777" w:rsidR="00194E9F" w:rsidRDefault="00194E9F" w:rsidP="000B5097">
            <w:pPr>
              <w:jc w:val="center"/>
              <w:rPr>
                <w:rFonts w:ascii="宋体" w:hAnsi="宋体"/>
                <w:sz w:val="28"/>
                <w:szCs w:val="28"/>
              </w:rPr>
            </w:pPr>
            <w:r>
              <w:rPr>
                <w:rFonts w:ascii="宋体" w:hAnsi="宋体" w:hint="eastAsia"/>
                <w:color w:val="000000"/>
                <w:sz w:val="28"/>
                <w:szCs w:val="28"/>
              </w:rPr>
              <w:t>9</w:t>
            </w:r>
          </w:p>
        </w:tc>
        <w:tc>
          <w:tcPr>
            <w:tcW w:w="1530" w:type="dxa"/>
            <w:vAlign w:val="center"/>
          </w:tcPr>
          <w:p w14:paraId="77B8371B" w14:textId="77777777" w:rsidR="00194E9F" w:rsidRDefault="00194E9F" w:rsidP="000B5097">
            <w:pPr>
              <w:jc w:val="center"/>
              <w:rPr>
                <w:rFonts w:ascii="宋体" w:hAnsi="宋体"/>
                <w:sz w:val="28"/>
                <w:szCs w:val="28"/>
              </w:rPr>
            </w:pPr>
            <w:r>
              <w:rPr>
                <w:rFonts w:ascii="宋体" w:hAnsi="宋体" w:hint="eastAsia"/>
                <w:color w:val="000000"/>
                <w:sz w:val="28"/>
                <w:szCs w:val="28"/>
              </w:rPr>
              <w:t>文件柜</w:t>
            </w:r>
          </w:p>
        </w:tc>
        <w:tc>
          <w:tcPr>
            <w:tcW w:w="2150" w:type="dxa"/>
            <w:vAlign w:val="center"/>
          </w:tcPr>
          <w:p w14:paraId="7126F121" w14:textId="2E89191E" w:rsidR="00194E9F" w:rsidRDefault="00AE148D" w:rsidP="000B5097">
            <w:pPr>
              <w:jc w:val="center"/>
              <w:rPr>
                <w:rFonts w:ascii="宋体" w:hAnsi="宋体"/>
                <w:sz w:val="28"/>
                <w:szCs w:val="28"/>
              </w:rPr>
            </w:pPr>
            <w:r>
              <w:rPr>
                <w:noProof/>
              </w:rPr>
              <w:drawing>
                <wp:inline distT="0" distB="0" distL="0" distR="0" wp14:anchorId="5AA1A2CD" wp14:editId="6C1CF8FE">
                  <wp:extent cx="1049655" cy="762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655" cy="762000"/>
                          </a:xfrm>
                          <a:prstGeom prst="rect">
                            <a:avLst/>
                          </a:prstGeom>
                          <a:noFill/>
                          <a:ln>
                            <a:noFill/>
                          </a:ln>
                        </pic:spPr>
                      </pic:pic>
                    </a:graphicData>
                  </a:graphic>
                </wp:inline>
              </w:drawing>
            </w:r>
          </w:p>
        </w:tc>
        <w:tc>
          <w:tcPr>
            <w:tcW w:w="2736" w:type="dxa"/>
            <w:vAlign w:val="center"/>
          </w:tcPr>
          <w:p w14:paraId="7DFD7599" w14:textId="77777777" w:rsidR="00194E9F" w:rsidRDefault="00194E9F" w:rsidP="000B5097">
            <w:pPr>
              <w:jc w:val="center"/>
              <w:rPr>
                <w:rFonts w:ascii="宋体" w:hAnsi="宋体"/>
                <w:sz w:val="28"/>
                <w:szCs w:val="28"/>
              </w:rPr>
            </w:pPr>
            <w:r>
              <w:rPr>
                <w:rFonts w:ascii="宋体" w:hAnsi="宋体" w:hint="eastAsia"/>
                <w:sz w:val="28"/>
                <w:szCs w:val="28"/>
              </w:rPr>
              <w:t>1578*400*858</w:t>
            </w:r>
          </w:p>
        </w:tc>
        <w:tc>
          <w:tcPr>
            <w:tcW w:w="6610" w:type="dxa"/>
            <w:vAlign w:val="center"/>
          </w:tcPr>
          <w:p w14:paraId="7F955D19"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1.基材：采用优质刨花板及中纤板(福人、大亚、丰林或同档次及以上品牌)，甲醛释放量≤0.05mg/m³。抽底板及柜体背板采用5mm中纤板，其余板材18mm刨花板。</w:t>
            </w:r>
          </w:p>
          <w:p w14:paraId="2021854A"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41032F71"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323FC770" w14:textId="77777777" w:rsidR="00194E9F" w:rsidRDefault="00194E9F" w:rsidP="000B5097">
            <w:pPr>
              <w:jc w:val="left"/>
              <w:rPr>
                <w:rFonts w:ascii="宋体" w:hAnsi="宋体"/>
                <w:sz w:val="28"/>
                <w:szCs w:val="28"/>
              </w:rPr>
            </w:pPr>
            <w:r>
              <w:rPr>
                <w:rFonts w:ascii="宋体" w:hAnsi="宋体" w:hint="eastAsia"/>
                <w:sz w:val="28"/>
                <w:szCs w:val="28"/>
              </w:rPr>
              <w:t>4.门板上配置深灰色钢化玻璃装饰条，厚度≥4mm。</w:t>
            </w:r>
          </w:p>
        </w:tc>
        <w:tc>
          <w:tcPr>
            <w:tcW w:w="838" w:type="dxa"/>
            <w:vAlign w:val="center"/>
          </w:tcPr>
          <w:p w14:paraId="53D2CECE" w14:textId="77777777" w:rsidR="00194E9F" w:rsidRDefault="00194E9F" w:rsidP="000B5097">
            <w:pPr>
              <w:jc w:val="center"/>
              <w:rPr>
                <w:rFonts w:ascii="宋体" w:hAnsi="宋体"/>
                <w:sz w:val="28"/>
                <w:szCs w:val="28"/>
              </w:rPr>
            </w:pPr>
            <w:r>
              <w:rPr>
                <w:rFonts w:ascii="宋体" w:hAnsi="宋体" w:hint="eastAsia"/>
                <w:color w:val="000000"/>
                <w:sz w:val="28"/>
                <w:szCs w:val="28"/>
              </w:rPr>
              <w:t>1</w:t>
            </w:r>
          </w:p>
        </w:tc>
        <w:tc>
          <w:tcPr>
            <w:tcW w:w="829" w:type="dxa"/>
            <w:vAlign w:val="center"/>
          </w:tcPr>
          <w:p w14:paraId="59549ABD"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1939A84C" w14:textId="77777777" w:rsidTr="00194E9F">
        <w:trPr>
          <w:jc w:val="center"/>
        </w:trPr>
        <w:tc>
          <w:tcPr>
            <w:tcW w:w="900" w:type="dxa"/>
            <w:vAlign w:val="center"/>
          </w:tcPr>
          <w:p w14:paraId="14E9E41B" w14:textId="77777777" w:rsidR="00194E9F" w:rsidRDefault="00194E9F" w:rsidP="000B5097">
            <w:pPr>
              <w:jc w:val="center"/>
              <w:rPr>
                <w:rFonts w:ascii="宋体" w:hAnsi="宋体"/>
                <w:sz w:val="28"/>
                <w:szCs w:val="28"/>
              </w:rPr>
            </w:pPr>
            <w:r>
              <w:rPr>
                <w:rFonts w:ascii="宋体" w:hAnsi="宋体" w:hint="eastAsia"/>
                <w:color w:val="000000"/>
                <w:sz w:val="28"/>
                <w:szCs w:val="28"/>
              </w:rPr>
              <w:t>10</w:t>
            </w:r>
          </w:p>
        </w:tc>
        <w:tc>
          <w:tcPr>
            <w:tcW w:w="1530" w:type="dxa"/>
            <w:vAlign w:val="center"/>
          </w:tcPr>
          <w:p w14:paraId="6BE09D9F" w14:textId="77777777" w:rsidR="00194E9F" w:rsidRDefault="00194E9F" w:rsidP="000B5097">
            <w:pPr>
              <w:jc w:val="center"/>
              <w:rPr>
                <w:rFonts w:ascii="宋体" w:hAnsi="宋体"/>
                <w:sz w:val="28"/>
                <w:szCs w:val="28"/>
              </w:rPr>
            </w:pPr>
            <w:r>
              <w:rPr>
                <w:rFonts w:ascii="宋体" w:hAnsi="宋体" w:hint="eastAsia"/>
                <w:sz w:val="28"/>
                <w:szCs w:val="28"/>
              </w:rPr>
              <w:t>茶几</w:t>
            </w:r>
          </w:p>
        </w:tc>
        <w:tc>
          <w:tcPr>
            <w:tcW w:w="2150" w:type="dxa"/>
            <w:vAlign w:val="center"/>
          </w:tcPr>
          <w:p w14:paraId="230BD759" w14:textId="63CB5AF4" w:rsidR="00194E9F" w:rsidRDefault="00AE148D" w:rsidP="000B5097">
            <w:pPr>
              <w:jc w:val="center"/>
              <w:rPr>
                <w:rFonts w:ascii="宋体" w:hAnsi="宋体"/>
                <w:sz w:val="28"/>
                <w:szCs w:val="28"/>
              </w:rPr>
            </w:pPr>
            <w:r>
              <w:rPr>
                <w:noProof/>
              </w:rPr>
              <w:drawing>
                <wp:inline distT="0" distB="0" distL="0" distR="0" wp14:anchorId="05EF7A1A" wp14:editId="14503343">
                  <wp:extent cx="863600" cy="922655"/>
                  <wp:effectExtent l="0" t="0" r="0" b="0"/>
                  <wp:docPr id="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922655"/>
                          </a:xfrm>
                          <a:prstGeom prst="rect">
                            <a:avLst/>
                          </a:prstGeom>
                          <a:noFill/>
                          <a:ln>
                            <a:noFill/>
                          </a:ln>
                        </pic:spPr>
                      </pic:pic>
                    </a:graphicData>
                  </a:graphic>
                </wp:inline>
              </w:drawing>
            </w:r>
          </w:p>
        </w:tc>
        <w:tc>
          <w:tcPr>
            <w:tcW w:w="2736" w:type="dxa"/>
            <w:vAlign w:val="center"/>
          </w:tcPr>
          <w:p w14:paraId="18512B1B" w14:textId="77777777" w:rsidR="00194E9F" w:rsidRDefault="00194E9F" w:rsidP="000B5097">
            <w:pPr>
              <w:jc w:val="center"/>
              <w:rPr>
                <w:rFonts w:ascii="宋体" w:hAnsi="宋体"/>
                <w:sz w:val="28"/>
                <w:szCs w:val="28"/>
              </w:rPr>
            </w:pPr>
            <w:r>
              <w:rPr>
                <w:rFonts w:ascii="宋体" w:hAnsi="宋体" w:hint="eastAsia"/>
                <w:sz w:val="28"/>
                <w:szCs w:val="28"/>
              </w:rPr>
              <w:t>600*600*600</w:t>
            </w:r>
          </w:p>
        </w:tc>
        <w:tc>
          <w:tcPr>
            <w:tcW w:w="6610" w:type="dxa"/>
            <w:vAlign w:val="center"/>
          </w:tcPr>
          <w:p w14:paraId="7CEF6001" w14:textId="77777777" w:rsidR="00194E9F" w:rsidRDefault="00194E9F" w:rsidP="000B5097">
            <w:pPr>
              <w:jc w:val="left"/>
              <w:rPr>
                <w:rFonts w:ascii="宋体" w:hAnsi="宋体"/>
                <w:sz w:val="28"/>
                <w:szCs w:val="28"/>
              </w:rPr>
            </w:pPr>
            <w:r>
              <w:rPr>
                <w:rFonts w:ascii="宋体" w:hAnsi="宋体" w:hint="eastAsia"/>
                <w:sz w:val="28"/>
                <w:szCs w:val="28"/>
              </w:rPr>
              <w:t>1.基材：采用优质刨花板(福人、大亚、丰林或同档次及以上品牌)，甲醛释放量≤0.05mg/m³；</w:t>
            </w:r>
          </w:p>
          <w:p w14:paraId="06430539"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542BFCC0" w14:textId="77777777" w:rsidR="00194E9F" w:rsidRDefault="00194E9F" w:rsidP="000B5097">
            <w:pPr>
              <w:jc w:val="left"/>
              <w:rPr>
                <w:rFonts w:ascii="宋体" w:hAnsi="宋体"/>
                <w:sz w:val="28"/>
                <w:szCs w:val="28"/>
              </w:rPr>
            </w:pPr>
            <w:r>
              <w:rPr>
                <w:rFonts w:ascii="宋体" w:hAnsi="宋体" w:hint="eastAsia"/>
                <w:sz w:val="28"/>
                <w:szCs w:val="28"/>
              </w:rPr>
              <w:t>3.主桌面：厚度25mm，采用3D镭射激光封边，ABS</w:t>
            </w:r>
            <w:r>
              <w:rPr>
                <w:rFonts w:ascii="宋体" w:hAnsi="宋体" w:hint="eastAsia"/>
                <w:sz w:val="28"/>
                <w:szCs w:val="28"/>
              </w:rPr>
              <w:lastRenderedPageBreak/>
              <w:t>封边皮，厚度≥2.5mm；</w:t>
            </w:r>
          </w:p>
          <w:p w14:paraId="368C2F90" w14:textId="77777777" w:rsidR="00194E9F" w:rsidRDefault="00194E9F" w:rsidP="000B5097">
            <w:pPr>
              <w:jc w:val="left"/>
              <w:rPr>
                <w:rFonts w:ascii="宋体" w:hAnsi="宋体"/>
                <w:sz w:val="28"/>
                <w:szCs w:val="28"/>
              </w:rPr>
            </w:pPr>
            <w:r>
              <w:rPr>
                <w:rFonts w:ascii="宋体" w:hAnsi="宋体" w:hint="eastAsia"/>
                <w:sz w:val="28"/>
                <w:szCs w:val="28"/>
              </w:rPr>
              <w:t>4.底盘：采用拆装金属底盘，底盘采用8MM实心钢板制作，立柱采用75mm圆管。</w:t>
            </w:r>
          </w:p>
        </w:tc>
        <w:tc>
          <w:tcPr>
            <w:tcW w:w="838" w:type="dxa"/>
            <w:vAlign w:val="center"/>
          </w:tcPr>
          <w:p w14:paraId="3B096AAC" w14:textId="77777777" w:rsidR="00194E9F" w:rsidRDefault="00194E9F" w:rsidP="000B5097">
            <w:pPr>
              <w:jc w:val="center"/>
              <w:rPr>
                <w:rFonts w:ascii="宋体" w:hAnsi="宋体"/>
                <w:sz w:val="28"/>
                <w:szCs w:val="28"/>
              </w:rPr>
            </w:pPr>
            <w:r>
              <w:rPr>
                <w:rFonts w:ascii="宋体" w:hAnsi="宋体" w:hint="eastAsia"/>
                <w:sz w:val="28"/>
                <w:szCs w:val="28"/>
              </w:rPr>
              <w:lastRenderedPageBreak/>
              <w:t>1</w:t>
            </w:r>
          </w:p>
        </w:tc>
        <w:tc>
          <w:tcPr>
            <w:tcW w:w="829" w:type="dxa"/>
            <w:vAlign w:val="center"/>
          </w:tcPr>
          <w:p w14:paraId="734E2DA2"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042CBEEC" w14:textId="77777777" w:rsidTr="00194E9F">
        <w:trPr>
          <w:jc w:val="center"/>
        </w:trPr>
        <w:tc>
          <w:tcPr>
            <w:tcW w:w="900" w:type="dxa"/>
            <w:vAlign w:val="center"/>
          </w:tcPr>
          <w:p w14:paraId="53FA3C9B" w14:textId="77777777" w:rsidR="00194E9F" w:rsidRDefault="00194E9F" w:rsidP="000B5097">
            <w:pPr>
              <w:jc w:val="center"/>
              <w:rPr>
                <w:rFonts w:ascii="宋体" w:hAnsi="宋体"/>
                <w:sz w:val="28"/>
                <w:szCs w:val="28"/>
              </w:rPr>
            </w:pPr>
            <w:r>
              <w:rPr>
                <w:rFonts w:ascii="宋体" w:hAnsi="宋体" w:hint="eastAsia"/>
                <w:color w:val="000000"/>
                <w:sz w:val="28"/>
                <w:szCs w:val="28"/>
              </w:rPr>
              <w:t>11</w:t>
            </w:r>
          </w:p>
        </w:tc>
        <w:tc>
          <w:tcPr>
            <w:tcW w:w="1530" w:type="dxa"/>
            <w:vAlign w:val="center"/>
          </w:tcPr>
          <w:p w14:paraId="41F3EDB6" w14:textId="77777777" w:rsidR="00194E9F" w:rsidRDefault="00194E9F" w:rsidP="000B5097">
            <w:pPr>
              <w:jc w:val="center"/>
              <w:rPr>
                <w:rFonts w:ascii="宋体" w:hAnsi="宋体"/>
                <w:sz w:val="28"/>
                <w:szCs w:val="28"/>
              </w:rPr>
            </w:pPr>
            <w:r>
              <w:rPr>
                <w:rFonts w:ascii="宋体" w:hAnsi="宋体" w:hint="eastAsia"/>
                <w:sz w:val="28"/>
                <w:szCs w:val="28"/>
              </w:rPr>
              <w:t>洽谈椅</w:t>
            </w:r>
          </w:p>
        </w:tc>
        <w:tc>
          <w:tcPr>
            <w:tcW w:w="2150" w:type="dxa"/>
            <w:vAlign w:val="center"/>
          </w:tcPr>
          <w:p w14:paraId="45F32C12" w14:textId="481FA391" w:rsidR="00194E9F" w:rsidRDefault="00AE148D" w:rsidP="000B5097">
            <w:pPr>
              <w:jc w:val="center"/>
              <w:rPr>
                <w:rFonts w:ascii="宋体" w:hAnsi="宋体"/>
                <w:sz w:val="28"/>
                <w:szCs w:val="28"/>
              </w:rPr>
            </w:pPr>
            <w:r>
              <w:rPr>
                <w:noProof/>
              </w:rPr>
              <w:drawing>
                <wp:inline distT="0" distB="0" distL="0" distR="0" wp14:anchorId="4F2BF2F0" wp14:editId="29C365A8">
                  <wp:extent cx="821055" cy="906145"/>
                  <wp:effectExtent l="0" t="0" r="0" b="0"/>
                  <wp:docPr id="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055" cy="906145"/>
                          </a:xfrm>
                          <a:prstGeom prst="rect">
                            <a:avLst/>
                          </a:prstGeom>
                          <a:noFill/>
                          <a:ln>
                            <a:noFill/>
                          </a:ln>
                        </pic:spPr>
                      </pic:pic>
                    </a:graphicData>
                  </a:graphic>
                </wp:inline>
              </w:drawing>
            </w:r>
          </w:p>
        </w:tc>
        <w:tc>
          <w:tcPr>
            <w:tcW w:w="2736" w:type="dxa"/>
            <w:vAlign w:val="center"/>
          </w:tcPr>
          <w:p w14:paraId="1CEE76EC" w14:textId="77777777" w:rsidR="00194E9F" w:rsidRDefault="00194E9F" w:rsidP="000B5097">
            <w:pPr>
              <w:jc w:val="center"/>
              <w:rPr>
                <w:rFonts w:ascii="宋体" w:hAnsi="宋体"/>
                <w:sz w:val="28"/>
                <w:szCs w:val="28"/>
              </w:rPr>
            </w:pPr>
            <w:r>
              <w:rPr>
                <w:rFonts w:ascii="宋体" w:hAnsi="宋体" w:hint="eastAsia"/>
                <w:sz w:val="28"/>
                <w:szCs w:val="28"/>
              </w:rPr>
              <w:t>480*490*760</w:t>
            </w:r>
          </w:p>
        </w:tc>
        <w:tc>
          <w:tcPr>
            <w:tcW w:w="6610" w:type="dxa"/>
            <w:vAlign w:val="center"/>
          </w:tcPr>
          <w:p w14:paraId="0355010C" w14:textId="77777777" w:rsidR="00194E9F" w:rsidRDefault="00194E9F" w:rsidP="000B5097">
            <w:pPr>
              <w:jc w:val="left"/>
              <w:rPr>
                <w:rFonts w:ascii="宋体" w:hAnsi="宋体"/>
                <w:sz w:val="28"/>
                <w:szCs w:val="28"/>
              </w:rPr>
            </w:pPr>
            <w:r>
              <w:rPr>
                <w:rFonts w:ascii="宋体" w:hAnsi="宋体" w:hint="eastAsia"/>
                <w:sz w:val="28"/>
                <w:szCs w:val="28"/>
              </w:rPr>
              <w:t>1.椅面：聚丙烯添加防静电剂（聚乙醇酯）原色颗粒塑料+30%玻璃纤维背框，韧性强。</w:t>
            </w:r>
            <w:proofErr w:type="gramStart"/>
            <w:r>
              <w:rPr>
                <w:rFonts w:ascii="宋体" w:hAnsi="宋体" w:hint="eastAsia"/>
                <w:sz w:val="28"/>
                <w:szCs w:val="28"/>
              </w:rPr>
              <w:t>坐背分体</w:t>
            </w:r>
            <w:proofErr w:type="gramEnd"/>
            <w:r>
              <w:rPr>
                <w:rFonts w:ascii="宋体" w:hAnsi="宋体" w:hint="eastAsia"/>
                <w:sz w:val="28"/>
                <w:szCs w:val="28"/>
              </w:rPr>
              <w:t>结构，采用铝合金卡件，卡</w:t>
            </w:r>
            <w:proofErr w:type="gramStart"/>
            <w:r>
              <w:rPr>
                <w:rFonts w:ascii="宋体" w:hAnsi="宋体" w:hint="eastAsia"/>
                <w:sz w:val="28"/>
                <w:szCs w:val="28"/>
              </w:rPr>
              <w:t>扣方式</w:t>
            </w:r>
            <w:proofErr w:type="gramEnd"/>
            <w:r>
              <w:rPr>
                <w:rFonts w:ascii="宋体" w:hAnsi="宋体" w:hint="eastAsia"/>
                <w:sz w:val="28"/>
                <w:szCs w:val="28"/>
              </w:rPr>
              <w:t>连接，不易松动。</w:t>
            </w:r>
            <w:r>
              <w:rPr>
                <w:rFonts w:ascii="宋体" w:hAnsi="宋体" w:hint="eastAsia"/>
                <w:sz w:val="28"/>
                <w:szCs w:val="28"/>
              </w:rPr>
              <w:br/>
              <w:t>2.脚架：</w:t>
            </w:r>
            <w:proofErr w:type="gramStart"/>
            <w:r>
              <w:rPr>
                <w:rFonts w:ascii="宋体" w:hAnsi="宋体" w:hint="eastAsia"/>
                <w:sz w:val="28"/>
                <w:szCs w:val="28"/>
              </w:rPr>
              <w:t>榉</w:t>
            </w:r>
            <w:proofErr w:type="gramEnd"/>
            <w:r>
              <w:rPr>
                <w:rFonts w:ascii="宋体" w:hAnsi="宋体" w:hint="eastAsia"/>
                <w:sz w:val="28"/>
                <w:szCs w:val="28"/>
              </w:rPr>
              <w:t>木实木脚架，表面水性油漆涂饰，木材含水率小于12%，经干燥、防虫、防腐处理，</w:t>
            </w:r>
            <w:proofErr w:type="gramStart"/>
            <w:r>
              <w:rPr>
                <w:rFonts w:ascii="宋体" w:hAnsi="宋体" w:hint="eastAsia"/>
                <w:sz w:val="28"/>
                <w:szCs w:val="28"/>
              </w:rPr>
              <w:t>不</w:t>
            </w:r>
            <w:proofErr w:type="gramEnd"/>
            <w:r>
              <w:rPr>
                <w:rFonts w:ascii="宋体" w:hAnsi="宋体" w:hint="eastAsia"/>
                <w:sz w:val="28"/>
                <w:szCs w:val="28"/>
              </w:rPr>
              <w:t>翘曲、不变形，无节疤、无虫眼。</w:t>
            </w:r>
          </w:p>
        </w:tc>
        <w:tc>
          <w:tcPr>
            <w:tcW w:w="838" w:type="dxa"/>
            <w:vAlign w:val="center"/>
          </w:tcPr>
          <w:p w14:paraId="6F15DD82" w14:textId="77777777" w:rsidR="00194E9F" w:rsidRDefault="00194E9F" w:rsidP="000B5097">
            <w:pPr>
              <w:jc w:val="center"/>
              <w:rPr>
                <w:rFonts w:ascii="宋体" w:hAnsi="宋体"/>
                <w:sz w:val="28"/>
                <w:szCs w:val="28"/>
              </w:rPr>
            </w:pPr>
            <w:r>
              <w:rPr>
                <w:rFonts w:ascii="宋体" w:hAnsi="宋体" w:hint="eastAsia"/>
                <w:sz w:val="28"/>
                <w:szCs w:val="28"/>
              </w:rPr>
              <w:t>2</w:t>
            </w:r>
          </w:p>
        </w:tc>
        <w:tc>
          <w:tcPr>
            <w:tcW w:w="829" w:type="dxa"/>
            <w:vAlign w:val="center"/>
          </w:tcPr>
          <w:p w14:paraId="34DFAE41"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5E7FB599" w14:textId="77777777" w:rsidTr="00194E9F">
        <w:trPr>
          <w:jc w:val="center"/>
        </w:trPr>
        <w:tc>
          <w:tcPr>
            <w:tcW w:w="900" w:type="dxa"/>
            <w:vAlign w:val="center"/>
          </w:tcPr>
          <w:p w14:paraId="43A505E7" w14:textId="77777777" w:rsidR="00194E9F" w:rsidRDefault="00194E9F" w:rsidP="000B5097">
            <w:pPr>
              <w:jc w:val="center"/>
              <w:rPr>
                <w:rFonts w:ascii="宋体" w:hAnsi="宋体"/>
                <w:sz w:val="28"/>
                <w:szCs w:val="28"/>
              </w:rPr>
            </w:pPr>
            <w:r>
              <w:rPr>
                <w:rFonts w:ascii="宋体" w:hAnsi="宋体" w:hint="eastAsia"/>
                <w:color w:val="000000"/>
                <w:sz w:val="28"/>
                <w:szCs w:val="28"/>
              </w:rPr>
              <w:t>12</w:t>
            </w:r>
          </w:p>
        </w:tc>
        <w:tc>
          <w:tcPr>
            <w:tcW w:w="1530" w:type="dxa"/>
            <w:vAlign w:val="center"/>
          </w:tcPr>
          <w:p w14:paraId="2CE0422A" w14:textId="77777777" w:rsidR="00194E9F" w:rsidRDefault="00194E9F" w:rsidP="000B5097">
            <w:pPr>
              <w:jc w:val="center"/>
              <w:rPr>
                <w:rFonts w:ascii="宋体" w:hAnsi="宋体"/>
                <w:sz w:val="28"/>
                <w:szCs w:val="28"/>
              </w:rPr>
            </w:pPr>
            <w:r>
              <w:rPr>
                <w:rFonts w:ascii="宋体" w:hAnsi="宋体" w:hint="eastAsia"/>
                <w:sz w:val="28"/>
                <w:szCs w:val="28"/>
              </w:rPr>
              <w:t>屏风</w:t>
            </w:r>
          </w:p>
        </w:tc>
        <w:tc>
          <w:tcPr>
            <w:tcW w:w="2150" w:type="dxa"/>
            <w:vAlign w:val="center"/>
          </w:tcPr>
          <w:p w14:paraId="32571788" w14:textId="0018D97D" w:rsidR="00194E9F" w:rsidRDefault="00194E9F" w:rsidP="000B5097">
            <w:pPr>
              <w:jc w:val="center"/>
              <w:rPr>
                <w:rFonts w:ascii="宋体" w:hAnsi="宋体"/>
                <w:sz w:val="28"/>
                <w:szCs w:val="28"/>
              </w:rPr>
            </w:pPr>
            <w:r>
              <w:rPr>
                <w:noProof/>
              </w:rPr>
              <w:drawing>
                <wp:inline distT="0" distB="0" distL="0" distR="0" wp14:anchorId="7FF810D4" wp14:editId="6AAA90DF">
                  <wp:extent cx="1045210" cy="694690"/>
                  <wp:effectExtent l="0" t="0" r="254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a:stretch>
                            <a:fillRect/>
                          </a:stretch>
                        </pic:blipFill>
                        <pic:spPr>
                          <a:xfrm>
                            <a:off x="0" y="0"/>
                            <a:ext cx="1045222" cy="694814"/>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48512" behindDoc="0" locked="0" layoutInCell="1" allowOverlap="1" wp14:anchorId="0E9DD534" wp14:editId="542A9166">
                  <wp:simplePos x="0" y="0"/>
                  <wp:positionH relativeFrom="column">
                    <wp:posOffset>-123825</wp:posOffset>
                  </wp:positionH>
                  <wp:positionV relativeFrom="paragraph">
                    <wp:posOffset>-4171950</wp:posOffset>
                  </wp:positionV>
                  <wp:extent cx="1047750" cy="695325"/>
                  <wp:effectExtent l="0" t="0" r="0" b="0"/>
                  <wp:wrapNone/>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522E80D1" w14:textId="77777777" w:rsidR="00194E9F" w:rsidRDefault="00194E9F" w:rsidP="000B5097">
            <w:pPr>
              <w:jc w:val="center"/>
              <w:rPr>
                <w:rFonts w:ascii="宋体" w:hAnsi="宋体"/>
                <w:sz w:val="28"/>
                <w:szCs w:val="28"/>
              </w:rPr>
            </w:pPr>
            <w:r>
              <w:rPr>
                <w:rFonts w:ascii="宋体" w:hAnsi="宋体" w:hint="eastAsia"/>
                <w:sz w:val="28"/>
                <w:szCs w:val="28"/>
              </w:rPr>
              <w:t>1180*350*10</w:t>
            </w:r>
          </w:p>
        </w:tc>
        <w:tc>
          <w:tcPr>
            <w:tcW w:w="6610" w:type="dxa"/>
            <w:vAlign w:val="center"/>
          </w:tcPr>
          <w:p w14:paraId="5D10A58B" w14:textId="77777777" w:rsidR="00194E9F" w:rsidRDefault="00194E9F" w:rsidP="000B5097">
            <w:pPr>
              <w:jc w:val="left"/>
              <w:rPr>
                <w:rFonts w:ascii="宋体" w:hAnsi="宋体"/>
                <w:sz w:val="28"/>
                <w:szCs w:val="28"/>
              </w:rPr>
            </w:pPr>
            <w:r>
              <w:rPr>
                <w:rFonts w:ascii="宋体" w:hAnsi="宋体" w:hint="eastAsia"/>
                <w:sz w:val="28"/>
                <w:szCs w:val="28"/>
              </w:rPr>
              <w:t>1.基材：采用优质</w:t>
            </w:r>
            <w:proofErr w:type="gramStart"/>
            <w:r>
              <w:rPr>
                <w:rFonts w:ascii="宋体" w:hAnsi="宋体" w:hint="eastAsia"/>
                <w:sz w:val="28"/>
                <w:szCs w:val="28"/>
              </w:rPr>
              <w:t>创花板</w:t>
            </w:r>
            <w:proofErr w:type="gramEnd"/>
            <w:r>
              <w:rPr>
                <w:rFonts w:ascii="宋体" w:hAnsi="宋体" w:hint="eastAsia"/>
                <w:sz w:val="28"/>
                <w:szCs w:val="28"/>
              </w:rPr>
              <w:t>（福人、大亚、露水河或同档次及以上品牌EO级环保型中纤板，甲醛释放量≤0.05mg/m³；</w:t>
            </w:r>
            <w:r>
              <w:rPr>
                <w:rFonts w:ascii="宋体" w:hAnsi="宋体" w:hint="eastAsia"/>
                <w:sz w:val="28"/>
                <w:szCs w:val="28"/>
              </w:rPr>
              <w:br/>
              <w:t>2.贴面；采用采用Gabriel、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或同档次及以上品牌系列环保面料；</w:t>
            </w:r>
            <w:r>
              <w:rPr>
                <w:rFonts w:ascii="宋体" w:hAnsi="宋体" w:hint="eastAsia"/>
                <w:sz w:val="28"/>
                <w:szCs w:val="28"/>
              </w:rPr>
              <w:br/>
              <w:t>3.薄屏</w:t>
            </w:r>
            <w:proofErr w:type="gramStart"/>
            <w:r>
              <w:rPr>
                <w:rFonts w:ascii="宋体" w:hAnsi="宋体" w:hint="eastAsia"/>
                <w:sz w:val="28"/>
                <w:szCs w:val="28"/>
              </w:rPr>
              <w:t>扪</w:t>
            </w:r>
            <w:proofErr w:type="gramEnd"/>
            <w:r>
              <w:rPr>
                <w:rFonts w:ascii="宋体" w:hAnsi="宋体" w:hint="eastAsia"/>
                <w:sz w:val="28"/>
                <w:szCs w:val="28"/>
              </w:rPr>
              <w:t>布工艺采用边部开槽,</w:t>
            </w:r>
            <w:proofErr w:type="gramStart"/>
            <w:r>
              <w:rPr>
                <w:rFonts w:ascii="宋体" w:hAnsi="宋体" w:hint="eastAsia"/>
                <w:sz w:val="28"/>
                <w:szCs w:val="28"/>
              </w:rPr>
              <w:t>扪</w:t>
            </w:r>
            <w:proofErr w:type="gramEnd"/>
            <w:r>
              <w:rPr>
                <w:rFonts w:ascii="宋体" w:hAnsi="宋体" w:hint="eastAsia"/>
                <w:sz w:val="28"/>
                <w:szCs w:val="28"/>
              </w:rPr>
              <w:t>布后四周胶条扣压，含锌合金桌屏连接件。</w:t>
            </w:r>
          </w:p>
        </w:tc>
        <w:tc>
          <w:tcPr>
            <w:tcW w:w="838" w:type="dxa"/>
            <w:vAlign w:val="center"/>
          </w:tcPr>
          <w:p w14:paraId="62ABBA9B" w14:textId="77777777" w:rsidR="00194E9F" w:rsidRDefault="00194E9F" w:rsidP="000B5097">
            <w:pPr>
              <w:jc w:val="center"/>
              <w:rPr>
                <w:rFonts w:ascii="宋体" w:hAnsi="宋体"/>
                <w:sz w:val="28"/>
                <w:szCs w:val="28"/>
              </w:rPr>
            </w:pPr>
            <w:r>
              <w:rPr>
                <w:rFonts w:ascii="宋体" w:hAnsi="宋体" w:hint="eastAsia"/>
                <w:sz w:val="28"/>
                <w:szCs w:val="28"/>
              </w:rPr>
              <w:t>15</w:t>
            </w:r>
          </w:p>
        </w:tc>
        <w:tc>
          <w:tcPr>
            <w:tcW w:w="829" w:type="dxa"/>
            <w:vAlign w:val="center"/>
          </w:tcPr>
          <w:p w14:paraId="7122C8D6"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5A688244" w14:textId="77777777" w:rsidTr="00194E9F">
        <w:trPr>
          <w:jc w:val="center"/>
        </w:trPr>
        <w:tc>
          <w:tcPr>
            <w:tcW w:w="900" w:type="dxa"/>
            <w:vAlign w:val="center"/>
          </w:tcPr>
          <w:p w14:paraId="64669229" w14:textId="77777777" w:rsidR="00194E9F" w:rsidRDefault="00194E9F" w:rsidP="000B5097">
            <w:pPr>
              <w:jc w:val="center"/>
              <w:rPr>
                <w:rFonts w:ascii="宋体" w:hAnsi="宋体"/>
                <w:sz w:val="28"/>
                <w:szCs w:val="28"/>
              </w:rPr>
            </w:pPr>
            <w:r>
              <w:rPr>
                <w:rFonts w:ascii="宋体" w:hAnsi="宋体" w:hint="eastAsia"/>
                <w:color w:val="000000"/>
                <w:sz w:val="28"/>
                <w:szCs w:val="28"/>
              </w:rPr>
              <w:t>13</w:t>
            </w:r>
          </w:p>
        </w:tc>
        <w:tc>
          <w:tcPr>
            <w:tcW w:w="1530" w:type="dxa"/>
            <w:vAlign w:val="center"/>
          </w:tcPr>
          <w:p w14:paraId="4E021818" w14:textId="77777777" w:rsidR="00194E9F" w:rsidRDefault="00194E9F" w:rsidP="000B5097">
            <w:pPr>
              <w:jc w:val="center"/>
              <w:rPr>
                <w:rFonts w:ascii="宋体" w:hAnsi="宋体"/>
                <w:sz w:val="28"/>
                <w:szCs w:val="28"/>
              </w:rPr>
            </w:pPr>
            <w:r>
              <w:rPr>
                <w:rFonts w:ascii="宋体" w:hAnsi="宋体" w:hint="eastAsia"/>
                <w:sz w:val="28"/>
                <w:szCs w:val="28"/>
              </w:rPr>
              <w:t>洽谈椅</w:t>
            </w:r>
          </w:p>
        </w:tc>
        <w:tc>
          <w:tcPr>
            <w:tcW w:w="2150" w:type="dxa"/>
            <w:vAlign w:val="center"/>
          </w:tcPr>
          <w:p w14:paraId="41632B75" w14:textId="74E67963" w:rsidR="00194E9F" w:rsidRDefault="00AE148D" w:rsidP="000B5097">
            <w:pPr>
              <w:jc w:val="center"/>
              <w:rPr>
                <w:rFonts w:ascii="宋体" w:hAnsi="宋体"/>
                <w:sz w:val="28"/>
                <w:szCs w:val="28"/>
              </w:rPr>
            </w:pPr>
            <w:r>
              <w:rPr>
                <w:noProof/>
              </w:rPr>
              <w:drawing>
                <wp:inline distT="0" distB="0" distL="0" distR="0" wp14:anchorId="6413C391" wp14:editId="1E351154">
                  <wp:extent cx="1125855" cy="965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5855" cy="965200"/>
                          </a:xfrm>
                          <a:prstGeom prst="rect">
                            <a:avLst/>
                          </a:prstGeom>
                          <a:noFill/>
                          <a:ln>
                            <a:noFill/>
                          </a:ln>
                        </pic:spPr>
                      </pic:pic>
                    </a:graphicData>
                  </a:graphic>
                </wp:inline>
              </w:drawing>
            </w:r>
          </w:p>
        </w:tc>
        <w:tc>
          <w:tcPr>
            <w:tcW w:w="2736" w:type="dxa"/>
            <w:vAlign w:val="center"/>
          </w:tcPr>
          <w:p w14:paraId="14870012" w14:textId="77777777" w:rsidR="00194E9F" w:rsidRDefault="00194E9F" w:rsidP="000B5097">
            <w:pPr>
              <w:jc w:val="center"/>
              <w:rPr>
                <w:rFonts w:ascii="宋体" w:hAnsi="宋体"/>
                <w:sz w:val="28"/>
                <w:szCs w:val="28"/>
              </w:rPr>
            </w:pPr>
            <w:r>
              <w:rPr>
                <w:rFonts w:ascii="宋体" w:hAnsi="宋体" w:hint="eastAsia"/>
                <w:sz w:val="28"/>
                <w:szCs w:val="28"/>
              </w:rPr>
              <w:t>585*450*840*430</w:t>
            </w:r>
          </w:p>
        </w:tc>
        <w:tc>
          <w:tcPr>
            <w:tcW w:w="6610" w:type="dxa"/>
            <w:vAlign w:val="center"/>
          </w:tcPr>
          <w:p w14:paraId="1A1A80D7" w14:textId="77777777" w:rsidR="00194E9F" w:rsidRDefault="00194E9F" w:rsidP="000B5097">
            <w:pPr>
              <w:jc w:val="left"/>
              <w:rPr>
                <w:rFonts w:ascii="宋体" w:hAnsi="宋体"/>
                <w:sz w:val="28"/>
                <w:szCs w:val="28"/>
              </w:rPr>
            </w:pPr>
            <w:r>
              <w:rPr>
                <w:rFonts w:ascii="宋体" w:hAnsi="宋体" w:hint="eastAsia"/>
                <w:sz w:val="28"/>
                <w:szCs w:val="28"/>
              </w:rPr>
              <w:t>1.布料：采用Gabriel、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或同档次及以上品牌系列环保面料 ，面料经过防火、防污、抗菌、抗静电、耐色牢度、抗强度表面加工处理；</w:t>
            </w:r>
            <w:r>
              <w:rPr>
                <w:rFonts w:ascii="宋体" w:hAnsi="宋体" w:hint="eastAsia"/>
                <w:sz w:val="28"/>
                <w:szCs w:val="28"/>
              </w:rPr>
              <w:br/>
              <w:t>2.</w:t>
            </w:r>
            <w:proofErr w:type="gramStart"/>
            <w:r>
              <w:rPr>
                <w:rFonts w:ascii="宋体" w:hAnsi="宋体" w:hint="eastAsia"/>
                <w:sz w:val="28"/>
                <w:szCs w:val="28"/>
              </w:rPr>
              <w:t>海棉</w:t>
            </w:r>
            <w:proofErr w:type="gramEnd"/>
            <w:r>
              <w:rPr>
                <w:rFonts w:ascii="宋体" w:hAnsi="宋体" w:hint="eastAsia"/>
                <w:sz w:val="28"/>
                <w:szCs w:val="28"/>
              </w:rPr>
              <w:t>：采用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、太和京华或同档次及以上品牌成型海绵，软硬适中。密度不低于45kg/m³；回弹力：47%、拉伸强度不小于85KPA；</w:t>
            </w:r>
            <w:r>
              <w:rPr>
                <w:rFonts w:ascii="宋体" w:hAnsi="宋体" w:hint="eastAsia"/>
                <w:sz w:val="28"/>
                <w:szCs w:val="28"/>
              </w:rPr>
              <w:br/>
              <w:t>3.脚架：</w:t>
            </w:r>
            <w:proofErr w:type="gramStart"/>
            <w:r>
              <w:rPr>
                <w:rFonts w:ascii="宋体" w:hAnsi="宋体" w:hint="eastAsia"/>
                <w:sz w:val="28"/>
                <w:szCs w:val="28"/>
              </w:rPr>
              <w:t>榉</w:t>
            </w:r>
            <w:proofErr w:type="gramEnd"/>
            <w:r>
              <w:rPr>
                <w:rFonts w:ascii="宋体" w:hAnsi="宋体" w:hint="eastAsia"/>
                <w:sz w:val="28"/>
                <w:szCs w:val="28"/>
              </w:rPr>
              <w:t>木实木脚架，表面水性油漆涂饰，木材</w:t>
            </w:r>
            <w:r>
              <w:rPr>
                <w:rFonts w:ascii="宋体" w:hAnsi="宋体" w:hint="eastAsia"/>
                <w:sz w:val="28"/>
                <w:szCs w:val="28"/>
              </w:rPr>
              <w:lastRenderedPageBreak/>
              <w:t>含水率小于12%，经干燥、防虫、防腐处理，</w:t>
            </w:r>
            <w:proofErr w:type="gramStart"/>
            <w:r>
              <w:rPr>
                <w:rFonts w:ascii="宋体" w:hAnsi="宋体" w:hint="eastAsia"/>
                <w:sz w:val="28"/>
                <w:szCs w:val="28"/>
              </w:rPr>
              <w:t>不</w:t>
            </w:r>
            <w:proofErr w:type="gramEnd"/>
            <w:r>
              <w:rPr>
                <w:rFonts w:ascii="宋体" w:hAnsi="宋体" w:hint="eastAsia"/>
                <w:sz w:val="28"/>
                <w:szCs w:val="28"/>
              </w:rPr>
              <w:t>翘曲、不变形，无节疤、无虫眼。</w:t>
            </w:r>
          </w:p>
        </w:tc>
        <w:tc>
          <w:tcPr>
            <w:tcW w:w="838" w:type="dxa"/>
            <w:vAlign w:val="center"/>
          </w:tcPr>
          <w:p w14:paraId="05CD8AD5"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6</w:t>
            </w:r>
          </w:p>
        </w:tc>
        <w:tc>
          <w:tcPr>
            <w:tcW w:w="829" w:type="dxa"/>
            <w:vAlign w:val="center"/>
          </w:tcPr>
          <w:p w14:paraId="3953AEDF"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174B572" w14:textId="77777777" w:rsidTr="00194E9F">
        <w:trPr>
          <w:jc w:val="center"/>
        </w:trPr>
        <w:tc>
          <w:tcPr>
            <w:tcW w:w="900" w:type="dxa"/>
            <w:vAlign w:val="center"/>
          </w:tcPr>
          <w:p w14:paraId="765A6210" w14:textId="77777777" w:rsidR="00194E9F" w:rsidRDefault="00194E9F" w:rsidP="000B5097">
            <w:pPr>
              <w:jc w:val="center"/>
              <w:rPr>
                <w:rFonts w:ascii="宋体" w:hAnsi="宋体"/>
                <w:sz w:val="28"/>
                <w:szCs w:val="28"/>
              </w:rPr>
            </w:pPr>
            <w:r>
              <w:rPr>
                <w:rFonts w:ascii="宋体" w:hAnsi="宋体" w:hint="eastAsia"/>
                <w:color w:val="000000"/>
                <w:sz w:val="28"/>
                <w:szCs w:val="28"/>
              </w:rPr>
              <w:t>14</w:t>
            </w:r>
          </w:p>
        </w:tc>
        <w:tc>
          <w:tcPr>
            <w:tcW w:w="1530" w:type="dxa"/>
            <w:vAlign w:val="center"/>
          </w:tcPr>
          <w:p w14:paraId="0470E738"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7A62F5EE" w14:textId="1667C88A" w:rsidR="00194E9F" w:rsidRDefault="00AE148D" w:rsidP="000B5097">
            <w:pPr>
              <w:jc w:val="center"/>
              <w:rPr>
                <w:rFonts w:ascii="宋体" w:hAnsi="宋体"/>
                <w:sz w:val="28"/>
                <w:szCs w:val="28"/>
              </w:rPr>
            </w:pPr>
            <w:r>
              <w:rPr>
                <w:noProof/>
              </w:rPr>
              <w:drawing>
                <wp:inline distT="0" distB="0" distL="0" distR="0" wp14:anchorId="65427E78" wp14:editId="5FFA0A3E">
                  <wp:extent cx="626745" cy="82994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 cy="829945"/>
                          </a:xfrm>
                          <a:prstGeom prst="rect">
                            <a:avLst/>
                          </a:prstGeom>
                          <a:noFill/>
                          <a:ln>
                            <a:noFill/>
                          </a:ln>
                        </pic:spPr>
                      </pic:pic>
                    </a:graphicData>
                  </a:graphic>
                </wp:inline>
              </w:drawing>
            </w:r>
          </w:p>
        </w:tc>
        <w:tc>
          <w:tcPr>
            <w:tcW w:w="2736" w:type="dxa"/>
            <w:vAlign w:val="center"/>
          </w:tcPr>
          <w:p w14:paraId="41819A35" w14:textId="77777777" w:rsidR="00194E9F" w:rsidRDefault="00194E9F" w:rsidP="000B5097">
            <w:pPr>
              <w:jc w:val="center"/>
              <w:rPr>
                <w:rFonts w:ascii="宋体" w:hAnsi="宋体"/>
                <w:sz w:val="28"/>
                <w:szCs w:val="28"/>
              </w:rPr>
            </w:pPr>
            <w:r>
              <w:rPr>
                <w:rFonts w:ascii="宋体" w:hAnsi="宋体" w:hint="eastAsia"/>
                <w:sz w:val="28"/>
                <w:szCs w:val="28"/>
              </w:rPr>
              <w:t>800*400*1614</w:t>
            </w:r>
          </w:p>
        </w:tc>
        <w:tc>
          <w:tcPr>
            <w:tcW w:w="6610" w:type="dxa"/>
            <w:vAlign w:val="center"/>
          </w:tcPr>
          <w:p w14:paraId="2405A8B7"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1.基材：采用优质刨花板及中纤板(福人、大亚、丰林或同档次及以上品牌)，甲醛释放量≤0.05mg/m³。柜体背板采用5mm中纤板，其余板材18mm刨花板。</w:t>
            </w:r>
          </w:p>
          <w:p w14:paraId="08263692"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3D083A75"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7FB775EA" w14:textId="77777777" w:rsidR="00194E9F" w:rsidRDefault="00194E9F" w:rsidP="000B5097">
            <w:pPr>
              <w:jc w:val="left"/>
              <w:rPr>
                <w:rFonts w:ascii="宋体" w:hAnsi="宋体"/>
                <w:sz w:val="28"/>
                <w:szCs w:val="28"/>
              </w:rPr>
            </w:pPr>
            <w:r>
              <w:rPr>
                <w:rFonts w:ascii="宋体" w:hAnsi="宋体" w:hint="eastAsia"/>
                <w:sz w:val="28"/>
                <w:szCs w:val="28"/>
              </w:rPr>
              <w:t>4.功能：白色ABS拉手。上柜木框玻璃门，内含1块活动隔板，分2层。下柜全木门，配开门柜锁，内含1块活动隔板，分2层。</w:t>
            </w:r>
          </w:p>
        </w:tc>
        <w:tc>
          <w:tcPr>
            <w:tcW w:w="838" w:type="dxa"/>
            <w:vAlign w:val="center"/>
          </w:tcPr>
          <w:p w14:paraId="3C3382ED" w14:textId="77777777" w:rsidR="00194E9F" w:rsidRDefault="00194E9F" w:rsidP="000B5097">
            <w:pPr>
              <w:jc w:val="center"/>
              <w:rPr>
                <w:rFonts w:ascii="宋体" w:hAnsi="宋体"/>
                <w:sz w:val="28"/>
                <w:szCs w:val="28"/>
              </w:rPr>
            </w:pPr>
            <w:r>
              <w:rPr>
                <w:rFonts w:ascii="宋体" w:hAnsi="宋体" w:hint="eastAsia"/>
                <w:color w:val="000000"/>
                <w:sz w:val="28"/>
                <w:szCs w:val="28"/>
              </w:rPr>
              <w:t>13</w:t>
            </w:r>
          </w:p>
        </w:tc>
        <w:tc>
          <w:tcPr>
            <w:tcW w:w="829" w:type="dxa"/>
            <w:vAlign w:val="center"/>
          </w:tcPr>
          <w:p w14:paraId="1F328DC0"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71CE2E4" w14:textId="77777777" w:rsidTr="00194E9F">
        <w:trPr>
          <w:jc w:val="center"/>
        </w:trPr>
        <w:tc>
          <w:tcPr>
            <w:tcW w:w="900" w:type="dxa"/>
            <w:vAlign w:val="center"/>
          </w:tcPr>
          <w:p w14:paraId="2561C72F" w14:textId="77777777" w:rsidR="00194E9F" w:rsidRDefault="00194E9F" w:rsidP="000B5097">
            <w:pPr>
              <w:jc w:val="center"/>
              <w:rPr>
                <w:rFonts w:ascii="宋体" w:hAnsi="宋体"/>
                <w:sz w:val="28"/>
                <w:szCs w:val="28"/>
              </w:rPr>
            </w:pPr>
            <w:r>
              <w:rPr>
                <w:rFonts w:ascii="宋体" w:hAnsi="宋体" w:hint="eastAsia"/>
                <w:color w:val="000000"/>
                <w:sz w:val="28"/>
                <w:szCs w:val="28"/>
              </w:rPr>
              <w:t>15</w:t>
            </w:r>
          </w:p>
        </w:tc>
        <w:tc>
          <w:tcPr>
            <w:tcW w:w="1530" w:type="dxa"/>
            <w:vAlign w:val="center"/>
          </w:tcPr>
          <w:p w14:paraId="332317CA" w14:textId="77777777" w:rsidR="00194E9F" w:rsidRDefault="00194E9F" w:rsidP="000B5097">
            <w:pPr>
              <w:jc w:val="center"/>
              <w:rPr>
                <w:rFonts w:ascii="宋体" w:hAnsi="宋体"/>
                <w:sz w:val="28"/>
                <w:szCs w:val="28"/>
              </w:rPr>
            </w:pPr>
            <w:r>
              <w:rPr>
                <w:rFonts w:ascii="宋体" w:hAnsi="宋体" w:hint="eastAsia"/>
                <w:sz w:val="28"/>
                <w:szCs w:val="28"/>
              </w:rPr>
              <w:t>双人沙发</w:t>
            </w:r>
          </w:p>
        </w:tc>
        <w:tc>
          <w:tcPr>
            <w:tcW w:w="2150" w:type="dxa"/>
            <w:vAlign w:val="center"/>
          </w:tcPr>
          <w:p w14:paraId="64545F52" w14:textId="5B54EE65" w:rsidR="00194E9F" w:rsidRDefault="00194E9F" w:rsidP="000B5097">
            <w:pPr>
              <w:jc w:val="center"/>
              <w:rPr>
                <w:rFonts w:ascii="宋体" w:hAnsi="宋体"/>
                <w:sz w:val="28"/>
                <w:szCs w:val="28"/>
              </w:rPr>
            </w:pPr>
            <w:r>
              <w:rPr>
                <w:noProof/>
              </w:rPr>
              <w:drawing>
                <wp:inline distT="0" distB="0" distL="0" distR="0" wp14:anchorId="2C849E98" wp14:editId="4374EB88">
                  <wp:extent cx="1056640" cy="755650"/>
                  <wp:effectExtent l="0" t="0" r="0" b="6350"/>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31"/>
                          <a:stretch>
                            <a:fillRect/>
                          </a:stretch>
                        </pic:blipFill>
                        <pic:spPr>
                          <a:xfrm>
                            <a:off x="0" y="0"/>
                            <a:ext cx="1056640" cy="755650"/>
                          </a:xfrm>
                          <a:prstGeom prst="rect">
                            <a:avLst/>
                          </a:prstGeom>
                        </pic:spPr>
                      </pic:pic>
                    </a:graphicData>
                  </a:graphic>
                </wp:inline>
              </w:drawing>
            </w:r>
            <w:r w:rsidR="00AE148D">
              <w:rPr>
                <w:rFonts w:ascii="宋体" w:hAnsi="宋体"/>
                <w:noProof/>
                <w:color w:val="000000"/>
                <w:sz w:val="28"/>
                <w:szCs w:val="28"/>
              </w:rPr>
              <w:drawing>
                <wp:anchor distT="0" distB="0" distL="114300" distR="114300" simplePos="0" relativeHeight="251649536" behindDoc="0" locked="0" layoutInCell="1" allowOverlap="1" wp14:anchorId="5808DA6C" wp14:editId="5AB48B68">
                  <wp:simplePos x="0" y="0"/>
                  <wp:positionH relativeFrom="column">
                    <wp:posOffset>-219075</wp:posOffset>
                  </wp:positionH>
                  <wp:positionV relativeFrom="paragraph">
                    <wp:posOffset>-4953000</wp:posOffset>
                  </wp:positionV>
                  <wp:extent cx="1057275" cy="752475"/>
                  <wp:effectExtent l="0" t="0" r="0" b="0"/>
                  <wp:wrapNone/>
                  <wp:docPr id="2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13D9BCCF" w14:textId="77777777" w:rsidR="00194E9F" w:rsidRDefault="00194E9F" w:rsidP="000B5097">
            <w:pPr>
              <w:jc w:val="center"/>
              <w:rPr>
                <w:rFonts w:ascii="宋体" w:hAnsi="宋体"/>
                <w:sz w:val="28"/>
                <w:szCs w:val="28"/>
              </w:rPr>
            </w:pPr>
            <w:r>
              <w:rPr>
                <w:rFonts w:ascii="宋体" w:hAnsi="宋体" w:hint="eastAsia"/>
                <w:sz w:val="28"/>
                <w:szCs w:val="28"/>
              </w:rPr>
              <w:t>1350*650*720*420</w:t>
            </w:r>
          </w:p>
        </w:tc>
        <w:tc>
          <w:tcPr>
            <w:tcW w:w="6610" w:type="dxa"/>
            <w:vAlign w:val="center"/>
          </w:tcPr>
          <w:p w14:paraId="232D19E2" w14:textId="77777777" w:rsidR="00194E9F" w:rsidRDefault="00194E9F" w:rsidP="000B5097">
            <w:pPr>
              <w:jc w:val="left"/>
              <w:rPr>
                <w:rFonts w:ascii="宋体" w:hAnsi="宋体"/>
                <w:sz w:val="28"/>
                <w:szCs w:val="28"/>
              </w:rPr>
            </w:pPr>
            <w:r>
              <w:rPr>
                <w:rFonts w:ascii="宋体" w:hAnsi="宋体" w:hint="eastAsia"/>
                <w:sz w:val="28"/>
                <w:szCs w:val="28"/>
              </w:rPr>
              <w:t>1.面材：采用Gabriel、</w:t>
            </w:r>
            <w:proofErr w:type="gramStart"/>
            <w:r>
              <w:rPr>
                <w:rFonts w:ascii="宋体" w:hAnsi="宋体" w:hint="eastAsia"/>
                <w:sz w:val="28"/>
                <w:szCs w:val="28"/>
              </w:rPr>
              <w:t>颐</w:t>
            </w:r>
            <w:proofErr w:type="gramEnd"/>
            <w:r>
              <w:rPr>
                <w:rFonts w:ascii="宋体" w:hAnsi="宋体" w:hint="eastAsia"/>
                <w:sz w:val="28"/>
                <w:szCs w:val="28"/>
              </w:rPr>
              <w:t>达、</w:t>
            </w:r>
            <w:proofErr w:type="spellStart"/>
            <w:r>
              <w:rPr>
                <w:rFonts w:ascii="宋体" w:hAnsi="宋体" w:hint="eastAsia"/>
                <w:sz w:val="28"/>
                <w:szCs w:val="28"/>
              </w:rPr>
              <w:t>wintex</w:t>
            </w:r>
            <w:proofErr w:type="spellEnd"/>
            <w:r>
              <w:rPr>
                <w:rFonts w:ascii="宋体" w:hAnsi="宋体" w:hint="eastAsia"/>
                <w:sz w:val="28"/>
                <w:szCs w:val="28"/>
              </w:rPr>
              <w:t>或同档次及以上品牌系列环保面料 ，面料经过防火、防污、抗菌、抗静电、耐色牢度、抗强度表面加工处理；</w:t>
            </w:r>
          </w:p>
          <w:p w14:paraId="1446ADEC" w14:textId="77777777" w:rsidR="00194E9F" w:rsidRDefault="00194E9F" w:rsidP="000B5097">
            <w:pPr>
              <w:jc w:val="left"/>
              <w:rPr>
                <w:rFonts w:ascii="宋体" w:hAnsi="宋体"/>
                <w:sz w:val="28"/>
                <w:szCs w:val="28"/>
              </w:rPr>
            </w:pPr>
            <w:r>
              <w:rPr>
                <w:rFonts w:ascii="宋体" w:hAnsi="宋体" w:hint="eastAsia"/>
                <w:sz w:val="28"/>
                <w:szCs w:val="28"/>
              </w:rPr>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、太和京华牌成型海绵或同档次及以上品牌。优质高密度回弹海绵，座面表观密度≥25kg/m³，其他部位表观密度≥20kg/m³，泡沫回弹性能A级≥45%；</w:t>
            </w:r>
          </w:p>
          <w:p w14:paraId="768B00C3" w14:textId="77777777" w:rsidR="00194E9F" w:rsidRDefault="00194E9F" w:rsidP="000B5097">
            <w:pPr>
              <w:jc w:val="left"/>
              <w:rPr>
                <w:rFonts w:ascii="宋体" w:hAnsi="宋体"/>
                <w:sz w:val="28"/>
                <w:szCs w:val="28"/>
              </w:rPr>
            </w:pPr>
            <w:r>
              <w:rPr>
                <w:rFonts w:ascii="宋体" w:hAnsi="宋体" w:hint="eastAsia"/>
                <w:sz w:val="28"/>
                <w:szCs w:val="28"/>
              </w:rPr>
              <w:t>3.内架：采用实木及多层板内架结构，材料为优质东北落叶松实木框架，经去皮、烘干、防虫防腐处</w:t>
            </w:r>
            <w:r>
              <w:rPr>
                <w:rFonts w:ascii="宋体" w:hAnsi="宋体" w:hint="eastAsia"/>
                <w:sz w:val="28"/>
                <w:szCs w:val="28"/>
              </w:rPr>
              <w:lastRenderedPageBreak/>
              <w:t>理；</w:t>
            </w:r>
          </w:p>
          <w:p w14:paraId="4DA9245D" w14:textId="77777777" w:rsidR="00194E9F" w:rsidRDefault="00194E9F" w:rsidP="000B5097">
            <w:pPr>
              <w:jc w:val="left"/>
              <w:rPr>
                <w:rFonts w:ascii="宋体" w:hAnsi="宋体"/>
                <w:sz w:val="28"/>
                <w:szCs w:val="28"/>
              </w:rPr>
            </w:pPr>
            <w:r>
              <w:rPr>
                <w:rFonts w:ascii="宋体" w:hAnsi="宋体" w:hint="eastAsia"/>
                <w:sz w:val="28"/>
                <w:szCs w:val="28"/>
              </w:rPr>
              <w:t>4.沙发脚：采用喷塑粉五金脚。</w:t>
            </w:r>
          </w:p>
        </w:tc>
        <w:tc>
          <w:tcPr>
            <w:tcW w:w="838" w:type="dxa"/>
            <w:vAlign w:val="center"/>
          </w:tcPr>
          <w:p w14:paraId="6CE4D06F"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3</w:t>
            </w:r>
          </w:p>
        </w:tc>
        <w:tc>
          <w:tcPr>
            <w:tcW w:w="829" w:type="dxa"/>
            <w:vAlign w:val="center"/>
          </w:tcPr>
          <w:p w14:paraId="211D2B8F"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1121EAFB" w14:textId="77777777" w:rsidTr="00194E9F">
        <w:trPr>
          <w:jc w:val="center"/>
        </w:trPr>
        <w:tc>
          <w:tcPr>
            <w:tcW w:w="900" w:type="dxa"/>
            <w:vAlign w:val="center"/>
          </w:tcPr>
          <w:p w14:paraId="2A392BC8" w14:textId="77777777" w:rsidR="00194E9F" w:rsidRDefault="00194E9F" w:rsidP="000B5097">
            <w:pPr>
              <w:jc w:val="center"/>
              <w:rPr>
                <w:rFonts w:ascii="宋体" w:hAnsi="宋体"/>
                <w:sz w:val="28"/>
                <w:szCs w:val="28"/>
              </w:rPr>
            </w:pPr>
            <w:r>
              <w:rPr>
                <w:rFonts w:ascii="宋体" w:hAnsi="宋体" w:hint="eastAsia"/>
                <w:color w:val="000000"/>
                <w:sz w:val="28"/>
                <w:szCs w:val="28"/>
              </w:rPr>
              <w:t>16</w:t>
            </w:r>
          </w:p>
        </w:tc>
        <w:tc>
          <w:tcPr>
            <w:tcW w:w="1530" w:type="dxa"/>
            <w:vAlign w:val="center"/>
          </w:tcPr>
          <w:p w14:paraId="6E51614F" w14:textId="77777777" w:rsidR="00194E9F" w:rsidRDefault="00194E9F" w:rsidP="000B5097">
            <w:pPr>
              <w:jc w:val="center"/>
              <w:rPr>
                <w:rFonts w:ascii="宋体" w:hAnsi="宋体"/>
                <w:sz w:val="28"/>
                <w:szCs w:val="28"/>
              </w:rPr>
            </w:pPr>
            <w:r>
              <w:rPr>
                <w:rFonts w:ascii="宋体" w:hAnsi="宋体" w:hint="eastAsia"/>
                <w:sz w:val="28"/>
                <w:szCs w:val="28"/>
              </w:rPr>
              <w:t>三人沙发</w:t>
            </w:r>
          </w:p>
        </w:tc>
        <w:tc>
          <w:tcPr>
            <w:tcW w:w="2150" w:type="dxa"/>
            <w:vAlign w:val="center"/>
          </w:tcPr>
          <w:p w14:paraId="430F02BE" w14:textId="2E1C1182" w:rsidR="00194E9F" w:rsidRDefault="00194E9F" w:rsidP="000B5097">
            <w:pPr>
              <w:jc w:val="center"/>
              <w:rPr>
                <w:rFonts w:ascii="宋体" w:hAnsi="宋体"/>
                <w:sz w:val="28"/>
                <w:szCs w:val="28"/>
              </w:rPr>
            </w:pPr>
            <w:r>
              <w:rPr>
                <w:noProof/>
              </w:rPr>
              <w:drawing>
                <wp:inline distT="0" distB="0" distL="0" distR="0" wp14:anchorId="7C3A23D2" wp14:editId="777C9BD1">
                  <wp:extent cx="945515" cy="684530"/>
                  <wp:effectExtent l="0" t="0" r="6985" b="127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33"/>
                          <a:stretch>
                            <a:fillRect/>
                          </a:stretch>
                        </pic:blipFill>
                        <pic:spPr>
                          <a:xfrm>
                            <a:off x="0" y="0"/>
                            <a:ext cx="945515" cy="684530"/>
                          </a:xfrm>
                          <a:prstGeom prst="rect">
                            <a:avLst/>
                          </a:prstGeom>
                        </pic:spPr>
                      </pic:pic>
                    </a:graphicData>
                  </a:graphic>
                </wp:inline>
              </w:drawing>
            </w:r>
            <w:r w:rsidR="00AE148D">
              <w:rPr>
                <w:rFonts w:ascii="宋体" w:hAnsi="宋体"/>
                <w:noProof/>
                <w:color w:val="000000"/>
                <w:sz w:val="28"/>
                <w:szCs w:val="28"/>
              </w:rPr>
              <w:drawing>
                <wp:anchor distT="0" distB="0" distL="114300" distR="114300" simplePos="0" relativeHeight="251650560" behindDoc="0" locked="0" layoutInCell="1" allowOverlap="1" wp14:anchorId="66B0335B" wp14:editId="50176F77">
                  <wp:simplePos x="0" y="0"/>
                  <wp:positionH relativeFrom="column">
                    <wp:posOffset>-142875</wp:posOffset>
                  </wp:positionH>
                  <wp:positionV relativeFrom="paragraph">
                    <wp:posOffset>-5105400</wp:posOffset>
                  </wp:positionV>
                  <wp:extent cx="942975" cy="676275"/>
                  <wp:effectExtent l="0" t="0" r="0" b="0"/>
                  <wp:wrapNone/>
                  <wp:docPr id="2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31E9145B" w14:textId="77777777" w:rsidR="00194E9F" w:rsidRDefault="00194E9F" w:rsidP="000B5097">
            <w:pPr>
              <w:jc w:val="center"/>
              <w:rPr>
                <w:rFonts w:ascii="宋体" w:hAnsi="宋体"/>
                <w:sz w:val="28"/>
                <w:szCs w:val="28"/>
              </w:rPr>
            </w:pPr>
            <w:r>
              <w:rPr>
                <w:rFonts w:ascii="宋体" w:hAnsi="宋体" w:hint="eastAsia"/>
                <w:sz w:val="28"/>
                <w:szCs w:val="28"/>
              </w:rPr>
              <w:t>2150*830*880*460</w:t>
            </w:r>
          </w:p>
        </w:tc>
        <w:tc>
          <w:tcPr>
            <w:tcW w:w="6610" w:type="dxa"/>
            <w:vAlign w:val="center"/>
          </w:tcPr>
          <w:p w14:paraId="55BEBF06" w14:textId="77777777" w:rsidR="00194E9F" w:rsidRDefault="00194E9F" w:rsidP="000B5097">
            <w:pPr>
              <w:jc w:val="left"/>
              <w:rPr>
                <w:rFonts w:ascii="宋体" w:hAnsi="宋体"/>
                <w:sz w:val="28"/>
                <w:szCs w:val="28"/>
              </w:rPr>
            </w:pPr>
            <w:r>
              <w:rPr>
                <w:rFonts w:ascii="宋体" w:hAnsi="宋体" w:hint="eastAsia"/>
                <w:sz w:val="28"/>
                <w:szCs w:val="28"/>
              </w:rPr>
              <w:t>1.面材：采用优质西皮，表面光滑美观。皮革厚度大于1㎜，撕裂力≥30N，断裂伸长率35%~60%，摩擦色牢度干擦≥4级；</w:t>
            </w:r>
          </w:p>
          <w:p w14:paraId="11B32C76" w14:textId="77777777" w:rsidR="00194E9F" w:rsidRDefault="00194E9F" w:rsidP="000B5097">
            <w:pPr>
              <w:jc w:val="left"/>
              <w:rPr>
                <w:rFonts w:ascii="宋体" w:hAnsi="宋体"/>
                <w:sz w:val="28"/>
                <w:szCs w:val="28"/>
              </w:rPr>
            </w:pPr>
            <w:r>
              <w:rPr>
                <w:rFonts w:ascii="宋体" w:hAnsi="宋体" w:hint="eastAsia"/>
                <w:sz w:val="28"/>
                <w:szCs w:val="28"/>
              </w:rPr>
              <w:t>2.海绵：采用</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、太和京华牌成型海绵或同档次及以上品牌。优质高密度回弹海绵，座面表观密度≥25kg/m³，其他部位表观密度≥20kg/m³，泡沫回弹性能A级≥45%；</w:t>
            </w:r>
          </w:p>
          <w:p w14:paraId="21BD7832" w14:textId="77777777" w:rsidR="00194E9F" w:rsidRDefault="00194E9F" w:rsidP="000B5097">
            <w:pPr>
              <w:jc w:val="left"/>
              <w:rPr>
                <w:rFonts w:ascii="宋体" w:hAnsi="宋体"/>
                <w:sz w:val="28"/>
                <w:szCs w:val="28"/>
              </w:rPr>
            </w:pPr>
            <w:r>
              <w:rPr>
                <w:rFonts w:ascii="宋体" w:hAnsi="宋体" w:hint="eastAsia"/>
                <w:sz w:val="28"/>
                <w:szCs w:val="28"/>
              </w:rPr>
              <w:t>3.内架：采用实木及多层板内架结构，材料为优质东北落叶松实木框架，经去皮、烘干、防虫防腐处理；</w:t>
            </w:r>
          </w:p>
          <w:p w14:paraId="7CB8DB05" w14:textId="77777777" w:rsidR="00194E9F" w:rsidRDefault="00194E9F" w:rsidP="000B5097">
            <w:pPr>
              <w:jc w:val="left"/>
              <w:rPr>
                <w:rFonts w:ascii="宋体" w:hAnsi="宋体"/>
                <w:sz w:val="28"/>
                <w:szCs w:val="28"/>
              </w:rPr>
            </w:pPr>
            <w:r>
              <w:rPr>
                <w:rFonts w:ascii="宋体" w:hAnsi="宋体" w:hint="eastAsia"/>
                <w:sz w:val="28"/>
                <w:szCs w:val="28"/>
              </w:rPr>
              <w:t>4.沙发脚：木</w:t>
            </w:r>
            <w:proofErr w:type="gramStart"/>
            <w:r>
              <w:rPr>
                <w:rFonts w:ascii="宋体" w:hAnsi="宋体" w:hint="eastAsia"/>
                <w:sz w:val="28"/>
                <w:szCs w:val="28"/>
              </w:rPr>
              <w:t>塑固定脚</w:t>
            </w:r>
            <w:proofErr w:type="gramEnd"/>
            <w:r>
              <w:rPr>
                <w:rFonts w:ascii="宋体" w:hAnsi="宋体" w:hint="eastAsia"/>
                <w:sz w:val="28"/>
                <w:szCs w:val="28"/>
              </w:rPr>
              <w:t>；</w:t>
            </w:r>
          </w:p>
          <w:p w14:paraId="5AB74C3F" w14:textId="77777777" w:rsidR="00194E9F" w:rsidRDefault="00194E9F" w:rsidP="000B5097">
            <w:pPr>
              <w:jc w:val="left"/>
              <w:rPr>
                <w:rFonts w:ascii="宋体" w:hAnsi="宋体"/>
                <w:sz w:val="28"/>
                <w:szCs w:val="28"/>
              </w:rPr>
            </w:pPr>
            <w:r>
              <w:rPr>
                <w:rFonts w:ascii="宋体" w:hAnsi="宋体" w:hint="eastAsia"/>
                <w:sz w:val="28"/>
                <w:szCs w:val="28"/>
              </w:rPr>
              <w:t>5.功能：沙发扶手采用弧形。</w:t>
            </w:r>
          </w:p>
        </w:tc>
        <w:tc>
          <w:tcPr>
            <w:tcW w:w="838" w:type="dxa"/>
            <w:vAlign w:val="center"/>
          </w:tcPr>
          <w:p w14:paraId="44F4E96C" w14:textId="77777777" w:rsidR="00194E9F" w:rsidRDefault="00194E9F" w:rsidP="000B5097">
            <w:pPr>
              <w:jc w:val="center"/>
              <w:rPr>
                <w:rFonts w:ascii="宋体" w:hAnsi="宋体"/>
                <w:sz w:val="28"/>
                <w:szCs w:val="28"/>
              </w:rPr>
            </w:pPr>
            <w:r>
              <w:rPr>
                <w:rFonts w:ascii="宋体" w:hAnsi="宋体" w:hint="eastAsia"/>
                <w:color w:val="000000"/>
                <w:sz w:val="28"/>
                <w:szCs w:val="28"/>
              </w:rPr>
              <w:t>1</w:t>
            </w:r>
          </w:p>
        </w:tc>
        <w:tc>
          <w:tcPr>
            <w:tcW w:w="829" w:type="dxa"/>
            <w:vAlign w:val="center"/>
          </w:tcPr>
          <w:p w14:paraId="02ABBA97"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C7C9503" w14:textId="77777777" w:rsidTr="00194E9F">
        <w:trPr>
          <w:jc w:val="center"/>
        </w:trPr>
        <w:tc>
          <w:tcPr>
            <w:tcW w:w="900" w:type="dxa"/>
            <w:vAlign w:val="center"/>
          </w:tcPr>
          <w:p w14:paraId="5D405489" w14:textId="77777777" w:rsidR="00194E9F" w:rsidRDefault="00194E9F" w:rsidP="000B5097">
            <w:pPr>
              <w:jc w:val="center"/>
              <w:rPr>
                <w:rFonts w:ascii="宋体" w:hAnsi="宋体"/>
                <w:sz w:val="28"/>
                <w:szCs w:val="28"/>
              </w:rPr>
            </w:pPr>
            <w:r>
              <w:rPr>
                <w:rFonts w:ascii="宋体" w:hAnsi="宋体" w:hint="eastAsia"/>
                <w:color w:val="000000"/>
                <w:sz w:val="28"/>
                <w:szCs w:val="28"/>
              </w:rPr>
              <w:t>17</w:t>
            </w:r>
          </w:p>
        </w:tc>
        <w:tc>
          <w:tcPr>
            <w:tcW w:w="1530" w:type="dxa"/>
            <w:vAlign w:val="center"/>
          </w:tcPr>
          <w:p w14:paraId="07F7E2D7"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4BC60821" w14:textId="6CF3529B" w:rsidR="00194E9F" w:rsidRDefault="00AE148D" w:rsidP="000B5097">
            <w:pPr>
              <w:jc w:val="center"/>
              <w:rPr>
                <w:rFonts w:ascii="宋体" w:hAnsi="宋体"/>
                <w:sz w:val="28"/>
                <w:szCs w:val="28"/>
              </w:rPr>
            </w:pPr>
            <w:r>
              <w:rPr>
                <w:noProof/>
              </w:rPr>
              <w:drawing>
                <wp:inline distT="0" distB="0" distL="0" distR="0" wp14:anchorId="42FAB7E8" wp14:editId="5531A77D">
                  <wp:extent cx="626745" cy="965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 cy="965200"/>
                          </a:xfrm>
                          <a:prstGeom prst="rect">
                            <a:avLst/>
                          </a:prstGeom>
                          <a:noFill/>
                          <a:ln>
                            <a:noFill/>
                          </a:ln>
                        </pic:spPr>
                      </pic:pic>
                    </a:graphicData>
                  </a:graphic>
                </wp:inline>
              </w:drawing>
            </w:r>
          </w:p>
        </w:tc>
        <w:tc>
          <w:tcPr>
            <w:tcW w:w="2736" w:type="dxa"/>
            <w:vAlign w:val="center"/>
          </w:tcPr>
          <w:p w14:paraId="0732B268" w14:textId="77777777" w:rsidR="00194E9F" w:rsidRDefault="00194E9F" w:rsidP="000B5097">
            <w:pPr>
              <w:jc w:val="center"/>
              <w:rPr>
                <w:rFonts w:ascii="宋体" w:hAnsi="宋体"/>
                <w:sz w:val="28"/>
                <w:szCs w:val="28"/>
              </w:rPr>
            </w:pPr>
            <w:r>
              <w:rPr>
                <w:rFonts w:ascii="宋体" w:hAnsi="宋体" w:hint="eastAsia"/>
                <w:sz w:val="28"/>
                <w:szCs w:val="28"/>
              </w:rPr>
              <w:t>800*400*1614</w:t>
            </w:r>
          </w:p>
        </w:tc>
        <w:tc>
          <w:tcPr>
            <w:tcW w:w="6610" w:type="dxa"/>
            <w:vAlign w:val="center"/>
          </w:tcPr>
          <w:p w14:paraId="3EF30025" w14:textId="77777777" w:rsidR="00194E9F" w:rsidRDefault="00194E9F" w:rsidP="000B5097">
            <w:pPr>
              <w:jc w:val="left"/>
              <w:rPr>
                <w:rFonts w:ascii="宋体" w:hAnsi="宋体"/>
                <w:sz w:val="28"/>
                <w:szCs w:val="28"/>
              </w:rPr>
            </w:pPr>
            <w:r>
              <w:rPr>
                <w:rFonts w:ascii="宋体" w:hAnsi="宋体" w:hint="eastAsia"/>
                <w:sz w:val="28"/>
                <w:szCs w:val="28"/>
              </w:rPr>
              <w:t>1.基材：采用优质刨花板及中纤板(福人、大亚、丰林或同档次及以上品牌)，甲醛释放量≤0.05mg/m³。柜体背板采用5mm中纤板，其余板材18mm刨花板。2.台面贴面；选用双贴（夏特SCHATTDECOR、升达、夏王或同档次及以上品牌）三聚氰胺浸渍面纸饰面材料；</w:t>
            </w:r>
          </w:p>
          <w:p w14:paraId="0B596668"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7FBA6AE2" w14:textId="77777777" w:rsidR="00194E9F" w:rsidRDefault="00194E9F" w:rsidP="000B5097">
            <w:pPr>
              <w:jc w:val="left"/>
              <w:rPr>
                <w:rFonts w:ascii="宋体" w:hAnsi="宋体"/>
                <w:sz w:val="28"/>
                <w:szCs w:val="28"/>
              </w:rPr>
            </w:pPr>
            <w:r>
              <w:rPr>
                <w:rFonts w:ascii="宋体" w:hAnsi="宋体" w:hint="eastAsia"/>
                <w:sz w:val="28"/>
                <w:szCs w:val="28"/>
              </w:rPr>
              <w:t>4.功能：白色ABS拉手。上柜全木门，内含1块活</w:t>
            </w:r>
            <w:r>
              <w:rPr>
                <w:rFonts w:ascii="宋体" w:hAnsi="宋体" w:hint="eastAsia"/>
                <w:sz w:val="28"/>
                <w:szCs w:val="28"/>
              </w:rPr>
              <w:lastRenderedPageBreak/>
              <w:t>动隔板，分2层。下柜全木门，配开门柜锁，内含1块活动隔板，分2层。</w:t>
            </w:r>
          </w:p>
        </w:tc>
        <w:tc>
          <w:tcPr>
            <w:tcW w:w="838" w:type="dxa"/>
            <w:vAlign w:val="center"/>
          </w:tcPr>
          <w:p w14:paraId="2DA36EC4" w14:textId="77777777" w:rsidR="00194E9F" w:rsidRDefault="00194E9F" w:rsidP="000B5097">
            <w:pPr>
              <w:jc w:val="center"/>
              <w:rPr>
                <w:rFonts w:ascii="宋体" w:hAnsi="宋体"/>
                <w:sz w:val="28"/>
                <w:szCs w:val="28"/>
              </w:rPr>
            </w:pPr>
            <w:r>
              <w:rPr>
                <w:rFonts w:ascii="宋体" w:hAnsi="宋体" w:hint="eastAsia"/>
                <w:sz w:val="28"/>
                <w:szCs w:val="28"/>
              </w:rPr>
              <w:lastRenderedPageBreak/>
              <w:t>8</w:t>
            </w:r>
          </w:p>
        </w:tc>
        <w:tc>
          <w:tcPr>
            <w:tcW w:w="829" w:type="dxa"/>
            <w:vAlign w:val="center"/>
          </w:tcPr>
          <w:p w14:paraId="71DD290C"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25A994B" w14:textId="77777777" w:rsidTr="00194E9F">
        <w:trPr>
          <w:jc w:val="center"/>
        </w:trPr>
        <w:tc>
          <w:tcPr>
            <w:tcW w:w="900" w:type="dxa"/>
            <w:vAlign w:val="center"/>
          </w:tcPr>
          <w:p w14:paraId="626D8468" w14:textId="77777777" w:rsidR="00194E9F" w:rsidRDefault="00194E9F" w:rsidP="000B5097">
            <w:pPr>
              <w:jc w:val="center"/>
              <w:rPr>
                <w:rFonts w:ascii="宋体" w:hAnsi="宋体"/>
                <w:sz w:val="28"/>
                <w:szCs w:val="28"/>
              </w:rPr>
            </w:pPr>
            <w:r>
              <w:rPr>
                <w:rFonts w:ascii="宋体" w:hAnsi="宋体" w:hint="eastAsia"/>
                <w:color w:val="000000"/>
                <w:sz w:val="28"/>
                <w:szCs w:val="28"/>
              </w:rPr>
              <w:t>18</w:t>
            </w:r>
          </w:p>
        </w:tc>
        <w:tc>
          <w:tcPr>
            <w:tcW w:w="1530" w:type="dxa"/>
            <w:vAlign w:val="center"/>
          </w:tcPr>
          <w:p w14:paraId="1E7D6E56"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4CFEA9F1" w14:textId="77777777" w:rsidR="00194E9F" w:rsidRDefault="00194E9F" w:rsidP="000B5097">
            <w:pPr>
              <w:jc w:val="center"/>
              <w:rPr>
                <w:rFonts w:ascii="宋体" w:hAnsi="宋体"/>
                <w:sz w:val="28"/>
                <w:szCs w:val="28"/>
              </w:rPr>
            </w:pPr>
            <w:r>
              <w:rPr>
                <w:noProof/>
              </w:rPr>
              <w:drawing>
                <wp:inline distT="0" distB="0" distL="0" distR="0" wp14:anchorId="2665C897" wp14:editId="027291D9">
                  <wp:extent cx="789940" cy="863600"/>
                  <wp:effectExtent l="0" t="0" r="0" b="0"/>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89940" cy="863600"/>
                          </a:xfrm>
                          <a:prstGeom prst="rect">
                            <a:avLst/>
                          </a:prstGeom>
                          <a:noFill/>
                        </pic:spPr>
                      </pic:pic>
                    </a:graphicData>
                  </a:graphic>
                </wp:inline>
              </w:drawing>
            </w:r>
          </w:p>
        </w:tc>
        <w:tc>
          <w:tcPr>
            <w:tcW w:w="2736" w:type="dxa"/>
            <w:vAlign w:val="center"/>
          </w:tcPr>
          <w:p w14:paraId="60CA4E14" w14:textId="77777777" w:rsidR="00194E9F" w:rsidRDefault="00194E9F" w:rsidP="000B5097">
            <w:pPr>
              <w:jc w:val="center"/>
              <w:rPr>
                <w:rFonts w:ascii="宋体" w:hAnsi="宋体"/>
                <w:sz w:val="28"/>
                <w:szCs w:val="28"/>
              </w:rPr>
            </w:pPr>
            <w:r>
              <w:rPr>
                <w:rFonts w:ascii="宋体" w:hAnsi="宋体" w:hint="eastAsia"/>
                <w:sz w:val="28"/>
                <w:szCs w:val="28"/>
              </w:rPr>
              <w:t>800*400*1202</w:t>
            </w:r>
          </w:p>
        </w:tc>
        <w:tc>
          <w:tcPr>
            <w:tcW w:w="6610" w:type="dxa"/>
            <w:vAlign w:val="center"/>
          </w:tcPr>
          <w:p w14:paraId="4C2232B3" w14:textId="77777777" w:rsidR="00194E9F" w:rsidRDefault="00194E9F" w:rsidP="00194E9F">
            <w:pPr>
              <w:numPr>
                <w:ilvl w:val="0"/>
                <w:numId w:val="6"/>
              </w:numPr>
              <w:jc w:val="left"/>
              <w:rPr>
                <w:rFonts w:ascii="宋体" w:hAnsi="宋体"/>
                <w:sz w:val="28"/>
                <w:szCs w:val="28"/>
              </w:rPr>
            </w:pPr>
            <w:r>
              <w:rPr>
                <w:rFonts w:ascii="宋体" w:hAnsi="宋体" w:hint="eastAsia"/>
                <w:sz w:val="28"/>
                <w:szCs w:val="28"/>
              </w:rPr>
              <w:t>基材：采用优质刨花板(福人、大亚、丰林或同档次及以上品牌)，甲醛释放量≤0.05mg/m³。板材18mm刨花板。</w:t>
            </w:r>
          </w:p>
          <w:p w14:paraId="56FFEA46" w14:textId="77777777" w:rsidR="00194E9F" w:rsidRDefault="00194E9F" w:rsidP="00194E9F">
            <w:pPr>
              <w:numPr>
                <w:ilvl w:val="0"/>
                <w:numId w:val="6"/>
              </w:num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32CB52D3"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3D3548DC" w14:textId="77777777" w:rsidR="00194E9F" w:rsidRDefault="00194E9F" w:rsidP="000B5097">
            <w:pPr>
              <w:jc w:val="left"/>
              <w:rPr>
                <w:rFonts w:ascii="宋体" w:hAnsi="宋体"/>
                <w:sz w:val="28"/>
                <w:szCs w:val="28"/>
              </w:rPr>
            </w:pPr>
            <w:r>
              <w:rPr>
                <w:rFonts w:ascii="宋体" w:hAnsi="宋体" w:hint="eastAsia"/>
                <w:sz w:val="28"/>
                <w:szCs w:val="28"/>
              </w:rPr>
              <w:t>4.功能：配置60*60*40mm塑制调节脚，银色喷塑、可调0-15mm。白色ABS拉手。柜体内含2块活动隔板，分3层。</w:t>
            </w:r>
          </w:p>
        </w:tc>
        <w:tc>
          <w:tcPr>
            <w:tcW w:w="838" w:type="dxa"/>
            <w:vAlign w:val="center"/>
          </w:tcPr>
          <w:p w14:paraId="40390274" w14:textId="77777777" w:rsidR="00194E9F" w:rsidRDefault="00194E9F" w:rsidP="000B5097">
            <w:pPr>
              <w:jc w:val="center"/>
              <w:rPr>
                <w:rFonts w:ascii="宋体" w:hAnsi="宋体"/>
                <w:sz w:val="28"/>
                <w:szCs w:val="28"/>
              </w:rPr>
            </w:pPr>
            <w:r>
              <w:rPr>
                <w:rFonts w:ascii="宋体" w:hAnsi="宋体" w:hint="eastAsia"/>
                <w:sz w:val="28"/>
                <w:szCs w:val="28"/>
              </w:rPr>
              <w:t>2</w:t>
            </w:r>
          </w:p>
        </w:tc>
        <w:tc>
          <w:tcPr>
            <w:tcW w:w="829" w:type="dxa"/>
            <w:vAlign w:val="center"/>
          </w:tcPr>
          <w:p w14:paraId="661FF082"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13EE9F0" w14:textId="77777777" w:rsidTr="00194E9F">
        <w:trPr>
          <w:jc w:val="center"/>
        </w:trPr>
        <w:tc>
          <w:tcPr>
            <w:tcW w:w="900" w:type="dxa"/>
            <w:vAlign w:val="center"/>
          </w:tcPr>
          <w:p w14:paraId="18B7CBEF" w14:textId="77777777" w:rsidR="00194E9F" w:rsidRDefault="00194E9F" w:rsidP="000B5097">
            <w:pPr>
              <w:jc w:val="center"/>
              <w:rPr>
                <w:rFonts w:ascii="宋体" w:hAnsi="宋体"/>
                <w:sz w:val="28"/>
                <w:szCs w:val="28"/>
              </w:rPr>
            </w:pPr>
            <w:r>
              <w:rPr>
                <w:rFonts w:ascii="宋体" w:hAnsi="宋体" w:hint="eastAsia"/>
                <w:color w:val="000000"/>
                <w:sz w:val="28"/>
                <w:szCs w:val="28"/>
              </w:rPr>
              <w:t>19</w:t>
            </w:r>
          </w:p>
        </w:tc>
        <w:tc>
          <w:tcPr>
            <w:tcW w:w="1530" w:type="dxa"/>
            <w:vAlign w:val="center"/>
          </w:tcPr>
          <w:p w14:paraId="5E1742B3" w14:textId="77777777" w:rsidR="00194E9F" w:rsidRDefault="00194E9F" w:rsidP="000B5097">
            <w:pPr>
              <w:jc w:val="center"/>
              <w:rPr>
                <w:rFonts w:ascii="宋体" w:hAnsi="宋体"/>
                <w:sz w:val="28"/>
                <w:szCs w:val="28"/>
              </w:rPr>
            </w:pPr>
            <w:r>
              <w:rPr>
                <w:rFonts w:ascii="宋体" w:hAnsi="宋体" w:hint="eastAsia"/>
                <w:color w:val="000000"/>
                <w:sz w:val="28"/>
                <w:szCs w:val="28"/>
              </w:rPr>
              <w:t>单人职员桌</w:t>
            </w:r>
          </w:p>
        </w:tc>
        <w:tc>
          <w:tcPr>
            <w:tcW w:w="2150" w:type="dxa"/>
            <w:vAlign w:val="center"/>
          </w:tcPr>
          <w:p w14:paraId="3D66B3AE" w14:textId="40495205" w:rsidR="00194E9F" w:rsidRDefault="00194E9F" w:rsidP="000B5097">
            <w:pPr>
              <w:jc w:val="center"/>
              <w:rPr>
                <w:rFonts w:ascii="宋体" w:hAnsi="宋体"/>
                <w:sz w:val="28"/>
                <w:szCs w:val="28"/>
              </w:rPr>
            </w:pPr>
            <w:r>
              <w:rPr>
                <w:noProof/>
              </w:rPr>
              <w:drawing>
                <wp:inline distT="0" distB="0" distL="0" distR="0" wp14:anchorId="3D14FFB5" wp14:editId="0051DB1F">
                  <wp:extent cx="1104265" cy="893445"/>
                  <wp:effectExtent l="0" t="0" r="635" b="190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37"/>
                          <a:stretch>
                            <a:fillRect/>
                          </a:stretch>
                        </pic:blipFill>
                        <pic:spPr>
                          <a:xfrm>
                            <a:off x="0" y="0"/>
                            <a:ext cx="1104265" cy="894063"/>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1584" behindDoc="0" locked="0" layoutInCell="1" allowOverlap="1" wp14:anchorId="10AF06E6" wp14:editId="3F5523C0">
                  <wp:simplePos x="0" y="0"/>
                  <wp:positionH relativeFrom="column">
                    <wp:posOffset>-114300</wp:posOffset>
                  </wp:positionH>
                  <wp:positionV relativeFrom="paragraph">
                    <wp:posOffset>-5572125</wp:posOffset>
                  </wp:positionV>
                  <wp:extent cx="1104900" cy="885825"/>
                  <wp:effectExtent l="0" t="0" r="0" b="0"/>
                  <wp:wrapNone/>
                  <wp:docPr id="2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2807EE35" w14:textId="77777777" w:rsidR="00194E9F" w:rsidRDefault="00194E9F" w:rsidP="000B5097">
            <w:pPr>
              <w:jc w:val="center"/>
              <w:rPr>
                <w:rFonts w:ascii="宋体" w:hAnsi="宋体"/>
                <w:sz w:val="28"/>
                <w:szCs w:val="28"/>
              </w:rPr>
            </w:pPr>
            <w:r>
              <w:rPr>
                <w:rFonts w:ascii="宋体" w:hAnsi="宋体" w:hint="eastAsia"/>
                <w:sz w:val="28"/>
                <w:szCs w:val="28"/>
              </w:rPr>
              <w:t>1200 *600*750</w:t>
            </w:r>
          </w:p>
        </w:tc>
        <w:tc>
          <w:tcPr>
            <w:tcW w:w="6610" w:type="dxa"/>
            <w:vAlign w:val="center"/>
          </w:tcPr>
          <w:p w14:paraId="534A327B" w14:textId="77777777" w:rsidR="00194E9F" w:rsidRDefault="00194E9F" w:rsidP="000B5097">
            <w:pPr>
              <w:jc w:val="left"/>
              <w:rPr>
                <w:rFonts w:ascii="宋体" w:hAnsi="宋体"/>
                <w:sz w:val="28"/>
                <w:szCs w:val="28"/>
              </w:rPr>
            </w:pPr>
            <w:r>
              <w:rPr>
                <w:rFonts w:ascii="宋体" w:hAnsi="宋体" w:hint="eastAsia"/>
                <w:sz w:val="28"/>
                <w:szCs w:val="28"/>
              </w:rPr>
              <w:t>1.基材：采用优质刨花板(福人、大亚、丰林或同档次及以上品牌)，甲醛释放量≤0.05mg/m³；</w:t>
            </w:r>
          </w:p>
          <w:p w14:paraId="607F809C"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1675B80B" w14:textId="77777777" w:rsidR="00194E9F" w:rsidRDefault="00194E9F" w:rsidP="000B5097">
            <w:pPr>
              <w:jc w:val="left"/>
              <w:rPr>
                <w:rFonts w:ascii="宋体" w:hAnsi="宋体"/>
                <w:sz w:val="28"/>
                <w:szCs w:val="28"/>
              </w:rPr>
            </w:pPr>
            <w:r>
              <w:rPr>
                <w:rFonts w:ascii="宋体" w:hAnsi="宋体" w:hint="eastAsia"/>
                <w:sz w:val="28"/>
                <w:szCs w:val="28"/>
              </w:rPr>
              <w:t>3.主桌面：厚度25mm，采用3D镭射激光封边，ABS封边皮，厚度≥2.5mm；</w:t>
            </w:r>
          </w:p>
          <w:p w14:paraId="3D222988" w14:textId="77777777" w:rsidR="00194E9F" w:rsidRDefault="00194E9F" w:rsidP="000B5097">
            <w:pPr>
              <w:jc w:val="left"/>
              <w:rPr>
                <w:rFonts w:ascii="宋体" w:hAnsi="宋体"/>
                <w:sz w:val="28"/>
                <w:szCs w:val="28"/>
              </w:rPr>
            </w:pPr>
            <w:r>
              <w:rPr>
                <w:rFonts w:ascii="宋体" w:hAnsi="宋体" w:hint="eastAsia"/>
                <w:sz w:val="28"/>
                <w:szCs w:val="28"/>
              </w:rPr>
              <w:t>4.五金件：选用</w:t>
            </w:r>
            <w:proofErr w:type="gramStart"/>
            <w:r>
              <w:rPr>
                <w:rFonts w:ascii="宋体" w:hAnsi="宋体" w:hint="eastAsia"/>
                <w:sz w:val="28"/>
                <w:szCs w:val="28"/>
              </w:rPr>
              <w:t>优质钢制脚架</w:t>
            </w:r>
            <w:proofErr w:type="gramEnd"/>
            <w:r>
              <w:rPr>
                <w:rFonts w:ascii="宋体" w:hAnsi="宋体" w:hint="eastAsia"/>
                <w:sz w:val="28"/>
                <w:szCs w:val="28"/>
              </w:rPr>
              <w:t>，采用60*25*1.5mm方管，</w:t>
            </w:r>
            <w:proofErr w:type="gramStart"/>
            <w:r>
              <w:rPr>
                <w:rFonts w:ascii="宋体" w:hAnsi="宋体" w:hint="eastAsia"/>
                <w:sz w:val="28"/>
                <w:szCs w:val="28"/>
              </w:rPr>
              <w:t>钢脚内口切</w:t>
            </w:r>
            <w:proofErr w:type="gramEnd"/>
            <w:r>
              <w:rPr>
                <w:rFonts w:ascii="宋体" w:hAnsi="宋体" w:hint="eastAsia"/>
                <w:sz w:val="28"/>
                <w:szCs w:val="28"/>
              </w:rPr>
              <w:t>10*10mm斜边，</w:t>
            </w:r>
            <w:proofErr w:type="gramStart"/>
            <w:r>
              <w:rPr>
                <w:rFonts w:ascii="宋体" w:hAnsi="宋体" w:hint="eastAsia"/>
                <w:sz w:val="28"/>
                <w:szCs w:val="28"/>
              </w:rPr>
              <w:t>桌脚四角钢</w:t>
            </w:r>
            <w:proofErr w:type="gramEnd"/>
            <w:r>
              <w:rPr>
                <w:rFonts w:ascii="宋体" w:hAnsi="宋体" w:hint="eastAsia"/>
                <w:sz w:val="28"/>
                <w:szCs w:val="28"/>
              </w:rPr>
              <w:t>管45°拼角，经焊接、打磨、抛光、酸洗、磷化、防</w:t>
            </w:r>
            <w:r>
              <w:rPr>
                <w:rFonts w:ascii="宋体" w:hAnsi="宋体" w:hint="eastAsia"/>
                <w:sz w:val="28"/>
                <w:szCs w:val="28"/>
              </w:rPr>
              <w:lastRenderedPageBreak/>
              <w:t>腐、防锈等工艺处理，表面静电粉末喷涂处理；</w:t>
            </w:r>
          </w:p>
          <w:p w14:paraId="62A00E56" w14:textId="77777777" w:rsidR="00194E9F" w:rsidRDefault="00194E9F" w:rsidP="000B5097">
            <w:pPr>
              <w:jc w:val="left"/>
              <w:rPr>
                <w:rFonts w:ascii="宋体" w:hAnsi="宋体"/>
                <w:sz w:val="28"/>
                <w:szCs w:val="28"/>
              </w:rPr>
            </w:pPr>
            <w:r>
              <w:rPr>
                <w:rFonts w:ascii="宋体" w:hAnsi="宋体" w:hint="eastAsia"/>
                <w:sz w:val="28"/>
                <w:szCs w:val="28"/>
              </w:rPr>
              <w:t>5.五金配件：FGV、DTC、乐斯特弗、博格维诗或同档次及以上品牌；</w:t>
            </w:r>
          </w:p>
          <w:p w14:paraId="3152E178" w14:textId="77777777" w:rsidR="00194E9F" w:rsidRDefault="00194E9F" w:rsidP="000B5097">
            <w:pPr>
              <w:jc w:val="left"/>
              <w:rPr>
                <w:rFonts w:ascii="宋体" w:hAnsi="宋体"/>
                <w:sz w:val="28"/>
                <w:szCs w:val="28"/>
              </w:rPr>
            </w:pPr>
            <w:r>
              <w:rPr>
                <w:rFonts w:ascii="宋体" w:hAnsi="宋体" w:hint="eastAsia"/>
                <w:sz w:val="28"/>
                <w:szCs w:val="28"/>
              </w:rPr>
              <w:t>6.功能配置：台面上配</w:t>
            </w:r>
            <w:proofErr w:type="gramStart"/>
            <w:r>
              <w:rPr>
                <w:rFonts w:ascii="宋体" w:hAnsi="宋体" w:hint="eastAsia"/>
                <w:sz w:val="28"/>
                <w:szCs w:val="28"/>
              </w:rPr>
              <w:t>扪</w:t>
            </w:r>
            <w:proofErr w:type="gramEnd"/>
            <w:r>
              <w:rPr>
                <w:rFonts w:ascii="宋体" w:hAnsi="宋体" w:hint="eastAsia"/>
                <w:sz w:val="28"/>
                <w:szCs w:val="28"/>
              </w:rPr>
              <w:t>布桌上屏一块，内材采用中纤板，规格1180*350*12mm，白色压条收口，屏风</w:t>
            </w:r>
            <w:proofErr w:type="gramStart"/>
            <w:r>
              <w:rPr>
                <w:rFonts w:ascii="宋体" w:hAnsi="宋体" w:hint="eastAsia"/>
                <w:sz w:val="28"/>
                <w:szCs w:val="28"/>
              </w:rPr>
              <w:t>连接夹扣美观</w:t>
            </w:r>
            <w:proofErr w:type="gramEnd"/>
            <w:r>
              <w:rPr>
                <w:rFonts w:ascii="宋体" w:hAnsi="宋体" w:hint="eastAsia"/>
                <w:sz w:val="28"/>
                <w:szCs w:val="28"/>
              </w:rPr>
              <w:t>，无外露螺丝。台面下含前置挡板，材质中纤板，规格900*300*8mm，甲醛释放量≤0.05mg/m³。每位含一体成型塑制线盒一个，预留五个86型电源孔位；</w:t>
            </w:r>
          </w:p>
        </w:tc>
        <w:tc>
          <w:tcPr>
            <w:tcW w:w="838" w:type="dxa"/>
            <w:vAlign w:val="center"/>
          </w:tcPr>
          <w:p w14:paraId="53A08578" w14:textId="77777777" w:rsidR="00194E9F" w:rsidRDefault="00194E9F" w:rsidP="000B5097">
            <w:pPr>
              <w:jc w:val="center"/>
              <w:rPr>
                <w:rFonts w:ascii="宋体" w:hAnsi="宋体"/>
                <w:sz w:val="28"/>
                <w:szCs w:val="28"/>
              </w:rPr>
            </w:pPr>
            <w:r>
              <w:rPr>
                <w:rFonts w:ascii="宋体" w:hAnsi="宋体" w:hint="eastAsia"/>
                <w:sz w:val="28"/>
                <w:szCs w:val="28"/>
              </w:rPr>
              <w:lastRenderedPageBreak/>
              <w:t>28</w:t>
            </w:r>
          </w:p>
        </w:tc>
        <w:tc>
          <w:tcPr>
            <w:tcW w:w="829" w:type="dxa"/>
            <w:vAlign w:val="center"/>
          </w:tcPr>
          <w:p w14:paraId="502D345E"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C9F8639" w14:textId="77777777" w:rsidTr="00194E9F">
        <w:trPr>
          <w:jc w:val="center"/>
        </w:trPr>
        <w:tc>
          <w:tcPr>
            <w:tcW w:w="900" w:type="dxa"/>
            <w:vAlign w:val="center"/>
          </w:tcPr>
          <w:p w14:paraId="15A19CB1" w14:textId="77777777" w:rsidR="00194E9F" w:rsidRDefault="00194E9F" w:rsidP="000B5097">
            <w:pPr>
              <w:jc w:val="center"/>
              <w:rPr>
                <w:rFonts w:ascii="宋体" w:hAnsi="宋体"/>
                <w:sz w:val="28"/>
                <w:szCs w:val="28"/>
              </w:rPr>
            </w:pPr>
            <w:r>
              <w:rPr>
                <w:rFonts w:ascii="宋体" w:hAnsi="宋体" w:hint="eastAsia"/>
                <w:color w:val="000000"/>
                <w:sz w:val="28"/>
                <w:szCs w:val="28"/>
              </w:rPr>
              <w:t>20</w:t>
            </w:r>
          </w:p>
        </w:tc>
        <w:tc>
          <w:tcPr>
            <w:tcW w:w="1530" w:type="dxa"/>
            <w:vAlign w:val="center"/>
          </w:tcPr>
          <w:p w14:paraId="7404F98E" w14:textId="77777777" w:rsidR="00194E9F" w:rsidRDefault="00194E9F" w:rsidP="000B5097">
            <w:pPr>
              <w:jc w:val="center"/>
              <w:rPr>
                <w:rFonts w:ascii="宋体" w:hAnsi="宋体"/>
                <w:sz w:val="28"/>
                <w:szCs w:val="28"/>
              </w:rPr>
            </w:pPr>
            <w:proofErr w:type="gramStart"/>
            <w:r>
              <w:rPr>
                <w:rFonts w:ascii="宋体" w:hAnsi="宋体" w:hint="eastAsia"/>
                <w:color w:val="000000"/>
                <w:sz w:val="28"/>
                <w:szCs w:val="28"/>
              </w:rPr>
              <w:t>推柜</w:t>
            </w:r>
            <w:proofErr w:type="gramEnd"/>
          </w:p>
        </w:tc>
        <w:tc>
          <w:tcPr>
            <w:tcW w:w="2150" w:type="dxa"/>
            <w:vAlign w:val="center"/>
          </w:tcPr>
          <w:p w14:paraId="7DE6B2D2" w14:textId="4CF7B227" w:rsidR="00194E9F" w:rsidRDefault="00194E9F" w:rsidP="000B5097">
            <w:pPr>
              <w:jc w:val="center"/>
              <w:rPr>
                <w:rFonts w:ascii="宋体" w:hAnsi="宋体"/>
                <w:sz w:val="28"/>
                <w:szCs w:val="28"/>
              </w:rPr>
            </w:pPr>
            <w:r>
              <w:rPr>
                <w:noProof/>
              </w:rPr>
              <w:drawing>
                <wp:inline distT="0" distB="0" distL="0" distR="0" wp14:anchorId="1F021D85" wp14:editId="5F4FEAF6">
                  <wp:extent cx="739140" cy="779145"/>
                  <wp:effectExtent l="0" t="0" r="3810" b="1905"/>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39"/>
                          <a:stretch>
                            <a:fillRect/>
                          </a:stretch>
                        </pic:blipFill>
                        <pic:spPr>
                          <a:xfrm>
                            <a:off x="0" y="0"/>
                            <a:ext cx="739140" cy="77914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2608" behindDoc="0" locked="0" layoutInCell="1" allowOverlap="1" wp14:anchorId="25A85B0E" wp14:editId="39AA1516">
                  <wp:simplePos x="0" y="0"/>
                  <wp:positionH relativeFrom="column">
                    <wp:posOffset>-9525</wp:posOffset>
                  </wp:positionH>
                  <wp:positionV relativeFrom="paragraph">
                    <wp:posOffset>-6496050</wp:posOffset>
                  </wp:positionV>
                  <wp:extent cx="733425" cy="771525"/>
                  <wp:effectExtent l="0" t="0" r="0" b="0"/>
                  <wp:wrapNone/>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16671468" w14:textId="77777777" w:rsidR="00194E9F" w:rsidRDefault="00194E9F" w:rsidP="000B5097">
            <w:pPr>
              <w:jc w:val="center"/>
              <w:rPr>
                <w:rFonts w:ascii="宋体" w:hAnsi="宋体"/>
                <w:sz w:val="28"/>
                <w:szCs w:val="28"/>
              </w:rPr>
            </w:pPr>
            <w:r>
              <w:rPr>
                <w:rFonts w:ascii="宋体" w:hAnsi="宋体" w:hint="eastAsia"/>
                <w:sz w:val="28"/>
                <w:szCs w:val="28"/>
              </w:rPr>
              <w:t>400*470*641</w:t>
            </w:r>
          </w:p>
        </w:tc>
        <w:tc>
          <w:tcPr>
            <w:tcW w:w="6610" w:type="dxa"/>
            <w:vAlign w:val="center"/>
          </w:tcPr>
          <w:p w14:paraId="0B86A5D6" w14:textId="77777777" w:rsidR="00194E9F" w:rsidRDefault="00194E9F" w:rsidP="00194E9F">
            <w:pPr>
              <w:numPr>
                <w:ilvl w:val="0"/>
                <w:numId w:val="7"/>
              </w:numPr>
              <w:jc w:val="left"/>
              <w:rPr>
                <w:rFonts w:ascii="宋体" w:hAnsi="宋体"/>
                <w:sz w:val="28"/>
                <w:szCs w:val="28"/>
              </w:rPr>
            </w:pPr>
            <w:r>
              <w:rPr>
                <w:rFonts w:ascii="宋体" w:hAnsi="宋体" w:hint="eastAsia"/>
                <w:sz w:val="28"/>
                <w:szCs w:val="28"/>
              </w:rPr>
              <w:t>基材：采用优质刨花板及中纤板(福人、大亚、丰林或同档次及以上品牌)，甲醛释放量≤0.05mg/m³。抽底板及柜体背板采用5mm中纤板，其余板材18mm刨花板。</w:t>
            </w:r>
          </w:p>
          <w:p w14:paraId="4794C43B" w14:textId="77777777" w:rsidR="00194E9F" w:rsidRDefault="00194E9F" w:rsidP="00194E9F">
            <w:pPr>
              <w:numPr>
                <w:ilvl w:val="0"/>
                <w:numId w:val="7"/>
              </w:num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3138DBD5"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6D565065" w14:textId="77777777" w:rsidR="00194E9F" w:rsidRDefault="00194E9F" w:rsidP="000B5097">
            <w:pPr>
              <w:jc w:val="left"/>
              <w:rPr>
                <w:rFonts w:ascii="宋体" w:hAnsi="宋体"/>
                <w:sz w:val="28"/>
                <w:szCs w:val="28"/>
              </w:rPr>
            </w:pPr>
            <w:r>
              <w:rPr>
                <w:rFonts w:ascii="宋体" w:hAnsi="宋体" w:hint="eastAsia"/>
                <w:sz w:val="28"/>
                <w:szCs w:val="28"/>
              </w:rPr>
              <w:t>4.功能：配置优质PA椅轮，转动轻快灵活；白色ABS拉手。抽内（</w:t>
            </w:r>
            <w:proofErr w:type="gramStart"/>
            <w:r>
              <w:rPr>
                <w:rFonts w:ascii="宋体" w:hAnsi="宋体" w:hint="eastAsia"/>
                <w:sz w:val="28"/>
                <w:szCs w:val="28"/>
              </w:rPr>
              <w:t>抽帮采用</w:t>
            </w:r>
            <w:proofErr w:type="gramEnd"/>
            <w:r>
              <w:rPr>
                <w:rFonts w:ascii="宋体" w:hAnsi="宋体" w:hint="eastAsia"/>
                <w:sz w:val="28"/>
                <w:szCs w:val="28"/>
              </w:rPr>
              <w:t>45°</w:t>
            </w:r>
            <w:proofErr w:type="gramStart"/>
            <w:r>
              <w:rPr>
                <w:rFonts w:ascii="宋体" w:hAnsi="宋体" w:hint="eastAsia"/>
                <w:sz w:val="28"/>
                <w:szCs w:val="28"/>
              </w:rPr>
              <w:t>拼角</w:t>
            </w:r>
            <w:proofErr w:type="gramEnd"/>
            <w:r>
              <w:rPr>
                <w:rFonts w:ascii="宋体" w:hAnsi="宋体" w:hint="eastAsia"/>
                <w:sz w:val="28"/>
                <w:szCs w:val="28"/>
              </w:rPr>
              <w:t>PVC覆膜，抽底板采用5mm中纤板，</w:t>
            </w:r>
            <w:proofErr w:type="gramStart"/>
            <w:r>
              <w:rPr>
                <w:rFonts w:ascii="宋体" w:hAnsi="宋体" w:hint="eastAsia"/>
                <w:sz w:val="28"/>
                <w:szCs w:val="28"/>
              </w:rPr>
              <w:t>与抽帮拉槽</w:t>
            </w:r>
            <w:proofErr w:type="gramEnd"/>
            <w:r>
              <w:rPr>
                <w:rFonts w:ascii="宋体" w:hAnsi="宋体" w:hint="eastAsia"/>
                <w:sz w:val="28"/>
                <w:szCs w:val="28"/>
              </w:rPr>
              <w:t>方式连接）。</w:t>
            </w:r>
          </w:p>
        </w:tc>
        <w:tc>
          <w:tcPr>
            <w:tcW w:w="838" w:type="dxa"/>
            <w:vAlign w:val="center"/>
          </w:tcPr>
          <w:p w14:paraId="2357209D" w14:textId="77777777" w:rsidR="00194E9F" w:rsidRDefault="00194E9F" w:rsidP="000B5097">
            <w:pPr>
              <w:jc w:val="center"/>
              <w:rPr>
                <w:rFonts w:ascii="宋体" w:hAnsi="宋体"/>
                <w:sz w:val="28"/>
                <w:szCs w:val="28"/>
              </w:rPr>
            </w:pPr>
            <w:r>
              <w:rPr>
                <w:rFonts w:ascii="宋体" w:hAnsi="宋体" w:hint="eastAsia"/>
                <w:sz w:val="28"/>
                <w:szCs w:val="28"/>
              </w:rPr>
              <w:t>20</w:t>
            </w:r>
          </w:p>
        </w:tc>
        <w:tc>
          <w:tcPr>
            <w:tcW w:w="829" w:type="dxa"/>
            <w:vAlign w:val="center"/>
          </w:tcPr>
          <w:p w14:paraId="608AEC7E"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36A78B1" w14:textId="77777777" w:rsidTr="00194E9F">
        <w:trPr>
          <w:jc w:val="center"/>
        </w:trPr>
        <w:tc>
          <w:tcPr>
            <w:tcW w:w="900" w:type="dxa"/>
            <w:vAlign w:val="center"/>
          </w:tcPr>
          <w:p w14:paraId="1EED1A7E"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21</w:t>
            </w:r>
          </w:p>
        </w:tc>
        <w:tc>
          <w:tcPr>
            <w:tcW w:w="1530" w:type="dxa"/>
            <w:vAlign w:val="center"/>
          </w:tcPr>
          <w:p w14:paraId="091E08D4" w14:textId="77777777" w:rsidR="00194E9F" w:rsidRDefault="00194E9F" w:rsidP="000B5097">
            <w:pPr>
              <w:jc w:val="center"/>
              <w:rPr>
                <w:rFonts w:ascii="宋体" w:hAnsi="宋体"/>
                <w:sz w:val="28"/>
                <w:szCs w:val="28"/>
              </w:rPr>
            </w:pPr>
            <w:r>
              <w:rPr>
                <w:rFonts w:ascii="宋体" w:hAnsi="宋体" w:hint="eastAsia"/>
                <w:sz w:val="28"/>
                <w:szCs w:val="28"/>
              </w:rPr>
              <w:t>文件柜（打印机）</w:t>
            </w:r>
          </w:p>
        </w:tc>
        <w:tc>
          <w:tcPr>
            <w:tcW w:w="2150" w:type="dxa"/>
            <w:vAlign w:val="center"/>
          </w:tcPr>
          <w:p w14:paraId="60455134" w14:textId="352AB35C" w:rsidR="00194E9F" w:rsidRDefault="00194E9F" w:rsidP="000B5097">
            <w:pPr>
              <w:jc w:val="center"/>
              <w:rPr>
                <w:rFonts w:ascii="宋体" w:hAnsi="宋体"/>
                <w:sz w:val="28"/>
                <w:szCs w:val="28"/>
              </w:rPr>
            </w:pPr>
            <w:r>
              <w:rPr>
                <w:noProof/>
              </w:rPr>
              <w:drawing>
                <wp:inline distT="0" distB="0" distL="0" distR="0" wp14:anchorId="5DF6E620" wp14:editId="17F5C0C5">
                  <wp:extent cx="799465" cy="788035"/>
                  <wp:effectExtent l="0" t="0" r="635" b="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41"/>
                          <a:stretch>
                            <a:fillRect/>
                          </a:stretch>
                        </pic:blipFill>
                        <pic:spPr>
                          <a:xfrm>
                            <a:off x="0" y="0"/>
                            <a:ext cx="799465" cy="78803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3632" behindDoc="0" locked="0" layoutInCell="1" allowOverlap="1" wp14:anchorId="46B9F616" wp14:editId="4CA01AA3">
                  <wp:simplePos x="0" y="0"/>
                  <wp:positionH relativeFrom="column">
                    <wp:posOffset>-38100</wp:posOffset>
                  </wp:positionH>
                  <wp:positionV relativeFrom="paragraph">
                    <wp:posOffset>-6781800</wp:posOffset>
                  </wp:positionV>
                  <wp:extent cx="809625" cy="781050"/>
                  <wp:effectExtent l="0" t="0" r="0" b="0"/>
                  <wp:wrapNone/>
                  <wp:docPr id="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5E492DD4" w14:textId="77777777" w:rsidR="00194E9F" w:rsidRDefault="00194E9F" w:rsidP="000B5097">
            <w:pPr>
              <w:jc w:val="center"/>
              <w:rPr>
                <w:rFonts w:ascii="宋体" w:hAnsi="宋体"/>
                <w:sz w:val="28"/>
                <w:szCs w:val="28"/>
              </w:rPr>
            </w:pPr>
            <w:r>
              <w:rPr>
                <w:rFonts w:ascii="宋体" w:hAnsi="宋体" w:hint="eastAsia"/>
                <w:sz w:val="28"/>
                <w:szCs w:val="28"/>
              </w:rPr>
              <w:t>1200*400*750</w:t>
            </w:r>
          </w:p>
        </w:tc>
        <w:tc>
          <w:tcPr>
            <w:tcW w:w="6610" w:type="dxa"/>
            <w:vAlign w:val="center"/>
          </w:tcPr>
          <w:p w14:paraId="386FF41C" w14:textId="77777777" w:rsidR="00194E9F" w:rsidRDefault="00194E9F" w:rsidP="00194E9F">
            <w:pPr>
              <w:numPr>
                <w:ilvl w:val="0"/>
                <w:numId w:val="6"/>
              </w:numPr>
              <w:jc w:val="left"/>
              <w:rPr>
                <w:rFonts w:ascii="宋体" w:hAnsi="宋体"/>
                <w:sz w:val="28"/>
                <w:szCs w:val="28"/>
              </w:rPr>
            </w:pPr>
            <w:r>
              <w:rPr>
                <w:rFonts w:ascii="宋体" w:hAnsi="宋体" w:hint="eastAsia"/>
                <w:sz w:val="28"/>
                <w:szCs w:val="28"/>
              </w:rPr>
              <w:t>1.基材：采用优质刨花板(福人、大亚、丰林或同档次及以上品牌)，甲醛释放量≤0.05mg/m³。板材18mm刨花板。</w:t>
            </w:r>
          </w:p>
          <w:p w14:paraId="39F4A4B3" w14:textId="77777777" w:rsidR="00194E9F" w:rsidRDefault="00194E9F" w:rsidP="000B5097">
            <w:pPr>
              <w:jc w:val="left"/>
              <w:rPr>
                <w:rFonts w:ascii="宋体" w:hAnsi="宋体"/>
                <w:sz w:val="28"/>
                <w:szCs w:val="28"/>
              </w:rPr>
            </w:pPr>
            <w:r>
              <w:rPr>
                <w:rFonts w:ascii="宋体" w:hAnsi="宋体" w:hint="eastAsia"/>
                <w:sz w:val="28"/>
                <w:szCs w:val="28"/>
              </w:rPr>
              <w:t>2.台面贴面；选用双贴（夏特SCHATTDECOR、升达、夏王或同档次及以上品牌）三聚氰胺浸渍面纸饰面材料；</w:t>
            </w:r>
          </w:p>
          <w:p w14:paraId="795F2849" w14:textId="77777777" w:rsidR="00194E9F" w:rsidRDefault="00194E9F" w:rsidP="000B5097">
            <w:pPr>
              <w:jc w:val="left"/>
              <w:rPr>
                <w:rFonts w:ascii="宋体" w:hAnsi="宋体"/>
                <w:sz w:val="28"/>
                <w:szCs w:val="28"/>
              </w:rPr>
            </w:pPr>
            <w:r>
              <w:rPr>
                <w:rFonts w:ascii="宋体" w:hAnsi="宋体" w:hint="eastAsia"/>
                <w:sz w:val="28"/>
                <w:szCs w:val="28"/>
              </w:rPr>
              <w:t>3.五金配件：“FGV”、“DTC”、</w:t>
            </w:r>
            <w:proofErr w:type="gramStart"/>
            <w:r>
              <w:rPr>
                <w:rFonts w:ascii="宋体" w:hAnsi="宋体" w:hint="eastAsia"/>
                <w:sz w:val="28"/>
                <w:szCs w:val="28"/>
              </w:rPr>
              <w:t>“</w:t>
            </w:r>
            <w:proofErr w:type="gramEnd"/>
            <w:r>
              <w:rPr>
                <w:rFonts w:ascii="宋体" w:hAnsi="宋体" w:hint="eastAsia"/>
                <w:sz w:val="28"/>
                <w:szCs w:val="28"/>
              </w:rPr>
              <w:t>乐斯特弗、“博格维诗”或同档次及以上品牌；</w:t>
            </w:r>
          </w:p>
          <w:p w14:paraId="529980BD" w14:textId="77777777" w:rsidR="00194E9F" w:rsidRDefault="00194E9F" w:rsidP="000B5097">
            <w:pPr>
              <w:jc w:val="left"/>
              <w:rPr>
                <w:rFonts w:ascii="宋体" w:hAnsi="宋体"/>
                <w:sz w:val="28"/>
                <w:szCs w:val="28"/>
              </w:rPr>
            </w:pPr>
            <w:r>
              <w:rPr>
                <w:rFonts w:ascii="宋体" w:hAnsi="宋体" w:hint="eastAsia"/>
                <w:sz w:val="28"/>
                <w:szCs w:val="28"/>
              </w:rPr>
              <w:t>4.功能：配置60*60*40mm塑制调节脚，银色喷塑、可调0-15mm。白色ABS拉手。左右开门柜，中间部分，柜体顶板含线盒，内配一体成型塑制线盒一个，预留五个86型电源孔位；</w:t>
            </w:r>
          </w:p>
        </w:tc>
        <w:tc>
          <w:tcPr>
            <w:tcW w:w="838" w:type="dxa"/>
            <w:vAlign w:val="center"/>
          </w:tcPr>
          <w:p w14:paraId="65ECB530" w14:textId="77777777" w:rsidR="00194E9F" w:rsidRDefault="00194E9F" w:rsidP="000B5097">
            <w:pPr>
              <w:jc w:val="center"/>
              <w:rPr>
                <w:rFonts w:ascii="宋体" w:hAnsi="宋体"/>
                <w:sz w:val="28"/>
                <w:szCs w:val="28"/>
              </w:rPr>
            </w:pPr>
            <w:r>
              <w:rPr>
                <w:rFonts w:ascii="宋体" w:hAnsi="宋体" w:hint="eastAsia"/>
                <w:sz w:val="28"/>
                <w:szCs w:val="28"/>
              </w:rPr>
              <w:t>5</w:t>
            </w:r>
          </w:p>
        </w:tc>
        <w:tc>
          <w:tcPr>
            <w:tcW w:w="829" w:type="dxa"/>
            <w:vAlign w:val="center"/>
          </w:tcPr>
          <w:p w14:paraId="44EFED2C"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4BA76A0" w14:textId="77777777" w:rsidTr="00194E9F">
        <w:trPr>
          <w:jc w:val="center"/>
        </w:trPr>
        <w:tc>
          <w:tcPr>
            <w:tcW w:w="900" w:type="dxa"/>
            <w:vAlign w:val="center"/>
          </w:tcPr>
          <w:p w14:paraId="66A4F19E" w14:textId="77777777" w:rsidR="00194E9F" w:rsidRDefault="00194E9F" w:rsidP="000B5097">
            <w:pPr>
              <w:jc w:val="center"/>
              <w:rPr>
                <w:rFonts w:ascii="宋体" w:hAnsi="宋体"/>
                <w:sz w:val="28"/>
                <w:szCs w:val="28"/>
              </w:rPr>
            </w:pPr>
            <w:r>
              <w:rPr>
                <w:rFonts w:ascii="宋体" w:hAnsi="宋体" w:hint="eastAsia"/>
                <w:color w:val="000000"/>
                <w:sz w:val="28"/>
                <w:szCs w:val="28"/>
              </w:rPr>
              <w:t>22</w:t>
            </w:r>
          </w:p>
        </w:tc>
        <w:tc>
          <w:tcPr>
            <w:tcW w:w="1530" w:type="dxa"/>
            <w:vAlign w:val="center"/>
          </w:tcPr>
          <w:p w14:paraId="60D63A00" w14:textId="77777777" w:rsidR="00194E9F" w:rsidRDefault="00194E9F" w:rsidP="000B5097">
            <w:pPr>
              <w:jc w:val="center"/>
              <w:rPr>
                <w:rFonts w:ascii="宋体" w:hAnsi="宋体"/>
                <w:sz w:val="28"/>
                <w:szCs w:val="28"/>
              </w:rPr>
            </w:pPr>
            <w:proofErr w:type="gramStart"/>
            <w:r>
              <w:rPr>
                <w:rFonts w:ascii="宋体" w:hAnsi="宋体" w:hint="eastAsia"/>
                <w:color w:val="000000"/>
                <w:sz w:val="28"/>
                <w:szCs w:val="28"/>
              </w:rPr>
              <w:t>推柜</w:t>
            </w:r>
            <w:proofErr w:type="gramEnd"/>
          </w:p>
        </w:tc>
        <w:tc>
          <w:tcPr>
            <w:tcW w:w="2150" w:type="dxa"/>
            <w:vAlign w:val="center"/>
          </w:tcPr>
          <w:p w14:paraId="157BF8A8" w14:textId="77FEBE37" w:rsidR="00194E9F" w:rsidRDefault="00194E9F" w:rsidP="000B5097">
            <w:pPr>
              <w:jc w:val="center"/>
              <w:rPr>
                <w:rFonts w:ascii="宋体" w:hAnsi="宋体"/>
                <w:sz w:val="28"/>
                <w:szCs w:val="28"/>
              </w:rPr>
            </w:pPr>
            <w:r>
              <w:rPr>
                <w:noProof/>
              </w:rPr>
              <w:drawing>
                <wp:inline distT="0" distB="0" distL="0" distR="0" wp14:anchorId="39FB7364" wp14:editId="49F1143E">
                  <wp:extent cx="753110" cy="876935"/>
                  <wp:effectExtent l="0" t="0" r="889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3"/>
                          <a:stretch>
                            <a:fillRect/>
                          </a:stretch>
                        </pic:blipFill>
                        <pic:spPr>
                          <a:xfrm>
                            <a:off x="0" y="0"/>
                            <a:ext cx="753110" cy="87693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4656" behindDoc="0" locked="0" layoutInCell="1" allowOverlap="1" wp14:anchorId="67228733" wp14:editId="44E3F36F">
                  <wp:simplePos x="0" y="0"/>
                  <wp:positionH relativeFrom="column">
                    <wp:posOffset>0</wp:posOffset>
                  </wp:positionH>
                  <wp:positionV relativeFrom="paragraph">
                    <wp:posOffset>-6848475</wp:posOffset>
                  </wp:positionV>
                  <wp:extent cx="752475" cy="876300"/>
                  <wp:effectExtent l="0" t="0" r="0" b="0"/>
                  <wp:wrapNone/>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4FFEF2A9" w14:textId="77777777" w:rsidR="00194E9F" w:rsidRDefault="00194E9F" w:rsidP="000B5097">
            <w:pPr>
              <w:jc w:val="center"/>
              <w:rPr>
                <w:rFonts w:ascii="宋体" w:hAnsi="宋体"/>
                <w:sz w:val="28"/>
                <w:szCs w:val="28"/>
              </w:rPr>
            </w:pPr>
            <w:r>
              <w:rPr>
                <w:rFonts w:ascii="宋体" w:hAnsi="宋体" w:hint="eastAsia"/>
                <w:sz w:val="28"/>
                <w:szCs w:val="28"/>
              </w:rPr>
              <w:t>390 *567*523</w:t>
            </w:r>
          </w:p>
        </w:tc>
        <w:tc>
          <w:tcPr>
            <w:tcW w:w="6610" w:type="dxa"/>
            <w:vAlign w:val="center"/>
          </w:tcPr>
          <w:p w14:paraId="02B02EFD"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3C076179"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w:t>
            </w:r>
          </w:p>
          <w:p w14:paraId="02333654"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01B7F70E" w14:textId="77777777" w:rsidR="00194E9F" w:rsidRDefault="00194E9F" w:rsidP="000B5097">
            <w:pPr>
              <w:jc w:val="left"/>
              <w:rPr>
                <w:rFonts w:ascii="宋体" w:hAnsi="宋体"/>
                <w:sz w:val="28"/>
                <w:szCs w:val="28"/>
              </w:rPr>
            </w:pPr>
            <w:r>
              <w:rPr>
                <w:rFonts w:ascii="宋体" w:hAnsi="宋体" w:hint="eastAsia"/>
                <w:sz w:val="28"/>
                <w:szCs w:val="28"/>
              </w:rPr>
              <w:lastRenderedPageBreak/>
              <w:t>4.采用互锁防倾倒功能，侧边隐形拉手。</w:t>
            </w:r>
            <w:proofErr w:type="gramStart"/>
            <w:r>
              <w:rPr>
                <w:rFonts w:ascii="宋体" w:hAnsi="宋体" w:hint="eastAsia"/>
                <w:sz w:val="28"/>
                <w:szCs w:val="28"/>
              </w:rPr>
              <w:t>悬浮式万向</w:t>
            </w:r>
            <w:proofErr w:type="gramEnd"/>
            <w:r>
              <w:rPr>
                <w:rFonts w:ascii="宋体" w:hAnsi="宋体" w:hint="eastAsia"/>
                <w:sz w:val="28"/>
                <w:szCs w:val="28"/>
              </w:rPr>
              <w:t>轮:强度和耐久性测试万</w:t>
            </w:r>
            <w:proofErr w:type="gramStart"/>
            <w:r>
              <w:rPr>
                <w:rFonts w:ascii="宋体" w:hAnsi="宋体" w:hint="eastAsia"/>
                <w:sz w:val="28"/>
                <w:szCs w:val="28"/>
              </w:rPr>
              <w:t>向轮无断裂</w:t>
            </w:r>
            <w:proofErr w:type="gramEnd"/>
            <w:r>
              <w:rPr>
                <w:rFonts w:ascii="宋体" w:hAnsi="宋体" w:hint="eastAsia"/>
                <w:sz w:val="28"/>
                <w:szCs w:val="28"/>
              </w:rPr>
              <w:t>或豁口、变形、损坏现象。</w:t>
            </w:r>
          </w:p>
        </w:tc>
        <w:tc>
          <w:tcPr>
            <w:tcW w:w="838" w:type="dxa"/>
            <w:vAlign w:val="center"/>
          </w:tcPr>
          <w:p w14:paraId="098D92F5" w14:textId="77777777" w:rsidR="00194E9F" w:rsidRDefault="00194E9F" w:rsidP="000B5097">
            <w:pPr>
              <w:jc w:val="center"/>
              <w:rPr>
                <w:rFonts w:ascii="宋体" w:hAnsi="宋体"/>
                <w:sz w:val="28"/>
                <w:szCs w:val="28"/>
              </w:rPr>
            </w:pPr>
            <w:r>
              <w:rPr>
                <w:rFonts w:ascii="宋体" w:hAnsi="宋体" w:hint="eastAsia"/>
                <w:sz w:val="28"/>
                <w:szCs w:val="28"/>
              </w:rPr>
              <w:lastRenderedPageBreak/>
              <w:t>8</w:t>
            </w:r>
          </w:p>
        </w:tc>
        <w:tc>
          <w:tcPr>
            <w:tcW w:w="829" w:type="dxa"/>
            <w:vAlign w:val="center"/>
          </w:tcPr>
          <w:p w14:paraId="174B7454"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BA6AA66" w14:textId="77777777" w:rsidTr="00194E9F">
        <w:trPr>
          <w:jc w:val="center"/>
        </w:trPr>
        <w:tc>
          <w:tcPr>
            <w:tcW w:w="900" w:type="dxa"/>
            <w:vAlign w:val="center"/>
          </w:tcPr>
          <w:p w14:paraId="4065C40A" w14:textId="77777777" w:rsidR="00194E9F" w:rsidRDefault="00194E9F" w:rsidP="000B5097">
            <w:pPr>
              <w:jc w:val="center"/>
              <w:rPr>
                <w:rFonts w:ascii="宋体" w:hAnsi="宋体"/>
                <w:sz w:val="28"/>
                <w:szCs w:val="28"/>
              </w:rPr>
            </w:pPr>
            <w:r>
              <w:rPr>
                <w:rFonts w:ascii="宋体" w:hAnsi="宋体" w:hint="eastAsia"/>
                <w:color w:val="000000"/>
                <w:sz w:val="28"/>
                <w:szCs w:val="28"/>
              </w:rPr>
              <w:t>23</w:t>
            </w:r>
          </w:p>
        </w:tc>
        <w:tc>
          <w:tcPr>
            <w:tcW w:w="1530" w:type="dxa"/>
            <w:vAlign w:val="center"/>
          </w:tcPr>
          <w:p w14:paraId="1B1E9B30"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003434F7" w14:textId="0C8E495C" w:rsidR="00194E9F" w:rsidRDefault="00194E9F" w:rsidP="000B5097">
            <w:pPr>
              <w:jc w:val="center"/>
              <w:rPr>
                <w:rFonts w:ascii="宋体" w:hAnsi="宋体"/>
                <w:sz w:val="28"/>
                <w:szCs w:val="28"/>
              </w:rPr>
            </w:pPr>
            <w:r>
              <w:rPr>
                <w:noProof/>
              </w:rPr>
              <w:drawing>
                <wp:inline distT="0" distB="0" distL="0" distR="0" wp14:anchorId="0D176E7F" wp14:editId="40A25DB9">
                  <wp:extent cx="716280" cy="908685"/>
                  <wp:effectExtent l="0" t="0" r="7620" b="571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5"/>
                          <a:stretch>
                            <a:fillRect/>
                          </a:stretch>
                        </pic:blipFill>
                        <pic:spPr>
                          <a:xfrm>
                            <a:off x="0" y="0"/>
                            <a:ext cx="716280" cy="90868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5680" behindDoc="0" locked="0" layoutInCell="1" allowOverlap="1" wp14:anchorId="32A9AE3B" wp14:editId="58D2081E">
                  <wp:simplePos x="0" y="0"/>
                  <wp:positionH relativeFrom="column">
                    <wp:posOffset>-19050</wp:posOffset>
                  </wp:positionH>
                  <wp:positionV relativeFrom="paragraph">
                    <wp:posOffset>-7162800</wp:posOffset>
                  </wp:positionV>
                  <wp:extent cx="714375" cy="914400"/>
                  <wp:effectExtent l="0" t="0" r="0" b="0"/>
                  <wp:wrapNone/>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6DE0A7DE" w14:textId="77777777" w:rsidR="00194E9F" w:rsidRDefault="00194E9F" w:rsidP="000B5097">
            <w:pPr>
              <w:jc w:val="center"/>
              <w:rPr>
                <w:rFonts w:ascii="宋体" w:hAnsi="宋体"/>
                <w:sz w:val="28"/>
                <w:szCs w:val="28"/>
              </w:rPr>
            </w:pPr>
            <w:r>
              <w:rPr>
                <w:rFonts w:ascii="宋体" w:hAnsi="宋体" w:hint="eastAsia"/>
                <w:sz w:val="28"/>
                <w:szCs w:val="28"/>
              </w:rPr>
              <w:t>900*450*1790</w:t>
            </w:r>
          </w:p>
        </w:tc>
        <w:tc>
          <w:tcPr>
            <w:tcW w:w="6610" w:type="dxa"/>
            <w:vAlign w:val="center"/>
          </w:tcPr>
          <w:p w14:paraId="5E94DC12"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0FCB8079"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w:t>
            </w:r>
          </w:p>
          <w:p w14:paraId="0D0C64F2"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2F895A3A" w14:textId="77777777" w:rsidR="00194E9F" w:rsidRDefault="00194E9F" w:rsidP="000B5097">
            <w:pPr>
              <w:jc w:val="left"/>
              <w:rPr>
                <w:rFonts w:ascii="宋体" w:hAnsi="宋体"/>
                <w:sz w:val="28"/>
                <w:szCs w:val="28"/>
              </w:rPr>
            </w:pPr>
            <w:r>
              <w:rPr>
                <w:rFonts w:ascii="宋体" w:hAnsi="宋体" w:hint="eastAsia"/>
                <w:sz w:val="28"/>
                <w:szCs w:val="28"/>
              </w:rPr>
              <w:t>4.柜体边框采用10mm</w:t>
            </w:r>
            <w:proofErr w:type="gramStart"/>
            <w:r>
              <w:rPr>
                <w:rFonts w:ascii="宋体" w:hAnsi="宋体" w:hint="eastAsia"/>
                <w:sz w:val="28"/>
                <w:szCs w:val="28"/>
              </w:rPr>
              <w:t>薄边工艺</w:t>
            </w:r>
            <w:proofErr w:type="gramEnd"/>
            <w:r>
              <w:rPr>
                <w:rFonts w:ascii="宋体" w:hAnsi="宋体" w:hint="eastAsia"/>
                <w:sz w:val="28"/>
                <w:szCs w:val="28"/>
              </w:rPr>
              <w:t>，一体成型防尘拉手（颜色可选）。</w:t>
            </w:r>
          </w:p>
          <w:p w14:paraId="43573365" w14:textId="77777777" w:rsidR="00194E9F" w:rsidRDefault="00194E9F" w:rsidP="000B5097">
            <w:pPr>
              <w:jc w:val="left"/>
              <w:rPr>
                <w:rFonts w:ascii="宋体" w:hAnsi="宋体"/>
                <w:sz w:val="28"/>
                <w:szCs w:val="28"/>
              </w:rPr>
            </w:pPr>
            <w:r>
              <w:rPr>
                <w:rFonts w:ascii="宋体" w:hAnsi="宋体" w:hint="eastAsia"/>
                <w:sz w:val="28"/>
                <w:szCs w:val="28"/>
              </w:rPr>
              <w:t>5.配置：上柜钢制开门柜，含1块隔板分2层；下柜钢制开门柜，含2块隔板分3层。</w:t>
            </w:r>
          </w:p>
        </w:tc>
        <w:tc>
          <w:tcPr>
            <w:tcW w:w="838" w:type="dxa"/>
            <w:vAlign w:val="center"/>
          </w:tcPr>
          <w:p w14:paraId="035B78BF" w14:textId="77777777" w:rsidR="00194E9F" w:rsidRDefault="00194E9F" w:rsidP="000B5097">
            <w:pPr>
              <w:jc w:val="center"/>
              <w:rPr>
                <w:rFonts w:ascii="宋体" w:hAnsi="宋体"/>
                <w:sz w:val="28"/>
                <w:szCs w:val="28"/>
              </w:rPr>
            </w:pPr>
            <w:r>
              <w:rPr>
                <w:rFonts w:ascii="宋体" w:hAnsi="宋体" w:hint="eastAsia"/>
                <w:sz w:val="28"/>
                <w:szCs w:val="28"/>
              </w:rPr>
              <w:t>10</w:t>
            </w:r>
          </w:p>
        </w:tc>
        <w:tc>
          <w:tcPr>
            <w:tcW w:w="829" w:type="dxa"/>
            <w:vAlign w:val="center"/>
          </w:tcPr>
          <w:p w14:paraId="6733DCB3"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3D4C0B98" w14:textId="77777777" w:rsidTr="00194E9F">
        <w:trPr>
          <w:jc w:val="center"/>
        </w:trPr>
        <w:tc>
          <w:tcPr>
            <w:tcW w:w="900" w:type="dxa"/>
            <w:vAlign w:val="center"/>
          </w:tcPr>
          <w:p w14:paraId="53E3F00F" w14:textId="77777777" w:rsidR="00194E9F" w:rsidRDefault="00194E9F" w:rsidP="000B5097">
            <w:pPr>
              <w:jc w:val="center"/>
              <w:rPr>
                <w:rFonts w:ascii="宋体" w:hAnsi="宋体"/>
                <w:sz w:val="28"/>
                <w:szCs w:val="28"/>
              </w:rPr>
            </w:pPr>
            <w:r>
              <w:rPr>
                <w:rFonts w:ascii="宋体" w:hAnsi="宋体" w:hint="eastAsia"/>
                <w:color w:val="000000"/>
                <w:sz w:val="28"/>
                <w:szCs w:val="28"/>
              </w:rPr>
              <w:t>24</w:t>
            </w:r>
          </w:p>
        </w:tc>
        <w:tc>
          <w:tcPr>
            <w:tcW w:w="1530" w:type="dxa"/>
            <w:vAlign w:val="center"/>
          </w:tcPr>
          <w:p w14:paraId="6A7D4397"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6296F762" w14:textId="55944A0D" w:rsidR="00194E9F" w:rsidRDefault="00194E9F" w:rsidP="000B5097">
            <w:pPr>
              <w:jc w:val="center"/>
              <w:rPr>
                <w:rFonts w:ascii="宋体" w:hAnsi="宋体"/>
                <w:sz w:val="28"/>
                <w:szCs w:val="28"/>
              </w:rPr>
            </w:pPr>
            <w:r>
              <w:rPr>
                <w:noProof/>
              </w:rPr>
              <w:drawing>
                <wp:inline distT="0" distB="0" distL="0" distR="0" wp14:anchorId="4FFA71DD" wp14:editId="2FF25BD3">
                  <wp:extent cx="576580" cy="955675"/>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7"/>
                          <a:stretch>
                            <a:fillRect/>
                          </a:stretch>
                        </pic:blipFill>
                        <pic:spPr>
                          <a:xfrm>
                            <a:off x="0" y="0"/>
                            <a:ext cx="576580" cy="95567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6704" behindDoc="0" locked="0" layoutInCell="1" allowOverlap="1" wp14:anchorId="328DED31" wp14:editId="1095957B">
                  <wp:simplePos x="0" y="0"/>
                  <wp:positionH relativeFrom="column">
                    <wp:posOffset>38100</wp:posOffset>
                  </wp:positionH>
                  <wp:positionV relativeFrom="paragraph">
                    <wp:posOffset>-7448550</wp:posOffset>
                  </wp:positionV>
                  <wp:extent cx="581025" cy="962025"/>
                  <wp:effectExtent l="0" t="0" r="0"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549D4A49" w14:textId="77777777" w:rsidR="00194E9F" w:rsidRDefault="00194E9F" w:rsidP="000B5097">
            <w:pPr>
              <w:jc w:val="center"/>
              <w:rPr>
                <w:rFonts w:ascii="宋体" w:hAnsi="宋体"/>
                <w:sz w:val="28"/>
                <w:szCs w:val="28"/>
              </w:rPr>
            </w:pPr>
            <w:r>
              <w:rPr>
                <w:rFonts w:ascii="宋体" w:hAnsi="宋体" w:hint="eastAsia"/>
                <w:sz w:val="28"/>
                <w:szCs w:val="28"/>
              </w:rPr>
              <w:t>900*450*1790</w:t>
            </w:r>
          </w:p>
        </w:tc>
        <w:tc>
          <w:tcPr>
            <w:tcW w:w="6610" w:type="dxa"/>
            <w:vAlign w:val="center"/>
          </w:tcPr>
          <w:p w14:paraId="3137AAA3" w14:textId="77777777" w:rsidR="00194E9F" w:rsidRDefault="00194E9F" w:rsidP="000B5097">
            <w:pPr>
              <w:jc w:val="left"/>
              <w:rPr>
                <w:rFonts w:ascii="宋体" w:hAnsi="宋体"/>
                <w:sz w:val="28"/>
                <w:szCs w:val="28"/>
              </w:rPr>
            </w:pPr>
            <w:r>
              <w:rPr>
                <w:rFonts w:ascii="宋体" w:hAnsi="宋体" w:hint="eastAsia"/>
                <w:sz w:val="28"/>
                <w:szCs w:val="28"/>
              </w:rPr>
              <w:t>1</w:t>
            </w:r>
            <w:r>
              <w:rPr>
                <w:rFonts w:ascii="宋体" w:hAnsi="宋体"/>
                <w:sz w:val="28"/>
                <w:szCs w:val="28"/>
              </w:rPr>
              <w:t>.</w:t>
            </w:r>
            <w:r>
              <w:rPr>
                <w:rFonts w:ascii="宋体" w:hAnsi="宋体" w:hint="eastAsia"/>
                <w:sz w:val="28"/>
                <w:szCs w:val="28"/>
              </w:rPr>
              <w:t>材料：采用武钢、马钢、宝钢或同档次品牌优质冷轧薄钢板柜体厚度0.7mm（裸板厚度）符合(GB/T5213-2019冷轧低碳钢板及钢带)标准中力学性能要求。</w:t>
            </w:r>
          </w:p>
          <w:p w14:paraId="3F99FA12"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w:t>
            </w:r>
            <w:r>
              <w:rPr>
                <w:rFonts w:ascii="宋体" w:hAnsi="宋体" w:hint="eastAsia"/>
                <w:sz w:val="28"/>
                <w:szCs w:val="28"/>
              </w:rPr>
              <w:lastRenderedPageBreak/>
              <w:t>污染,具有优异的耐候、耐热、耐冲击性能,符合HG/T2006-2006(2015)热固性粉末涂料性能要求，采用三禾、普尔达、阿克苏或同档次品牌塑粉。</w:t>
            </w:r>
          </w:p>
          <w:p w14:paraId="111B49A0"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5EE444BB" w14:textId="77777777" w:rsidR="00194E9F" w:rsidRDefault="00194E9F" w:rsidP="000B5097">
            <w:pPr>
              <w:jc w:val="left"/>
              <w:rPr>
                <w:rFonts w:ascii="宋体" w:hAnsi="宋体"/>
                <w:sz w:val="28"/>
                <w:szCs w:val="28"/>
              </w:rPr>
            </w:pPr>
            <w:r>
              <w:rPr>
                <w:rFonts w:ascii="宋体" w:hAnsi="宋体" w:hint="eastAsia"/>
                <w:sz w:val="28"/>
                <w:szCs w:val="28"/>
              </w:rPr>
              <w:t>4.柜体边框采用10mm</w:t>
            </w:r>
            <w:proofErr w:type="gramStart"/>
            <w:r>
              <w:rPr>
                <w:rFonts w:ascii="宋体" w:hAnsi="宋体" w:hint="eastAsia"/>
                <w:sz w:val="28"/>
                <w:szCs w:val="28"/>
              </w:rPr>
              <w:t>薄边工艺</w:t>
            </w:r>
            <w:proofErr w:type="gramEnd"/>
            <w:r>
              <w:rPr>
                <w:rFonts w:ascii="宋体" w:hAnsi="宋体" w:hint="eastAsia"/>
                <w:sz w:val="28"/>
                <w:szCs w:val="28"/>
              </w:rPr>
              <w:t>，一体成型防尘拉手。</w:t>
            </w:r>
          </w:p>
          <w:p w14:paraId="762DB051" w14:textId="77777777" w:rsidR="00194E9F" w:rsidRDefault="00194E9F" w:rsidP="000B5097">
            <w:pPr>
              <w:jc w:val="left"/>
              <w:rPr>
                <w:rFonts w:ascii="宋体" w:hAnsi="宋体"/>
                <w:sz w:val="28"/>
                <w:szCs w:val="28"/>
              </w:rPr>
            </w:pPr>
            <w:r>
              <w:rPr>
                <w:rFonts w:ascii="宋体" w:hAnsi="宋体" w:hint="eastAsia"/>
                <w:sz w:val="28"/>
                <w:szCs w:val="28"/>
              </w:rPr>
              <w:t>5．配置：上反弹式玻璃开门，4MM钢化玻璃。下柜体钢制门板，含1块活动隔板，分2层。下柜含3个大抽屉。</w:t>
            </w:r>
          </w:p>
        </w:tc>
        <w:tc>
          <w:tcPr>
            <w:tcW w:w="838" w:type="dxa"/>
            <w:vAlign w:val="center"/>
          </w:tcPr>
          <w:p w14:paraId="51D21354" w14:textId="77777777" w:rsidR="00194E9F" w:rsidRDefault="00194E9F" w:rsidP="000B5097">
            <w:pPr>
              <w:jc w:val="center"/>
              <w:rPr>
                <w:rFonts w:ascii="宋体" w:hAnsi="宋体"/>
                <w:sz w:val="28"/>
                <w:szCs w:val="28"/>
              </w:rPr>
            </w:pPr>
            <w:r>
              <w:rPr>
                <w:rFonts w:ascii="宋体" w:hAnsi="宋体" w:hint="eastAsia"/>
                <w:sz w:val="28"/>
                <w:szCs w:val="28"/>
              </w:rPr>
              <w:lastRenderedPageBreak/>
              <w:t>4</w:t>
            </w:r>
          </w:p>
        </w:tc>
        <w:tc>
          <w:tcPr>
            <w:tcW w:w="829" w:type="dxa"/>
            <w:vAlign w:val="center"/>
          </w:tcPr>
          <w:p w14:paraId="033C59C2"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03FC5096" w14:textId="77777777" w:rsidTr="00194E9F">
        <w:trPr>
          <w:jc w:val="center"/>
        </w:trPr>
        <w:tc>
          <w:tcPr>
            <w:tcW w:w="900" w:type="dxa"/>
            <w:vAlign w:val="center"/>
          </w:tcPr>
          <w:p w14:paraId="29658ED4" w14:textId="77777777" w:rsidR="00194E9F" w:rsidRDefault="00194E9F" w:rsidP="000B5097">
            <w:pPr>
              <w:jc w:val="center"/>
              <w:rPr>
                <w:rFonts w:ascii="宋体" w:hAnsi="宋体"/>
                <w:sz w:val="28"/>
                <w:szCs w:val="28"/>
              </w:rPr>
            </w:pPr>
            <w:r>
              <w:rPr>
                <w:rFonts w:ascii="宋体" w:hAnsi="宋体" w:hint="eastAsia"/>
                <w:color w:val="000000"/>
                <w:sz w:val="28"/>
                <w:szCs w:val="28"/>
              </w:rPr>
              <w:t>25</w:t>
            </w:r>
          </w:p>
        </w:tc>
        <w:tc>
          <w:tcPr>
            <w:tcW w:w="1530" w:type="dxa"/>
            <w:vAlign w:val="center"/>
          </w:tcPr>
          <w:p w14:paraId="382525DF" w14:textId="77777777" w:rsidR="00194E9F" w:rsidRDefault="00194E9F" w:rsidP="000B5097">
            <w:pPr>
              <w:jc w:val="center"/>
              <w:rPr>
                <w:rFonts w:ascii="宋体" w:hAnsi="宋体"/>
                <w:sz w:val="28"/>
                <w:szCs w:val="28"/>
              </w:rPr>
            </w:pPr>
            <w:r>
              <w:rPr>
                <w:rFonts w:ascii="宋体" w:hAnsi="宋体" w:hint="eastAsia"/>
                <w:sz w:val="28"/>
                <w:szCs w:val="28"/>
              </w:rPr>
              <w:t>文件柜(定制)</w:t>
            </w:r>
          </w:p>
        </w:tc>
        <w:tc>
          <w:tcPr>
            <w:tcW w:w="2150" w:type="dxa"/>
            <w:vAlign w:val="center"/>
          </w:tcPr>
          <w:p w14:paraId="042AA119" w14:textId="2644CE84" w:rsidR="00194E9F" w:rsidRDefault="00194E9F" w:rsidP="000B5097">
            <w:pPr>
              <w:jc w:val="center"/>
              <w:rPr>
                <w:rFonts w:ascii="宋体" w:hAnsi="宋体"/>
                <w:sz w:val="28"/>
                <w:szCs w:val="28"/>
              </w:rPr>
            </w:pPr>
            <w:r>
              <w:rPr>
                <w:noProof/>
              </w:rPr>
              <w:drawing>
                <wp:inline distT="0" distB="0" distL="0" distR="0" wp14:anchorId="4E22E89B" wp14:editId="7FB96A6A">
                  <wp:extent cx="502920" cy="83947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7"/>
                          <a:stretch>
                            <a:fillRect/>
                          </a:stretch>
                        </pic:blipFill>
                        <pic:spPr>
                          <a:xfrm>
                            <a:off x="0" y="0"/>
                            <a:ext cx="503292" cy="83998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7728" behindDoc="0" locked="0" layoutInCell="1" allowOverlap="1" wp14:anchorId="09D14FE3" wp14:editId="5DA5373C">
                  <wp:simplePos x="0" y="0"/>
                  <wp:positionH relativeFrom="column">
                    <wp:posOffset>38100</wp:posOffset>
                  </wp:positionH>
                  <wp:positionV relativeFrom="paragraph">
                    <wp:posOffset>-7924800</wp:posOffset>
                  </wp:positionV>
                  <wp:extent cx="504825" cy="838200"/>
                  <wp:effectExtent l="0" t="0" r="0" b="0"/>
                  <wp:wrapNone/>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727301B0" w14:textId="77777777" w:rsidR="00194E9F" w:rsidRDefault="00194E9F" w:rsidP="000B5097">
            <w:pPr>
              <w:jc w:val="center"/>
              <w:rPr>
                <w:rFonts w:ascii="宋体" w:hAnsi="宋体"/>
                <w:sz w:val="28"/>
                <w:szCs w:val="28"/>
              </w:rPr>
            </w:pPr>
            <w:r>
              <w:rPr>
                <w:rFonts w:ascii="宋体" w:hAnsi="宋体" w:hint="eastAsia"/>
                <w:sz w:val="28"/>
                <w:szCs w:val="28"/>
              </w:rPr>
              <w:t>1200*450*1790</w:t>
            </w:r>
          </w:p>
        </w:tc>
        <w:tc>
          <w:tcPr>
            <w:tcW w:w="6610" w:type="dxa"/>
            <w:vAlign w:val="center"/>
          </w:tcPr>
          <w:p w14:paraId="4114B353"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523050B1"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w:t>
            </w:r>
          </w:p>
          <w:p w14:paraId="22947277"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33F802BE" w14:textId="77777777" w:rsidR="00194E9F" w:rsidRDefault="00194E9F" w:rsidP="000B5097">
            <w:pPr>
              <w:jc w:val="left"/>
              <w:rPr>
                <w:rFonts w:ascii="宋体" w:hAnsi="宋体"/>
                <w:sz w:val="28"/>
                <w:szCs w:val="28"/>
              </w:rPr>
            </w:pPr>
            <w:r>
              <w:rPr>
                <w:rFonts w:ascii="宋体" w:hAnsi="宋体" w:hint="eastAsia"/>
                <w:sz w:val="28"/>
                <w:szCs w:val="28"/>
              </w:rPr>
              <w:t>4.柜体边框采用10mm</w:t>
            </w:r>
            <w:proofErr w:type="gramStart"/>
            <w:r>
              <w:rPr>
                <w:rFonts w:ascii="宋体" w:hAnsi="宋体" w:hint="eastAsia"/>
                <w:sz w:val="28"/>
                <w:szCs w:val="28"/>
              </w:rPr>
              <w:t>薄边工艺</w:t>
            </w:r>
            <w:proofErr w:type="gramEnd"/>
            <w:r>
              <w:rPr>
                <w:rFonts w:ascii="宋体" w:hAnsi="宋体" w:hint="eastAsia"/>
                <w:sz w:val="28"/>
                <w:szCs w:val="28"/>
              </w:rPr>
              <w:t>，一体成型防尘拉</w:t>
            </w:r>
            <w:r>
              <w:rPr>
                <w:rFonts w:ascii="宋体" w:hAnsi="宋体" w:hint="eastAsia"/>
                <w:sz w:val="28"/>
                <w:szCs w:val="28"/>
              </w:rPr>
              <w:lastRenderedPageBreak/>
              <w:t>手。</w:t>
            </w:r>
          </w:p>
          <w:p w14:paraId="4C8DFFC0" w14:textId="77777777" w:rsidR="00194E9F" w:rsidRDefault="00194E9F" w:rsidP="000B5097">
            <w:pPr>
              <w:jc w:val="left"/>
              <w:rPr>
                <w:rFonts w:ascii="宋体" w:hAnsi="宋体"/>
                <w:sz w:val="28"/>
                <w:szCs w:val="28"/>
              </w:rPr>
            </w:pPr>
            <w:r>
              <w:rPr>
                <w:rFonts w:ascii="宋体" w:hAnsi="宋体" w:hint="eastAsia"/>
                <w:sz w:val="28"/>
                <w:szCs w:val="28"/>
              </w:rPr>
              <w:t>5.配置：上反弹式玻璃开门，4MM钢化玻璃。上柜含1块中立板，上柜左右格都需配一块隔板，分上下分2层，下柜含6个大抽屉。</w:t>
            </w:r>
          </w:p>
        </w:tc>
        <w:tc>
          <w:tcPr>
            <w:tcW w:w="838" w:type="dxa"/>
            <w:vAlign w:val="center"/>
          </w:tcPr>
          <w:p w14:paraId="7E994296" w14:textId="77777777" w:rsidR="00194E9F" w:rsidRDefault="00194E9F" w:rsidP="000B5097">
            <w:pPr>
              <w:jc w:val="center"/>
              <w:rPr>
                <w:rFonts w:ascii="宋体" w:hAnsi="宋体"/>
                <w:sz w:val="28"/>
                <w:szCs w:val="28"/>
              </w:rPr>
            </w:pPr>
            <w:r>
              <w:rPr>
                <w:rFonts w:ascii="宋体" w:hAnsi="宋体" w:hint="eastAsia"/>
                <w:sz w:val="28"/>
                <w:szCs w:val="28"/>
              </w:rPr>
              <w:lastRenderedPageBreak/>
              <w:t>1</w:t>
            </w:r>
          </w:p>
        </w:tc>
        <w:tc>
          <w:tcPr>
            <w:tcW w:w="829" w:type="dxa"/>
            <w:vAlign w:val="center"/>
          </w:tcPr>
          <w:p w14:paraId="589C6C87"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1AAE1C31" w14:textId="77777777" w:rsidTr="00194E9F">
        <w:trPr>
          <w:jc w:val="center"/>
        </w:trPr>
        <w:tc>
          <w:tcPr>
            <w:tcW w:w="900" w:type="dxa"/>
            <w:vAlign w:val="center"/>
          </w:tcPr>
          <w:p w14:paraId="01AC404B" w14:textId="77777777" w:rsidR="00194E9F" w:rsidRDefault="00194E9F" w:rsidP="000B5097">
            <w:pPr>
              <w:jc w:val="center"/>
              <w:rPr>
                <w:rFonts w:ascii="宋体" w:hAnsi="宋体"/>
                <w:sz w:val="28"/>
                <w:szCs w:val="28"/>
              </w:rPr>
            </w:pPr>
            <w:r>
              <w:rPr>
                <w:rFonts w:ascii="宋体" w:hAnsi="宋体" w:hint="eastAsia"/>
                <w:color w:val="000000"/>
                <w:sz w:val="28"/>
                <w:szCs w:val="28"/>
              </w:rPr>
              <w:t>26</w:t>
            </w:r>
          </w:p>
        </w:tc>
        <w:tc>
          <w:tcPr>
            <w:tcW w:w="1530" w:type="dxa"/>
            <w:vAlign w:val="center"/>
          </w:tcPr>
          <w:p w14:paraId="482B40C2" w14:textId="77777777" w:rsidR="00194E9F" w:rsidRDefault="00194E9F" w:rsidP="000B5097">
            <w:pPr>
              <w:jc w:val="center"/>
              <w:rPr>
                <w:rFonts w:ascii="宋体" w:hAnsi="宋体"/>
                <w:sz w:val="28"/>
                <w:szCs w:val="28"/>
              </w:rPr>
            </w:pPr>
            <w:r>
              <w:rPr>
                <w:rFonts w:ascii="宋体" w:hAnsi="宋体" w:hint="eastAsia"/>
                <w:sz w:val="28"/>
                <w:szCs w:val="28"/>
              </w:rPr>
              <w:t>文件柜</w:t>
            </w:r>
          </w:p>
        </w:tc>
        <w:tc>
          <w:tcPr>
            <w:tcW w:w="2150" w:type="dxa"/>
            <w:vAlign w:val="center"/>
          </w:tcPr>
          <w:p w14:paraId="3E601F35" w14:textId="6B98D0F8" w:rsidR="00194E9F" w:rsidRDefault="00194E9F" w:rsidP="000B5097">
            <w:pPr>
              <w:jc w:val="center"/>
              <w:rPr>
                <w:rFonts w:ascii="宋体" w:hAnsi="宋体"/>
                <w:sz w:val="28"/>
                <w:szCs w:val="28"/>
              </w:rPr>
            </w:pPr>
            <w:r>
              <w:rPr>
                <w:noProof/>
              </w:rPr>
              <w:drawing>
                <wp:inline distT="0" distB="0" distL="0" distR="0" wp14:anchorId="0A571E27" wp14:editId="073470A1">
                  <wp:extent cx="603885" cy="902335"/>
                  <wp:effectExtent l="0" t="0" r="5715"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50"/>
                          <a:stretch>
                            <a:fillRect/>
                          </a:stretch>
                        </pic:blipFill>
                        <pic:spPr>
                          <a:xfrm>
                            <a:off x="0" y="0"/>
                            <a:ext cx="603885" cy="90233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8752" behindDoc="0" locked="0" layoutInCell="1" allowOverlap="1" wp14:anchorId="3DF27E33" wp14:editId="61ED6717">
                  <wp:simplePos x="0" y="0"/>
                  <wp:positionH relativeFrom="column">
                    <wp:posOffset>47625</wp:posOffset>
                  </wp:positionH>
                  <wp:positionV relativeFrom="paragraph">
                    <wp:posOffset>-8553450</wp:posOffset>
                  </wp:positionV>
                  <wp:extent cx="600075" cy="904875"/>
                  <wp:effectExtent l="0" t="0" r="0" b="0"/>
                  <wp:wrapNone/>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0899FEBD" w14:textId="77777777" w:rsidR="00194E9F" w:rsidRDefault="00194E9F" w:rsidP="000B5097">
            <w:pPr>
              <w:jc w:val="center"/>
              <w:rPr>
                <w:rFonts w:ascii="宋体" w:hAnsi="宋体"/>
                <w:sz w:val="28"/>
                <w:szCs w:val="28"/>
              </w:rPr>
            </w:pPr>
            <w:r>
              <w:rPr>
                <w:rFonts w:ascii="宋体" w:hAnsi="宋体" w:hint="eastAsia"/>
                <w:sz w:val="28"/>
                <w:szCs w:val="28"/>
              </w:rPr>
              <w:t>900*450*1790</w:t>
            </w:r>
          </w:p>
        </w:tc>
        <w:tc>
          <w:tcPr>
            <w:tcW w:w="6610" w:type="dxa"/>
            <w:vAlign w:val="center"/>
          </w:tcPr>
          <w:p w14:paraId="16CE3AE8"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00B68A23"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w:t>
            </w:r>
          </w:p>
          <w:p w14:paraId="75DE0880"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61F901A6" w14:textId="77777777" w:rsidR="00194E9F" w:rsidRDefault="00194E9F" w:rsidP="000B5097">
            <w:pPr>
              <w:jc w:val="left"/>
              <w:rPr>
                <w:rFonts w:ascii="宋体" w:hAnsi="宋体"/>
                <w:sz w:val="28"/>
                <w:szCs w:val="28"/>
              </w:rPr>
            </w:pPr>
            <w:r>
              <w:rPr>
                <w:rFonts w:ascii="宋体" w:hAnsi="宋体" w:hint="eastAsia"/>
                <w:sz w:val="28"/>
                <w:szCs w:val="28"/>
              </w:rPr>
              <w:t>4.柜体边框采用10mm</w:t>
            </w:r>
            <w:proofErr w:type="gramStart"/>
            <w:r>
              <w:rPr>
                <w:rFonts w:ascii="宋体" w:hAnsi="宋体" w:hint="eastAsia"/>
                <w:sz w:val="28"/>
                <w:szCs w:val="28"/>
              </w:rPr>
              <w:t>薄边工艺</w:t>
            </w:r>
            <w:proofErr w:type="gramEnd"/>
            <w:r>
              <w:rPr>
                <w:rFonts w:ascii="宋体" w:hAnsi="宋体" w:hint="eastAsia"/>
                <w:sz w:val="28"/>
                <w:szCs w:val="28"/>
              </w:rPr>
              <w:t>，一体成型防尘拉手。</w:t>
            </w:r>
          </w:p>
          <w:p w14:paraId="28C118F2" w14:textId="77777777" w:rsidR="00194E9F" w:rsidRDefault="00194E9F" w:rsidP="000B5097">
            <w:pPr>
              <w:jc w:val="left"/>
              <w:rPr>
                <w:rFonts w:ascii="宋体" w:hAnsi="宋体"/>
                <w:sz w:val="28"/>
                <w:szCs w:val="28"/>
              </w:rPr>
            </w:pPr>
            <w:r>
              <w:rPr>
                <w:rFonts w:ascii="宋体" w:hAnsi="宋体" w:hint="eastAsia"/>
                <w:sz w:val="28"/>
                <w:szCs w:val="28"/>
              </w:rPr>
              <w:t>5.配置：柜体含4块活动隔板，柜体分5层，双开门，柜门加锁。</w:t>
            </w:r>
          </w:p>
        </w:tc>
        <w:tc>
          <w:tcPr>
            <w:tcW w:w="838" w:type="dxa"/>
            <w:vAlign w:val="center"/>
          </w:tcPr>
          <w:p w14:paraId="12E6B503" w14:textId="77777777" w:rsidR="00194E9F" w:rsidRDefault="00194E9F" w:rsidP="000B5097">
            <w:pPr>
              <w:jc w:val="center"/>
              <w:rPr>
                <w:rFonts w:ascii="宋体" w:hAnsi="宋体"/>
                <w:sz w:val="28"/>
                <w:szCs w:val="28"/>
              </w:rPr>
            </w:pPr>
            <w:r>
              <w:rPr>
                <w:rFonts w:ascii="宋体" w:hAnsi="宋体" w:hint="eastAsia"/>
                <w:sz w:val="28"/>
                <w:szCs w:val="28"/>
              </w:rPr>
              <w:t>4</w:t>
            </w:r>
          </w:p>
        </w:tc>
        <w:tc>
          <w:tcPr>
            <w:tcW w:w="829" w:type="dxa"/>
            <w:vAlign w:val="center"/>
          </w:tcPr>
          <w:p w14:paraId="37BAF74D"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A738180" w14:textId="77777777" w:rsidTr="00194E9F">
        <w:trPr>
          <w:jc w:val="center"/>
        </w:trPr>
        <w:tc>
          <w:tcPr>
            <w:tcW w:w="900" w:type="dxa"/>
            <w:vAlign w:val="center"/>
          </w:tcPr>
          <w:p w14:paraId="247C47C3" w14:textId="77777777" w:rsidR="00194E9F" w:rsidRDefault="00194E9F" w:rsidP="000B5097">
            <w:pPr>
              <w:jc w:val="center"/>
              <w:rPr>
                <w:rFonts w:ascii="宋体" w:hAnsi="宋体"/>
                <w:sz w:val="28"/>
                <w:szCs w:val="28"/>
              </w:rPr>
            </w:pPr>
            <w:r>
              <w:rPr>
                <w:rFonts w:ascii="宋体" w:hAnsi="宋体" w:hint="eastAsia"/>
                <w:color w:val="000000"/>
                <w:sz w:val="28"/>
                <w:szCs w:val="28"/>
              </w:rPr>
              <w:t>27</w:t>
            </w:r>
          </w:p>
        </w:tc>
        <w:tc>
          <w:tcPr>
            <w:tcW w:w="1530" w:type="dxa"/>
            <w:vAlign w:val="center"/>
          </w:tcPr>
          <w:p w14:paraId="4ED9D403" w14:textId="77777777" w:rsidR="00194E9F" w:rsidRDefault="00194E9F" w:rsidP="000B5097">
            <w:pPr>
              <w:jc w:val="center"/>
              <w:rPr>
                <w:rFonts w:ascii="宋体" w:hAnsi="宋体"/>
                <w:sz w:val="28"/>
                <w:szCs w:val="28"/>
              </w:rPr>
            </w:pPr>
            <w:r>
              <w:rPr>
                <w:rFonts w:ascii="宋体" w:hAnsi="宋体" w:hint="eastAsia"/>
                <w:sz w:val="28"/>
                <w:szCs w:val="28"/>
              </w:rPr>
              <w:t>文件柜（加木饰面顶板）</w:t>
            </w:r>
          </w:p>
        </w:tc>
        <w:tc>
          <w:tcPr>
            <w:tcW w:w="2150" w:type="dxa"/>
            <w:vAlign w:val="center"/>
          </w:tcPr>
          <w:p w14:paraId="15A75E92" w14:textId="61BD3C86" w:rsidR="00194E9F" w:rsidRDefault="00194E9F" w:rsidP="000B5097">
            <w:pPr>
              <w:jc w:val="center"/>
              <w:rPr>
                <w:rFonts w:ascii="宋体" w:hAnsi="宋体"/>
                <w:sz w:val="28"/>
                <w:szCs w:val="28"/>
              </w:rPr>
            </w:pPr>
            <w:r>
              <w:rPr>
                <w:noProof/>
              </w:rPr>
              <w:drawing>
                <wp:inline distT="0" distB="0" distL="0" distR="0" wp14:anchorId="00BAB384" wp14:editId="01D17761">
                  <wp:extent cx="600075" cy="772160"/>
                  <wp:effectExtent l="0" t="0" r="9525" b="889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52"/>
                          <a:stretch>
                            <a:fillRect/>
                          </a:stretch>
                        </pic:blipFill>
                        <pic:spPr>
                          <a:xfrm>
                            <a:off x="0" y="0"/>
                            <a:ext cx="600075" cy="772160"/>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59776" behindDoc="0" locked="0" layoutInCell="1" allowOverlap="1" wp14:anchorId="1AE02FFD" wp14:editId="26568F1E">
                  <wp:simplePos x="0" y="0"/>
                  <wp:positionH relativeFrom="column">
                    <wp:posOffset>104775</wp:posOffset>
                  </wp:positionH>
                  <wp:positionV relativeFrom="paragraph">
                    <wp:posOffset>-8458200</wp:posOffset>
                  </wp:positionV>
                  <wp:extent cx="600075" cy="771525"/>
                  <wp:effectExtent l="0" t="0" r="0" b="0"/>
                  <wp:wrapNone/>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0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50E3B498" w14:textId="77777777" w:rsidR="00194E9F" w:rsidRDefault="00194E9F" w:rsidP="000B5097">
            <w:pPr>
              <w:jc w:val="center"/>
              <w:rPr>
                <w:rFonts w:ascii="宋体" w:hAnsi="宋体"/>
                <w:sz w:val="28"/>
                <w:szCs w:val="28"/>
              </w:rPr>
            </w:pPr>
            <w:r>
              <w:rPr>
                <w:rFonts w:ascii="宋体" w:hAnsi="宋体" w:hint="eastAsia"/>
                <w:sz w:val="28"/>
                <w:szCs w:val="28"/>
              </w:rPr>
              <w:t>900*1090*450</w:t>
            </w:r>
          </w:p>
        </w:tc>
        <w:tc>
          <w:tcPr>
            <w:tcW w:w="6610" w:type="dxa"/>
            <w:vAlign w:val="center"/>
          </w:tcPr>
          <w:p w14:paraId="4A9415D7"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2E16C527" w14:textId="77777777" w:rsidR="00194E9F" w:rsidRDefault="00194E9F" w:rsidP="000B5097">
            <w:pPr>
              <w:jc w:val="left"/>
              <w:rPr>
                <w:rFonts w:ascii="宋体" w:hAnsi="宋体"/>
                <w:sz w:val="28"/>
                <w:szCs w:val="28"/>
              </w:rPr>
            </w:pPr>
            <w:r>
              <w:rPr>
                <w:rFonts w:ascii="宋体" w:hAnsi="宋体" w:hint="eastAsia"/>
                <w:sz w:val="28"/>
                <w:szCs w:val="28"/>
              </w:rPr>
              <w:lastRenderedPageBreak/>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w:t>
            </w:r>
          </w:p>
          <w:p w14:paraId="3A964029" w14:textId="77777777" w:rsidR="00194E9F" w:rsidRDefault="00194E9F" w:rsidP="000B5097">
            <w:pPr>
              <w:jc w:val="left"/>
              <w:rPr>
                <w:rFonts w:ascii="宋体" w:hAnsi="宋体"/>
                <w:sz w:val="28"/>
                <w:szCs w:val="28"/>
              </w:rPr>
            </w:pPr>
            <w:r>
              <w:rPr>
                <w:rFonts w:ascii="宋体" w:hAnsi="宋体" w:hint="eastAsia"/>
                <w:sz w:val="28"/>
                <w:szCs w:val="28"/>
              </w:rPr>
              <w:t>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w:t>
            </w:r>
          </w:p>
          <w:p w14:paraId="31283A50" w14:textId="77777777" w:rsidR="00194E9F" w:rsidRDefault="00194E9F" w:rsidP="000B5097">
            <w:pPr>
              <w:jc w:val="left"/>
              <w:rPr>
                <w:rFonts w:ascii="宋体" w:hAnsi="宋体"/>
                <w:sz w:val="28"/>
                <w:szCs w:val="28"/>
              </w:rPr>
            </w:pPr>
            <w:r>
              <w:rPr>
                <w:rFonts w:ascii="宋体" w:hAnsi="宋体" w:hint="eastAsia"/>
                <w:sz w:val="28"/>
                <w:szCs w:val="28"/>
              </w:rPr>
              <w:t>4.柜体边框采用10mm</w:t>
            </w:r>
            <w:proofErr w:type="gramStart"/>
            <w:r>
              <w:rPr>
                <w:rFonts w:ascii="宋体" w:hAnsi="宋体" w:hint="eastAsia"/>
                <w:sz w:val="28"/>
                <w:szCs w:val="28"/>
              </w:rPr>
              <w:t>薄边工艺</w:t>
            </w:r>
            <w:proofErr w:type="gramEnd"/>
            <w:r>
              <w:rPr>
                <w:rFonts w:ascii="宋体" w:hAnsi="宋体" w:hint="eastAsia"/>
                <w:sz w:val="28"/>
                <w:szCs w:val="28"/>
              </w:rPr>
              <w:t>，一体成型防尘拉手（颜色可选）。</w:t>
            </w:r>
          </w:p>
          <w:p w14:paraId="6F51EB99" w14:textId="77777777" w:rsidR="00194E9F" w:rsidRDefault="00194E9F" w:rsidP="000B5097">
            <w:pPr>
              <w:jc w:val="left"/>
              <w:rPr>
                <w:rFonts w:ascii="宋体" w:hAnsi="宋体"/>
                <w:sz w:val="28"/>
                <w:szCs w:val="28"/>
              </w:rPr>
            </w:pPr>
            <w:r>
              <w:rPr>
                <w:rFonts w:ascii="宋体" w:hAnsi="宋体" w:hint="eastAsia"/>
                <w:sz w:val="28"/>
                <w:szCs w:val="28"/>
              </w:rPr>
              <w:t>5.配置：柜体含2块活动隔板，柜体分3层，双开门，柜门加锁。</w:t>
            </w:r>
          </w:p>
          <w:p w14:paraId="34C832EF" w14:textId="77777777" w:rsidR="00194E9F" w:rsidRDefault="00194E9F" w:rsidP="000B5097">
            <w:pPr>
              <w:jc w:val="left"/>
              <w:rPr>
                <w:rFonts w:ascii="宋体" w:hAnsi="宋体"/>
                <w:sz w:val="28"/>
                <w:szCs w:val="28"/>
              </w:rPr>
            </w:pPr>
            <w:r>
              <w:rPr>
                <w:rFonts w:ascii="宋体" w:hAnsi="宋体" w:hint="eastAsia"/>
                <w:sz w:val="28"/>
                <w:szCs w:val="28"/>
              </w:rPr>
              <w:t>6.顶板：采用12mm优质刨花板(福人、大亚、丰林或同档次及以上品牌)，甲醛释放量≤0.05mg/m³；选用双贴（夏特SCHATTDECOR、升达、夏王或同档次及以上品牌）三聚氰胺浸渍面纸饰面材料；</w:t>
            </w:r>
          </w:p>
        </w:tc>
        <w:tc>
          <w:tcPr>
            <w:tcW w:w="838" w:type="dxa"/>
            <w:vAlign w:val="center"/>
          </w:tcPr>
          <w:p w14:paraId="7F56D975" w14:textId="77777777" w:rsidR="00194E9F" w:rsidRDefault="00194E9F" w:rsidP="000B5097">
            <w:pPr>
              <w:jc w:val="center"/>
              <w:rPr>
                <w:rFonts w:ascii="宋体" w:hAnsi="宋体"/>
                <w:sz w:val="28"/>
                <w:szCs w:val="28"/>
              </w:rPr>
            </w:pPr>
            <w:r>
              <w:rPr>
                <w:rFonts w:ascii="宋体" w:hAnsi="宋体" w:hint="eastAsia"/>
                <w:sz w:val="28"/>
                <w:szCs w:val="28"/>
              </w:rPr>
              <w:lastRenderedPageBreak/>
              <w:t>5</w:t>
            </w:r>
          </w:p>
        </w:tc>
        <w:tc>
          <w:tcPr>
            <w:tcW w:w="829" w:type="dxa"/>
            <w:vAlign w:val="center"/>
          </w:tcPr>
          <w:p w14:paraId="41E14727"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4430C0E0" w14:textId="77777777" w:rsidTr="00194E9F">
        <w:trPr>
          <w:jc w:val="center"/>
        </w:trPr>
        <w:tc>
          <w:tcPr>
            <w:tcW w:w="900" w:type="dxa"/>
            <w:vAlign w:val="center"/>
          </w:tcPr>
          <w:p w14:paraId="3C3BFFA4" w14:textId="77777777" w:rsidR="00194E9F" w:rsidRDefault="00194E9F" w:rsidP="000B5097">
            <w:pPr>
              <w:jc w:val="center"/>
              <w:rPr>
                <w:rFonts w:ascii="宋体" w:hAnsi="宋体"/>
                <w:sz w:val="28"/>
                <w:szCs w:val="28"/>
              </w:rPr>
            </w:pPr>
            <w:r>
              <w:rPr>
                <w:rFonts w:ascii="宋体" w:hAnsi="宋体" w:hint="eastAsia"/>
                <w:color w:val="000000"/>
                <w:sz w:val="28"/>
                <w:szCs w:val="28"/>
              </w:rPr>
              <w:t>28</w:t>
            </w:r>
          </w:p>
        </w:tc>
        <w:tc>
          <w:tcPr>
            <w:tcW w:w="1530" w:type="dxa"/>
            <w:vAlign w:val="center"/>
          </w:tcPr>
          <w:p w14:paraId="64CAFF08" w14:textId="77777777" w:rsidR="00194E9F" w:rsidRDefault="00194E9F" w:rsidP="000B5097">
            <w:pPr>
              <w:jc w:val="center"/>
              <w:rPr>
                <w:rFonts w:ascii="宋体" w:hAnsi="宋体"/>
                <w:sz w:val="28"/>
                <w:szCs w:val="28"/>
              </w:rPr>
            </w:pPr>
            <w:r>
              <w:rPr>
                <w:rFonts w:ascii="宋体" w:hAnsi="宋体" w:hint="eastAsia"/>
                <w:sz w:val="28"/>
                <w:szCs w:val="28"/>
              </w:rPr>
              <w:t>会议桌</w:t>
            </w:r>
          </w:p>
        </w:tc>
        <w:tc>
          <w:tcPr>
            <w:tcW w:w="2150" w:type="dxa"/>
            <w:vAlign w:val="center"/>
          </w:tcPr>
          <w:p w14:paraId="5AA6C88C" w14:textId="318906FB" w:rsidR="00194E9F" w:rsidRDefault="00194E9F" w:rsidP="000B5097">
            <w:pPr>
              <w:jc w:val="center"/>
              <w:rPr>
                <w:rFonts w:ascii="宋体" w:hAnsi="宋体"/>
                <w:sz w:val="28"/>
                <w:szCs w:val="28"/>
              </w:rPr>
            </w:pPr>
            <w:r>
              <w:rPr>
                <w:noProof/>
              </w:rPr>
              <w:drawing>
                <wp:inline distT="0" distB="0" distL="0" distR="0" wp14:anchorId="3FD231A6" wp14:editId="5BDD8221">
                  <wp:extent cx="1228090" cy="635635"/>
                  <wp:effectExtent l="0" t="0" r="6350" b="444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54" cstate="print">
                            <a:extLst>
                              <a:ext uri="{28A0092B-C50C-407E-A947-70E740481C1C}">
                                <a14:useLocalDpi xmlns:a14="http://schemas.microsoft.com/office/drawing/2010/main" val="0"/>
                              </a:ext>
                            </a:extLst>
                          </a:blip>
                          <a:srcRect l="29166" t="47211" r="27214" b="11818"/>
                          <a:stretch>
                            <a:fillRect/>
                          </a:stretch>
                        </pic:blipFill>
                        <pic:spPr>
                          <a:xfrm>
                            <a:off x="0" y="0"/>
                            <a:ext cx="1228090" cy="63563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60800" behindDoc="0" locked="0" layoutInCell="1" allowOverlap="1" wp14:anchorId="259DBF00" wp14:editId="53E27400">
                  <wp:simplePos x="0" y="0"/>
                  <wp:positionH relativeFrom="column">
                    <wp:posOffset>-228600</wp:posOffset>
                  </wp:positionH>
                  <wp:positionV relativeFrom="paragraph">
                    <wp:posOffset>-8743950</wp:posOffset>
                  </wp:positionV>
                  <wp:extent cx="1219200" cy="628650"/>
                  <wp:effectExtent l="0" t="0" r="0" b="0"/>
                  <wp:wrapNone/>
                  <wp:docPr id="1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4B687940" w14:textId="77777777" w:rsidR="00194E9F" w:rsidRDefault="00194E9F" w:rsidP="000B5097">
            <w:pPr>
              <w:jc w:val="center"/>
              <w:rPr>
                <w:rFonts w:ascii="宋体" w:hAnsi="宋体"/>
                <w:sz w:val="28"/>
                <w:szCs w:val="28"/>
              </w:rPr>
            </w:pPr>
            <w:r>
              <w:rPr>
                <w:rFonts w:ascii="宋体" w:hAnsi="宋体" w:hint="eastAsia"/>
                <w:sz w:val="28"/>
                <w:szCs w:val="28"/>
              </w:rPr>
              <w:t>4800*2000*750</w:t>
            </w:r>
          </w:p>
        </w:tc>
        <w:tc>
          <w:tcPr>
            <w:tcW w:w="6610" w:type="dxa"/>
            <w:vAlign w:val="center"/>
          </w:tcPr>
          <w:p w14:paraId="020076A7" w14:textId="77777777" w:rsidR="00194E9F" w:rsidRDefault="00194E9F" w:rsidP="000B5097">
            <w:pPr>
              <w:jc w:val="left"/>
              <w:rPr>
                <w:rFonts w:ascii="宋体" w:hAnsi="宋体"/>
                <w:sz w:val="28"/>
                <w:szCs w:val="28"/>
              </w:rPr>
            </w:pPr>
            <w:r>
              <w:rPr>
                <w:rFonts w:ascii="宋体" w:hAnsi="宋体" w:hint="eastAsia"/>
                <w:sz w:val="28"/>
                <w:szCs w:val="28"/>
              </w:rPr>
              <w:t>1</w:t>
            </w:r>
            <w:r>
              <w:rPr>
                <w:rFonts w:ascii="宋体" w:hAnsi="宋体"/>
                <w:sz w:val="28"/>
                <w:szCs w:val="28"/>
              </w:rPr>
              <w:t>.</w:t>
            </w:r>
            <w:r>
              <w:rPr>
                <w:rFonts w:ascii="宋体" w:hAnsi="宋体" w:hint="eastAsia"/>
                <w:sz w:val="28"/>
                <w:szCs w:val="28"/>
              </w:rPr>
              <w:t>基材：选用大亚、丽人、福人或同档次及以上品牌E0级环保型中纤板，经过防虫，防腐等化学处理，甲醛释放量≤0.05mg/m³，密度0.65-0.80g/cm³，静曲强度≥24Mpa，吸水膨胀率≤12％，含水率3-13%，平整度好，性能稳定，不易变形。台面厚度≥50mm。</w:t>
            </w:r>
          </w:p>
          <w:p w14:paraId="66D49572" w14:textId="77777777" w:rsidR="00194E9F" w:rsidRDefault="00194E9F" w:rsidP="000B5097">
            <w:pPr>
              <w:jc w:val="left"/>
              <w:rPr>
                <w:rFonts w:ascii="宋体" w:hAnsi="宋体"/>
                <w:sz w:val="28"/>
                <w:szCs w:val="28"/>
              </w:rPr>
            </w:pPr>
            <w:r>
              <w:rPr>
                <w:rFonts w:ascii="宋体" w:hAnsi="宋体" w:hint="eastAsia"/>
                <w:sz w:val="28"/>
                <w:szCs w:val="28"/>
              </w:rPr>
              <w:t>2.饰面：采用0.6MM厚度实木木皮。台面厚度≥60mm；油漆：使用大宝、华润、</w:t>
            </w:r>
            <w:proofErr w:type="gramStart"/>
            <w:r>
              <w:rPr>
                <w:rFonts w:ascii="宋体" w:hAnsi="宋体" w:hint="eastAsia"/>
                <w:sz w:val="28"/>
                <w:szCs w:val="28"/>
              </w:rPr>
              <w:t>易涂宝或</w:t>
            </w:r>
            <w:proofErr w:type="gramEnd"/>
            <w:r>
              <w:rPr>
                <w:rFonts w:ascii="宋体" w:hAnsi="宋体" w:hint="eastAsia"/>
                <w:sz w:val="28"/>
                <w:szCs w:val="28"/>
              </w:rPr>
              <w:t>同档次及</w:t>
            </w:r>
            <w:r>
              <w:rPr>
                <w:rFonts w:ascii="宋体" w:hAnsi="宋体" w:hint="eastAsia"/>
                <w:sz w:val="28"/>
                <w:szCs w:val="28"/>
              </w:rPr>
              <w:lastRenderedPageBreak/>
              <w:t>以上品牌，光泽均匀度好，调和比例高，油漆无颗粒、气泡、漆点、颜色均匀。表面细小颗粒每平方米不超过二个点，表面硬度达到3H级；中间皮板优质超</w:t>
            </w:r>
            <w:proofErr w:type="gramStart"/>
            <w:r>
              <w:rPr>
                <w:rFonts w:ascii="宋体" w:hAnsi="宋体" w:hint="eastAsia"/>
                <w:sz w:val="28"/>
                <w:szCs w:val="28"/>
              </w:rPr>
              <w:t>纤</w:t>
            </w:r>
            <w:proofErr w:type="gramEnd"/>
            <w:r>
              <w:rPr>
                <w:rFonts w:ascii="宋体" w:hAnsi="宋体" w:hint="eastAsia"/>
                <w:sz w:val="28"/>
                <w:szCs w:val="28"/>
              </w:rPr>
              <w:t>皮包覆面板，</w:t>
            </w:r>
          </w:p>
          <w:p w14:paraId="047619C6" w14:textId="77777777" w:rsidR="00194E9F" w:rsidRDefault="00194E9F" w:rsidP="000B5097">
            <w:pPr>
              <w:jc w:val="left"/>
              <w:rPr>
                <w:rFonts w:ascii="宋体" w:hAnsi="宋体"/>
                <w:sz w:val="28"/>
                <w:szCs w:val="28"/>
              </w:rPr>
            </w:pPr>
            <w:r>
              <w:rPr>
                <w:rFonts w:ascii="宋体" w:hAnsi="宋体"/>
                <w:sz w:val="28"/>
                <w:szCs w:val="28"/>
              </w:rPr>
              <w:t>3.</w:t>
            </w:r>
            <w:r>
              <w:rPr>
                <w:rFonts w:ascii="宋体" w:hAnsi="宋体" w:hint="eastAsia"/>
                <w:sz w:val="28"/>
                <w:szCs w:val="28"/>
              </w:rPr>
              <w:t>工艺要求：（1）木材干燥至低于9％的含水率；（2）表面光亮平整，油漆无颗粒、气泡、渣点，颜色均匀；（3）面板木纹纹理自然，颜色线条拼合细密；整体进口五金配件紧密拼接，封边细腻，线条均匀，转角过渡自然，间隙细小且均等，连接稳固，不易掉色。</w:t>
            </w:r>
          </w:p>
          <w:p w14:paraId="41C785DD" w14:textId="77777777" w:rsidR="00194E9F" w:rsidRDefault="00194E9F" w:rsidP="000B5097">
            <w:pPr>
              <w:jc w:val="left"/>
              <w:rPr>
                <w:rFonts w:ascii="宋体" w:hAnsi="宋体"/>
                <w:sz w:val="28"/>
                <w:szCs w:val="28"/>
              </w:rPr>
            </w:pPr>
            <w:r>
              <w:rPr>
                <w:rFonts w:ascii="宋体" w:hAnsi="宋体"/>
                <w:sz w:val="28"/>
                <w:szCs w:val="28"/>
              </w:rPr>
              <w:t>4.</w:t>
            </w:r>
            <w:r>
              <w:rPr>
                <w:rFonts w:ascii="宋体" w:hAnsi="宋体" w:hint="eastAsia"/>
                <w:sz w:val="28"/>
                <w:szCs w:val="28"/>
              </w:rPr>
              <w:t>配置：配2个多功能线盒（含2个电源、1个网络（CAT.6）、1个电话、1个HDMI、1个通线模块）。</w:t>
            </w:r>
          </w:p>
        </w:tc>
        <w:tc>
          <w:tcPr>
            <w:tcW w:w="838" w:type="dxa"/>
            <w:vAlign w:val="center"/>
          </w:tcPr>
          <w:p w14:paraId="1E674D53" w14:textId="77777777" w:rsidR="00194E9F" w:rsidRDefault="00194E9F" w:rsidP="000B5097">
            <w:pPr>
              <w:jc w:val="center"/>
              <w:rPr>
                <w:rFonts w:ascii="宋体" w:hAnsi="宋体"/>
                <w:sz w:val="28"/>
                <w:szCs w:val="28"/>
              </w:rPr>
            </w:pPr>
            <w:r>
              <w:rPr>
                <w:rFonts w:ascii="宋体" w:hAnsi="宋体" w:hint="eastAsia"/>
                <w:sz w:val="28"/>
                <w:szCs w:val="28"/>
              </w:rPr>
              <w:lastRenderedPageBreak/>
              <w:t>1</w:t>
            </w:r>
          </w:p>
        </w:tc>
        <w:tc>
          <w:tcPr>
            <w:tcW w:w="829" w:type="dxa"/>
            <w:vAlign w:val="center"/>
          </w:tcPr>
          <w:p w14:paraId="7C0E1B0D"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D93D885" w14:textId="77777777" w:rsidTr="00194E9F">
        <w:trPr>
          <w:jc w:val="center"/>
        </w:trPr>
        <w:tc>
          <w:tcPr>
            <w:tcW w:w="900" w:type="dxa"/>
            <w:vAlign w:val="center"/>
          </w:tcPr>
          <w:p w14:paraId="1D6434A8" w14:textId="77777777" w:rsidR="00194E9F" w:rsidRDefault="00194E9F" w:rsidP="000B5097">
            <w:pPr>
              <w:jc w:val="center"/>
              <w:rPr>
                <w:rFonts w:ascii="宋体" w:hAnsi="宋体"/>
                <w:sz w:val="28"/>
                <w:szCs w:val="28"/>
              </w:rPr>
            </w:pPr>
            <w:r>
              <w:rPr>
                <w:rFonts w:ascii="宋体" w:hAnsi="宋体" w:hint="eastAsia"/>
                <w:color w:val="000000"/>
                <w:sz w:val="28"/>
                <w:szCs w:val="28"/>
              </w:rPr>
              <w:t>29</w:t>
            </w:r>
          </w:p>
        </w:tc>
        <w:tc>
          <w:tcPr>
            <w:tcW w:w="1530" w:type="dxa"/>
            <w:vAlign w:val="center"/>
          </w:tcPr>
          <w:p w14:paraId="2844DE5C" w14:textId="77777777" w:rsidR="00194E9F" w:rsidRDefault="00194E9F" w:rsidP="000B5097">
            <w:pPr>
              <w:jc w:val="center"/>
              <w:rPr>
                <w:rFonts w:ascii="宋体" w:hAnsi="宋体"/>
                <w:sz w:val="28"/>
                <w:szCs w:val="28"/>
              </w:rPr>
            </w:pPr>
            <w:r>
              <w:rPr>
                <w:rFonts w:ascii="宋体" w:hAnsi="宋体" w:hint="eastAsia"/>
                <w:sz w:val="28"/>
                <w:szCs w:val="28"/>
              </w:rPr>
              <w:t>中</w:t>
            </w:r>
            <w:proofErr w:type="gramStart"/>
            <w:r>
              <w:rPr>
                <w:rFonts w:ascii="宋体" w:hAnsi="宋体" w:hint="eastAsia"/>
                <w:sz w:val="28"/>
                <w:szCs w:val="28"/>
              </w:rPr>
              <w:t>背会议椅</w:t>
            </w:r>
            <w:proofErr w:type="gramEnd"/>
          </w:p>
        </w:tc>
        <w:tc>
          <w:tcPr>
            <w:tcW w:w="2150" w:type="dxa"/>
            <w:vAlign w:val="center"/>
          </w:tcPr>
          <w:p w14:paraId="75133447" w14:textId="3304FDEC" w:rsidR="00194E9F" w:rsidRDefault="00194E9F" w:rsidP="000B5097">
            <w:pPr>
              <w:jc w:val="center"/>
              <w:rPr>
                <w:rFonts w:ascii="宋体" w:hAnsi="宋体"/>
                <w:sz w:val="28"/>
                <w:szCs w:val="28"/>
              </w:rPr>
            </w:pPr>
            <w:r>
              <w:rPr>
                <w:noProof/>
              </w:rPr>
              <w:drawing>
                <wp:inline distT="0" distB="0" distL="0" distR="0" wp14:anchorId="6ABF3667" wp14:editId="5BD6072D">
                  <wp:extent cx="622935" cy="755650"/>
                  <wp:effectExtent l="0" t="0" r="5715" b="635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6"/>
                          <a:stretch>
                            <a:fillRect/>
                          </a:stretch>
                        </pic:blipFill>
                        <pic:spPr>
                          <a:xfrm>
                            <a:off x="0" y="0"/>
                            <a:ext cx="623091" cy="755835"/>
                          </a:xfrm>
                          <a:prstGeom prst="rect">
                            <a:avLst/>
                          </a:prstGeom>
                        </pic:spPr>
                      </pic:pic>
                    </a:graphicData>
                  </a:graphic>
                </wp:inline>
              </w:drawing>
            </w:r>
            <w:r w:rsidR="00AE148D">
              <w:rPr>
                <w:rFonts w:ascii="宋体" w:hAnsi="宋体"/>
                <w:noProof/>
                <w:sz w:val="28"/>
                <w:szCs w:val="28"/>
              </w:rPr>
              <w:drawing>
                <wp:anchor distT="0" distB="0" distL="114300" distR="114300" simplePos="0" relativeHeight="251661824" behindDoc="0" locked="0" layoutInCell="1" allowOverlap="1" wp14:anchorId="2FB51E6B" wp14:editId="4C174027">
                  <wp:simplePos x="0" y="0"/>
                  <wp:positionH relativeFrom="column">
                    <wp:posOffset>76200</wp:posOffset>
                  </wp:positionH>
                  <wp:positionV relativeFrom="paragraph">
                    <wp:posOffset>-9886950</wp:posOffset>
                  </wp:positionV>
                  <wp:extent cx="619125" cy="752475"/>
                  <wp:effectExtent l="0" t="0" r="0" b="0"/>
                  <wp:wrapNone/>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7CC98538" w14:textId="77777777" w:rsidR="00194E9F" w:rsidRDefault="00194E9F" w:rsidP="000B5097">
            <w:pPr>
              <w:jc w:val="center"/>
              <w:rPr>
                <w:rFonts w:ascii="宋体" w:hAnsi="宋体"/>
                <w:sz w:val="28"/>
                <w:szCs w:val="28"/>
              </w:rPr>
            </w:pPr>
            <w:r>
              <w:rPr>
                <w:rFonts w:ascii="宋体" w:hAnsi="宋体" w:hint="eastAsia"/>
                <w:sz w:val="28"/>
                <w:szCs w:val="28"/>
              </w:rPr>
              <w:t>635*700*1035</w:t>
            </w:r>
          </w:p>
        </w:tc>
        <w:tc>
          <w:tcPr>
            <w:tcW w:w="6610" w:type="dxa"/>
            <w:vAlign w:val="center"/>
          </w:tcPr>
          <w:p w14:paraId="5A08B83E" w14:textId="77777777" w:rsidR="00194E9F" w:rsidRDefault="00194E9F" w:rsidP="000B5097">
            <w:pPr>
              <w:jc w:val="left"/>
              <w:rPr>
                <w:rFonts w:ascii="宋体" w:hAnsi="宋体"/>
                <w:sz w:val="28"/>
                <w:szCs w:val="28"/>
              </w:rPr>
            </w:pPr>
            <w:r>
              <w:rPr>
                <w:rFonts w:ascii="宋体" w:hAnsi="宋体" w:hint="eastAsia"/>
                <w:sz w:val="28"/>
                <w:szCs w:val="28"/>
              </w:rPr>
              <w:t>1.面料：卡森、顺达、利昌或同档次品牌优质头层牛皮；</w:t>
            </w:r>
            <w:r>
              <w:rPr>
                <w:rFonts w:ascii="宋体" w:hAnsi="宋体" w:hint="eastAsia"/>
                <w:sz w:val="28"/>
                <w:szCs w:val="28"/>
              </w:rPr>
              <w:br/>
              <w:t>2.海绵：</w:t>
            </w:r>
            <w:proofErr w:type="gramStart"/>
            <w:r>
              <w:rPr>
                <w:rFonts w:ascii="宋体" w:hAnsi="宋体" w:hint="eastAsia"/>
                <w:sz w:val="28"/>
                <w:szCs w:val="28"/>
              </w:rPr>
              <w:t>昱</w:t>
            </w:r>
            <w:proofErr w:type="gramEnd"/>
            <w:r>
              <w:rPr>
                <w:rFonts w:ascii="宋体" w:hAnsi="宋体" w:hint="eastAsia"/>
                <w:sz w:val="28"/>
                <w:szCs w:val="28"/>
              </w:rPr>
              <w:t>辰、</w:t>
            </w:r>
            <w:proofErr w:type="gramStart"/>
            <w:r>
              <w:rPr>
                <w:rFonts w:ascii="宋体" w:hAnsi="宋体" w:hint="eastAsia"/>
                <w:sz w:val="28"/>
                <w:szCs w:val="28"/>
              </w:rPr>
              <w:t>圣诺盟</w:t>
            </w:r>
            <w:proofErr w:type="gramEnd"/>
            <w:r>
              <w:rPr>
                <w:rFonts w:ascii="宋体" w:hAnsi="宋体" w:hint="eastAsia"/>
                <w:sz w:val="28"/>
                <w:szCs w:val="28"/>
              </w:rPr>
              <w:t>、高化或同档次品牌优质一次成型海绵，椅座密度≥50kg/m</w:t>
            </w:r>
            <w:r>
              <w:rPr>
                <w:rFonts w:ascii="宋体" w:hAnsi="宋体" w:hint="eastAsia"/>
                <w:sz w:val="28"/>
                <w:szCs w:val="28"/>
                <w:vertAlign w:val="superscript"/>
              </w:rPr>
              <w:t>3</w:t>
            </w:r>
            <w:r>
              <w:rPr>
                <w:rFonts w:ascii="宋体" w:hAnsi="宋体" w:hint="eastAsia"/>
                <w:sz w:val="28"/>
                <w:szCs w:val="28"/>
              </w:rPr>
              <w:t>，椅背密度35-50kg/m</w:t>
            </w:r>
            <w:r>
              <w:rPr>
                <w:rFonts w:ascii="宋体" w:hAnsi="宋体" w:hint="eastAsia"/>
                <w:sz w:val="28"/>
                <w:szCs w:val="28"/>
                <w:vertAlign w:val="superscript"/>
              </w:rPr>
              <w:t>3</w:t>
            </w:r>
            <w:r>
              <w:rPr>
                <w:rFonts w:ascii="宋体" w:hAnsi="宋体" w:hint="eastAsia"/>
                <w:sz w:val="28"/>
                <w:szCs w:val="28"/>
              </w:rPr>
              <w:t>，拉伸强度&gt;100kPa，回弹率&gt;55%，撕裂强度&gt;3.5N/cm，其他技术指标符合GB/T 10802-2006，座面空气循环凹槽；</w:t>
            </w:r>
            <w:r>
              <w:rPr>
                <w:rFonts w:ascii="宋体" w:hAnsi="宋体" w:hint="eastAsia"/>
                <w:sz w:val="28"/>
                <w:szCs w:val="28"/>
              </w:rPr>
              <w:br/>
              <w:t>3.天然实木椅子脚架，</w:t>
            </w:r>
            <w:proofErr w:type="gramStart"/>
            <w:r>
              <w:rPr>
                <w:rFonts w:ascii="宋体" w:hAnsi="宋体" w:hint="eastAsia"/>
                <w:sz w:val="28"/>
                <w:szCs w:val="28"/>
              </w:rPr>
              <w:t>榫</w:t>
            </w:r>
            <w:proofErr w:type="gramEnd"/>
            <w:r>
              <w:rPr>
                <w:rFonts w:ascii="宋体" w:hAnsi="宋体" w:hint="eastAsia"/>
                <w:sz w:val="28"/>
                <w:szCs w:val="28"/>
              </w:rPr>
              <w:t>卯结构，表面油漆。</w:t>
            </w:r>
          </w:p>
        </w:tc>
        <w:tc>
          <w:tcPr>
            <w:tcW w:w="838" w:type="dxa"/>
            <w:vAlign w:val="center"/>
          </w:tcPr>
          <w:p w14:paraId="1B9108F4" w14:textId="77777777" w:rsidR="00194E9F" w:rsidRDefault="00194E9F" w:rsidP="000B5097">
            <w:pPr>
              <w:jc w:val="center"/>
              <w:rPr>
                <w:rFonts w:ascii="宋体" w:hAnsi="宋体"/>
                <w:sz w:val="28"/>
                <w:szCs w:val="28"/>
              </w:rPr>
            </w:pPr>
            <w:r>
              <w:rPr>
                <w:rFonts w:ascii="宋体" w:hAnsi="宋体" w:hint="eastAsia"/>
                <w:sz w:val="28"/>
                <w:szCs w:val="28"/>
              </w:rPr>
              <w:t>27</w:t>
            </w:r>
          </w:p>
        </w:tc>
        <w:tc>
          <w:tcPr>
            <w:tcW w:w="829" w:type="dxa"/>
            <w:vAlign w:val="center"/>
          </w:tcPr>
          <w:p w14:paraId="261137BB"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53C0F8BA" w14:textId="77777777" w:rsidTr="00194E9F">
        <w:trPr>
          <w:jc w:val="center"/>
        </w:trPr>
        <w:tc>
          <w:tcPr>
            <w:tcW w:w="900" w:type="dxa"/>
            <w:vAlign w:val="center"/>
          </w:tcPr>
          <w:p w14:paraId="2BE6737C"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30</w:t>
            </w:r>
          </w:p>
        </w:tc>
        <w:tc>
          <w:tcPr>
            <w:tcW w:w="1530" w:type="dxa"/>
            <w:vAlign w:val="center"/>
          </w:tcPr>
          <w:p w14:paraId="42E9179D" w14:textId="77777777" w:rsidR="00194E9F" w:rsidRDefault="00194E9F" w:rsidP="000B5097">
            <w:pPr>
              <w:jc w:val="center"/>
              <w:rPr>
                <w:rFonts w:ascii="宋体" w:hAnsi="宋体"/>
                <w:sz w:val="28"/>
                <w:szCs w:val="28"/>
              </w:rPr>
            </w:pPr>
            <w:r>
              <w:rPr>
                <w:rFonts w:ascii="宋体" w:hAnsi="宋体" w:hint="eastAsia"/>
                <w:color w:val="000000"/>
                <w:sz w:val="28"/>
                <w:szCs w:val="28"/>
              </w:rPr>
              <w:t>贵宾沙发</w:t>
            </w:r>
          </w:p>
        </w:tc>
        <w:tc>
          <w:tcPr>
            <w:tcW w:w="2150" w:type="dxa"/>
            <w:vAlign w:val="center"/>
          </w:tcPr>
          <w:p w14:paraId="033BCB63" w14:textId="23C025C1" w:rsidR="00194E9F" w:rsidRDefault="00194E9F" w:rsidP="000B5097">
            <w:pPr>
              <w:jc w:val="center"/>
              <w:rPr>
                <w:rFonts w:ascii="宋体" w:hAnsi="宋体"/>
                <w:sz w:val="28"/>
                <w:szCs w:val="28"/>
              </w:rPr>
            </w:pPr>
            <w:r>
              <w:rPr>
                <w:noProof/>
              </w:rPr>
              <w:drawing>
                <wp:inline distT="0" distB="0" distL="0" distR="0" wp14:anchorId="6FD5F6BF" wp14:editId="3CDE3C5D">
                  <wp:extent cx="895985" cy="798830"/>
                  <wp:effectExtent l="0" t="0" r="0" b="0"/>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58" r:link="rId59">
                            <a:extLst>
                              <a:ext uri="{28A0092B-C50C-407E-A947-70E740481C1C}">
                                <a14:useLocalDpi xmlns:a14="http://schemas.microsoft.com/office/drawing/2010/main" val="0"/>
                              </a:ext>
                            </a:extLst>
                          </a:blip>
                          <a:stretch>
                            <a:fillRect/>
                          </a:stretch>
                        </pic:blipFill>
                        <pic:spPr>
                          <a:xfrm>
                            <a:off x="0" y="0"/>
                            <a:ext cx="896150" cy="799033"/>
                          </a:xfrm>
                          <a:prstGeom prst="rect">
                            <a:avLst/>
                          </a:prstGeom>
                        </pic:spPr>
                      </pic:pic>
                    </a:graphicData>
                  </a:graphic>
                </wp:inline>
              </w:drawing>
            </w:r>
            <w:r w:rsidR="00AE148D">
              <w:rPr>
                <w:rFonts w:ascii="宋体" w:hAnsi="宋体"/>
                <w:noProof/>
                <w:color w:val="000000"/>
                <w:sz w:val="28"/>
                <w:szCs w:val="28"/>
              </w:rPr>
              <w:drawing>
                <wp:anchor distT="0" distB="0" distL="114300" distR="114300" simplePos="0" relativeHeight="251662848" behindDoc="0" locked="0" layoutInCell="1" allowOverlap="1" wp14:anchorId="525CCA48" wp14:editId="343D039B">
                  <wp:simplePos x="0" y="0"/>
                  <wp:positionH relativeFrom="column">
                    <wp:posOffset>-95250</wp:posOffset>
                  </wp:positionH>
                  <wp:positionV relativeFrom="paragraph">
                    <wp:posOffset>-10115550</wp:posOffset>
                  </wp:positionV>
                  <wp:extent cx="895350" cy="800100"/>
                  <wp:effectExtent l="0" t="0" r="0" b="0"/>
                  <wp:wrapNone/>
                  <wp:docPr id="16"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27F65747" w14:textId="77777777" w:rsidR="00194E9F" w:rsidRDefault="00194E9F" w:rsidP="000B5097">
            <w:pPr>
              <w:jc w:val="center"/>
              <w:rPr>
                <w:rFonts w:ascii="宋体" w:hAnsi="宋体"/>
                <w:sz w:val="28"/>
                <w:szCs w:val="28"/>
              </w:rPr>
            </w:pPr>
            <w:r>
              <w:rPr>
                <w:rFonts w:ascii="宋体" w:hAnsi="宋体" w:hint="eastAsia"/>
                <w:sz w:val="28"/>
                <w:szCs w:val="28"/>
              </w:rPr>
              <w:t>1080*900*940*420</w:t>
            </w:r>
          </w:p>
        </w:tc>
        <w:tc>
          <w:tcPr>
            <w:tcW w:w="6610" w:type="dxa"/>
            <w:vAlign w:val="center"/>
          </w:tcPr>
          <w:p w14:paraId="307F0F1F" w14:textId="77777777" w:rsidR="00194E9F" w:rsidRDefault="00194E9F" w:rsidP="000B5097">
            <w:pPr>
              <w:jc w:val="left"/>
              <w:rPr>
                <w:rFonts w:ascii="宋体" w:hAnsi="宋体"/>
                <w:sz w:val="28"/>
                <w:szCs w:val="28"/>
              </w:rPr>
            </w:pPr>
            <w:r>
              <w:rPr>
                <w:rFonts w:ascii="宋体" w:hAnsi="宋体" w:hint="eastAsia"/>
                <w:sz w:val="28"/>
                <w:szCs w:val="28"/>
              </w:rPr>
              <w:t>1.面材：卡森、顺达、利昌或同档次品牌优质头层牛皮+扶手外侧及沙发背面优质西皮；</w:t>
            </w:r>
          </w:p>
          <w:p w14:paraId="1573D7F4" w14:textId="77777777" w:rsidR="00194E9F" w:rsidRDefault="00194E9F" w:rsidP="000B5097">
            <w:pPr>
              <w:jc w:val="left"/>
              <w:rPr>
                <w:rFonts w:ascii="宋体" w:hAnsi="宋体"/>
                <w:sz w:val="28"/>
                <w:szCs w:val="28"/>
              </w:rPr>
            </w:pPr>
            <w:r>
              <w:rPr>
                <w:rFonts w:ascii="宋体" w:hAnsi="宋体" w:hint="eastAsia"/>
                <w:sz w:val="28"/>
                <w:szCs w:val="28"/>
              </w:rPr>
              <w:t>2.海绵：座面密度≥50kg/m</w:t>
            </w:r>
            <w:r>
              <w:rPr>
                <w:rFonts w:ascii="宋体" w:hAnsi="宋体" w:hint="eastAsia"/>
                <w:sz w:val="28"/>
                <w:szCs w:val="28"/>
                <w:vertAlign w:val="superscript"/>
              </w:rPr>
              <w:t>3</w:t>
            </w:r>
            <w:r>
              <w:rPr>
                <w:rFonts w:ascii="宋体" w:hAnsi="宋体" w:hint="eastAsia"/>
                <w:sz w:val="28"/>
                <w:szCs w:val="28"/>
              </w:rPr>
              <w:t>（中硬度），靠背密度22kg/m³-30（超软），扶手面密度50kg/m³-70（硬），</w:t>
            </w:r>
            <w:proofErr w:type="gramStart"/>
            <w:r>
              <w:rPr>
                <w:rFonts w:ascii="宋体" w:hAnsi="宋体" w:hint="eastAsia"/>
                <w:sz w:val="28"/>
                <w:szCs w:val="28"/>
              </w:rPr>
              <w:t>贴棉完成</w:t>
            </w:r>
            <w:proofErr w:type="gramEnd"/>
            <w:r>
              <w:rPr>
                <w:rFonts w:ascii="宋体" w:hAnsi="宋体" w:hint="eastAsia"/>
                <w:sz w:val="28"/>
                <w:szCs w:val="28"/>
              </w:rPr>
              <w:t>后再加贴一层丝绵成型；</w:t>
            </w:r>
          </w:p>
          <w:p w14:paraId="18306E41" w14:textId="77777777" w:rsidR="00194E9F" w:rsidRDefault="00194E9F" w:rsidP="000B5097">
            <w:pPr>
              <w:jc w:val="left"/>
              <w:rPr>
                <w:rFonts w:ascii="宋体" w:hAnsi="宋体"/>
                <w:sz w:val="28"/>
                <w:szCs w:val="28"/>
              </w:rPr>
            </w:pPr>
            <w:r>
              <w:rPr>
                <w:rFonts w:ascii="宋体" w:hAnsi="宋体" w:hint="eastAsia"/>
                <w:sz w:val="28"/>
                <w:szCs w:val="28"/>
              </w:rPr>
              <w:t>3.内架：采用实木及多层板内架结构，材料为优质东北落叶松实木框架，经去皮、烘干、防虫防腐处理；底架内部优质绷带材料；</w:t>
            </w:r>
          </w:p>
          <w:p w14:paraId="15027973" w14:textId="77777777" w:rsidR="00194E9F" w:rsidRDefault="00194E9F" w:rsidP="000B5097">
            <w:pPr>
              <w:jc w:val="left"/>
              <w:rPr>
                <w:rFonts w:ascii="宋体" w:hAnsi="宋体"/>
                <w:sz w:val="28"/>
                <w:szCs w:val="28"/>
              </w:rPr>
            </w:pPr>
            <w:r>
              <w:rPr>
                <w:rFonts w:ascii="宋体" w:hAnsi="宋体" w:hint="eastAsia"/>
                <w:sz w:val="28"/>
                <w:szCs w:val="28"/>
              </w:rPr>
              <w:t>4.脚架：实木脚框。</w:t>
            </w:r>
          </w:p>
        </w:tc>
        <w:tc>
          <w:tcPr>
            <w:tcW w:w="838" w:type="dxa"/>
            <w:vAlign w:val="center"/>
          </w:tcPr>
          <w:p w14:paraId="1AF9EF58" w14:textId="77777777" w:rsidR="00194E9F" w:rsidRDefault="00194E9F" w:rsidP="000B5097">
            <w:pPr>
              <w:jc w:val="center"/>
              <w:rPr>
                <w:rFonts w:ascii="宋体" w:hAnsi="宋体"/>
                <w:sz w:val="28"/>
                <w:szCs w:val="28"/>
              </w:rPr>
            </w:pPr>
            <w:r>
              <w:rPr>
                <w:rFonts w:ascii="宋体" w:hAnsi="宋体" w:hint="eastAsia"/>
                <w:color w:val="000000"/>
                <w:sz w:val="28"/>
                <w:szCs w:val="28"/>
              </w:rPr>
              <w:t>3</w:t>
            </w:r>
          </w:p>
        </w:tc>
        <w:tc>
          <w:tcPr>
            <w:tcW w:w="829" w:type="dxa"/>
            <w:vAlign w:val="center"/>
          </w:tcPr>
          <w:p w14:paraId="015FD026"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0A0F02C0" w14:textId="77777777" w:rsidTr="00194E9F">
        <w:trPr>
          <w:jc w:val="center"/>
        </w:trPr>
        <w:tc>
          <w:tcPr>
            <w:tcW w:w="900" w:type="dxa"/>
            <w:vAlign w:val="center"/>
          </w:tcPr>
          <w:p w14:paraId="2D12D6E2" w14:textId="77777777" w:rsidR="00194E9F" w:rsidRDefault="00194E9F" w:rsidP="000B5097">
            <w:pPr>
              <w:jc w:val="center"/>
              <w:rPr>
                <w:rFonts w:ascii="宋体" w:hAnsi="宋体"/>
                <w:sz w:val="28"/>
                <w:szCs w:val="28"/>
              </w:rPr>
            </w:pPr>
            <w:r>
              <w:rPr>
                <w:rFonts w:ascii="宋体" w:hAnsi="宋体" w:hint="eastAsia"/>
                <w:color w:val="000000"/>
                <w:sz w:val="28"/>
                <w:szCs w:val="28"/>
              </w:rPr>
              <w:t>31</w:t>
            </w:r>
          </w:p>
        </w:tc>
        <w:tc>
          <w:tcPr>
            <w:tcW w:w="1530" w:type="dxa"/>
            <w:vAlign w:val="center"/>
          </w:tcPr>
          <w:p w14:paraId="46CA5CD7" w14:textId="77777777" w:rsidR="00194E9F" w:rsidRDefault="00194E9F" w:rsidP="000B5097">
            <w:pPr>
              <w:jc w:val="center"/>
              <w:rPr>
                <w:rFonts w:ascii="宋体" w:hAnsi="宋体"/>
                <w:sz w:val="28"/>
                <w:szCs w:val="28"/>
              </w:rPr>
            </w:pPr>
            <w:r>
              <w:rPr>
                <w:rFonts w:ascii="宋体" w:hAnsi="宋体" w:hint="eastAsia"/>
                <w:color w:val="000000"/>
                <w:sz w:val="28"/>
                <w:szCs w:val="28"/>
              </w:rPr>
              <w:t>木茶几</w:t>
            </w:r>
          </w:p>
        </w:tc>
        <w:tc>
          <w:tcPr>
            <w:tcW w:w="2150" w:type="dxa"/>
            <w:vAlign w:val="center"/>
          </w:tcPr>
          <w:p w14:paraId="5C587B8C" w14:textId="3E1DC6A4" w:rsidR="00194E9F" w:rsidRDefault="00AE148D" w:rsidP="000B5097">
            <w:pPr>
              <w:jc w:val="center"/>
              <w:rPr>
                <w:rFonts w:ascii="宋体" w:hAnsi="宋体"/>
                <w:sz w:val="28"/>
                <w:szCs w:val="28"/>
              </w:rPr>
            </w:pPr>
            <w:r w:rsidRPr="00F60752">
              <w:rPr>
                <w:noProof/>
              </w:rPr>
              <w:drawing>
                <wp:inline distT="0" distB="0" distL="0" distR="0" wp14:anchorId="7AC096B5" wp14:editId="1ED3BAB0">
                  <wp:extent cx="897255" cy="711200"/>
                  <wp:effectExtent l="0" t="0" r="0" b="0"/>
                  <wp:docPr id="8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r>
              <w:rPr>
                <w:rFonts w:ascii="宋体" w:hAnsi="宋体"/>
                <w:noProof/>
                <w:color w:val="000000"/>
                <w:sz w:val="28"/>
                <w:szCs w:val="28"/>
              </w:rPr>
              <w:drawing>
                <wp:anchor distT="0" distB="0" distL="114300" distR="114300" simplePos="0" relativeHeight="251663872" behindDoc="0" locked="0" layoutInCell="1" allowOverlap="1" wp14:anchorId="4CC91D13" wp14:editId="412B886E">
                  <wp:simplePos x="0" y="0"/>
                  <wp:positionH relativeFrom="column">
                    <wp:posOffset>-95250</wp:posOffset>
                  </wp:positionH>
                  <wp:positionV relativeFrom="paragraph">
                    <wp:posOffset>-9972675</wp:posOffset>
                  </wp:positionV>
                  <wp:extent cx="895350" cy="714375"/>
                  <wp:effectExtent l="0" t="0" r="0" b="0"/>
                  <wp:wrapNone/>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498882B9" w14:textId="77777777" w:rsidR="00194E9F" w:rsidRDefault="00194E9F" w:rsidP="000B5097">
            <w:pPr>
              <w:jc w:val="center"/>
              <w:rPr>
                <w:rFonts w:ascii="宋体" w:hAnsi="宋体"/>
                <w:sz w:val="28"/>
                <w:szCs w:val="28"/>
              </w:rPr>
            </w:pPr>
            <w:r>
              <w:rPr>
                <w:rFonts w:ascii="宋体" w:hAnsi="宋体" w:hint="eastAsia"/>
                <w:sz w:val="28"/>
                <w:szCs w:val="28"/>
              </w:rPr>
              <w:t>700*450*550</w:t>
            </w:r>
          </w:p>
        </w:tc>
        <w:tc>
          <w:tcPr>
            <w:tcW w:w="6610" w:type="dxa"/>
            <w:vAlign w:val="center"/>
          </w:tcPr>
          <w:p w14:paraId="150BDD62" w14:textId="77777777" w:rsidR="00194E9F" w:rsidRDefault="00194E9F" w:rsidP="000B5097">
            <w:pPr>
              <w:jc w:val="left"/>
              <w:rPr>
                <w:rFonts w:ascii="宋体" w:hAnsi="宋体"/>
                <w:sz w:val="28"/>
                <w:szCs w:val="28"/>
              </w:rPr>
            </w:pPr>
            <w:r>
              <w:rPr>
                <w:rFonts w:ascii="宋体" w:hAnsi="宋体" w:hint="eastAsia"/>
                <w:sz w:val="28"/>
                <w:szCs w:val="28"/>
              </w:rPr>
              <w:t>1.基材：选用福人、大亚、丰林或同档次及以上品牌环保型中纤板，经过防虫，防腐等化学处理，甲醛释放量≤0.05mg/m³；</w:t>
            </w:r>
          </w:p>
          <w:p w14:paraId="0338BAD8" w14:textId="77777777" w:rsidR="00194E9F" w:rsidRDefault="00194E9F" w:rsidP="000B5097">
            <w:pPr>
              <w:jc w:val="left"/>
              <w:rPr>
                <w:rFonts w:ascii="宋体" w:hAnsi="宋体"/>
                <w:sz w:val="28"/>
                <w:szCs w:val="28"/>
              </w:rPr>
            </w:pPr>
            <w:r>
              <w:rPr>
                <w:rFonts w:ascii="宋体" w:hAnsi="宋体" w:hint="eastAsia"/>
                <w:sz w:val="28"/>
                <w:szCs w:val="28"/>
              </w:rPr>
              <w:t>2.饰面：采用0.6MM厚度实木木皮；</w:t>
            </w:r>
          </w:p>
          <w:p w14:paraId="32649376" w14:textId="77777777" w:rsidR="00194E9F" w:rsidRDefault="00194E9F" w:rsidP="000B5097">
            <w:pPr>
              <w:jc w:val="left"/>
              <w:rPr>
                <w:rFonts w:ascii="宋体" w:hAnsi="宋体"/>
                <w:sz w:val="28"/>
                <w:szCs w:val="28"/>
              </w:rPr>
            </w:pPr>
            <w:r>
              <w:rPr>
                <w:rFonts w:ascii="宋体" w:hAnsi="宋体" w:hint="eastAsia"/>
                <w:sz w:val="28"/>
                <w:szCs w:val="28"/>
              </w:rPr>
              <w:t>3.油漆：使用大宝、华润、</w:t>
            </w:r>
            <w:proofErr w:type="gramStart"/>
            <w:r>
              <w:rPr>
                <w:rFonts w:ascii="宋体" w:hAnsi="宋体" w:hint="eastAsia"/>
                <w:sz w:val="28"/>
                <w:szCs w:val="28"/>
              </w:rPr>
              <w:t>易涂宝或</w:t>
            </w:r>
            <w:proofErr w:type="gramEnd"/>
            <w:r>
              <w:rPr>
                <w:rFonts w:ascii="宋体" w:hAnsi="宋体" w:hint="eastAsia"/>
                <w:sz w:val="28"/>
                <w:szCs w:val="28"/>
              </w:rPr>
              <w:t>同档次及以上品牌，光泽均匀度好，调和比例高，油漆无颗粒、气泡、漆点、颜色均匀。表面细小颗粒每平方米不超过二个点，表面硬度达到3H级；</w:t>
            </w:r>
          </w:p>
          <w:p w14:paraId="5779E90A" w14:textId="77777777" w:rsidR="00194E9F" w:rsidRDefault="00194E9F" w:rsidP="000B5097">
            <w:pPr>
              <w:jc w:val="left"/>
              <w:rPr>
                <w:rFonts w:ascii="宋体" w:hAnsi="宋体"/>
                <w:sz w:val="28"/>
                <w:szCs w:val="28"/>
              </w:rPr>
            </w:pPr>
            <w:r>
              <w:rPr>
                <w:rFonts w:ascii="宋体" w:hAnsi="宋体" w:hint="eastAsia"/>
                <w:sz w:val="28"/>
                <w:szCs w:val="28"/>
              </w:rPr>
              <w:t>4.工艺要求：（1）木材干燥至低于9％的含水率；（2）表面光亮平整，油漆无颗粒、气泡、渣点，颜色均匀；（3）面板木纹纹理自然，颜色线条拼合细密；整体五金配件紧密拼接，封边细腻，线条均匀，转角过渡自然，间隙细小且均等，连接稳固，不易掉色。</w:t>
            </w:r>
          </w:p>
          <w:p w14:paraId="7AEE06EF" w14:textId="77777777" w:rsidR="00194E9F" w:rsidRDefault="00194E9F" w:rsidP="000B5097">
            <w:pPr>
              <w:jc w:val="left"/>
              <w:rPr>
                <w:rFonts w:ascii="宋体" w:hAnsi="宋体"/>
                <w:sz w:val="28"/>
                <w:szCs w:val="28"/>
              </w:rPr>
            </w:pPr>
            <w:r>
              <w:rPr>
                <w:rFonts w:ascii="宋体" w:hAnsi="宋体" w:hint="eastAsia"/>
                <w:sz w:val="28"/>
                <w:szCs w:val="28"/>
              </w:rPr>
              <w:lastRenderedPageBreak/>
              <w:t>5.台面木</w:t>
            </w:r>
            <w:proofErr w:type="gramStart"/>
            <w:r>
              <w:rPr>
                <w:rFonts w:ascii="宋体" w:hAnsi="宋体" w:hint="eastAsia"/>
                <w:sz w:val="28"/>
                <w:szCs w:val="28"/>
              </w:rPr>
              <w:t>皮采用</w:t>
            </w:r>
            <w:proofErr w:type="gramEnd"/>
            <w:r>
              <w:rPr>
                <w:rFonts w:ascii="宋体" w:hAnsi="宋体" w:hint="eastAsia"/>
                <w:sz w:val="28"/>
                <w:szCs w:val="28"/>
              </w:rPr>
              <w:t>3D</w:t>
            </w:r>
            <w:proofErr w:type="gramStart"/>
            <w:r>
              <w:rPr>
                <w:rFonts w:ascii="宋体" w:hAnsi="宋体" w:hint="eastAsia"/>
                <w:sz w:val="28"/>
                <w:szCs w:val="28"/>
              </w:rPr>
              <w:t>吸覆工艺</w:t>
            </w:r>
            <w:proofErr w:type="gramEnd"/>
            <w:r>
              <w:rPr>
                <w:rFonts w:ascii="宋体" w:hAnsi="宋体" w:hint="eastAsia"/>
                <w:sz w:val="28"/>
                <w:szCs w:val="28"/>
              </w:rPr>
              <w:t>，一圈带8mm高挡水条。</w:t>
            </w:r>
          </w:p>
        </w:tc>
        <w:tc>
          <w:tcPr>
            <w:tcW w:w="838" w:type="dxa"/>
            <w:vAlign w:val="center"/>
          </w:tcPr>
          <w:p w14:paraId="188D0B05"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2</w:t>
            </w:r>
          </w:p>
        </w:tc>
        <w:tc>
          <w:tcPr>
            <w:tcW w:w="829" w:type="dxa"/>
            <w:vAlign w:val="center"/>
          </w:tcPr>
          <w:p w14:paraId="75EC6C98"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3AD40C1B" w14:textId="77777777" w:rsidTr="00194E9F">
        <w:trPr>
          <w:jc w:val="center"/>
        </w:trPr>
        <w:tc>
          <w:tcPr>
            <w:tcW w:w="900" w:type="dxa"/>
            <w:vAlign w:val="center"/>
          </w:tcPr>
          <w:p w14:paraId="7CE93937" w14:textId="77777777" w:rsidR="00194E9F" w:rsidRDefault="00194E9F" w:rsidP="000B5097">
            <w:pPr>
              <w:jc w:val="center"/>
              <w:rPr>
                <w:rFonts w:ascii="宋体" w:hAnsi="宋体"/>
                <w:sz w:val="28"/>
                <w:szCs w:val="28"/>
              </w:rPr>
            </w:pPr>
            <w:r>
              <w:rPr>
                <w:rFonts w:ascii="宋体" w:hAnsi="宋体" w:hint="eastAsia"/>
                <w:color w:val="000000"/>
                <w:sz w:val="28"/>
                <w:szCs w:val="28"/>
              </w:rPr>
              <w:t>32</w:t>
            </w:r>
          </w:p>
        </w:tc>
        <w:tc>
          <w:tcPr>
            <w:tcW w:w="1530" w:type="dxa"/>
            <w:vAlign w:val="center"/>
          </w:tcPr>
          <w:p w14:paraId="1A44FF66" w14:textId="77777777" w:rsidR="00194E9F" w:rsidRDefault="00194E9F" w:rsidP="000B5097">
            <w:pPr>
              <w:jc w:val="center"/>
              <w:rPr>
                <w:rFonts w:ascii="宋体" w:hAnsi="宋体"/>
                <w:sz w:val="28"/>
                <w:szCs w:val="28"/>
              </w:rPr>
            </w:pPr>
            <w:r>
              <w:rPr>
                <w:rFonts w:ascii="宋体" w:hAnsi="宋体" w:hint="eastAsia"/>
                <w:sz w:val="28"/>
                <w:szCs w:val="28"/>
              </w:rPr>
              <w:t>屏风工作位</w:t>
            </w:r>
          </w:p>
        </w:tc>
        <w:tc>
          <w:tcPr>
            <w:tcW w:w="2150" w:type="dxa"/>
            <w:vAlign w:val="center"/>
          </w:tcPr>
          <w:p w14:paraId="6406AED0" w14:textId="7B332FF1" w:rsidR="00194E9F" w:rsidRDefault="00AE148D" w:rsidP="000B5097">
            <w:pPr>
              <w:jc w:val="center"/>
              <w:rPr>
                <w:rFonts w:ascii="宋体" w:hAnsi="宋体"/>
                <w:sz w:val="28"/>
                <w:szCs w:val="28"/>
              </w:rPr>
            </w:pPr>
            <w:r w:rsidRPr="00F60752">
              <w:rPr>
                <w:noProof/>
              </w:rPr>
              <w:drawing>
                <wp:inline distT="0" distB="0" distL="0" distR="0" wp14:anchorId="0301418D" wp14:editId="33D7A7E4">
                  <wp:extent cx="1168400" cy="728345"/>
                  <wp:effectExtent l="0" t="0" r="0" b="0"/>
                  <wp:docPr id="8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0" cy="728345"/>
                          </a:xfrm>
                          <a:prstGeom prst="rect">
                            <a:avLst/>
                          </a:prstGeom>
                          <a:noFill/>
                          <a:ln>
                            <a:noFill/>
                          </a:ln>
                        </pic:spPr>
                      </pic:pic>
                    </a:graphicData>
                  </a:graphic>
                </wp:inline>
              </w:drawing>
            </w:r>
            <w:r>
              <w:rPr>
                <w:rFonts w:ascii="宋体" w:hAnsi="宋体"/>
                <w:noProof/>
                <w:sz w:val="28"/>
                <w:szCs w:val="28"/>
              </w:rPr>
              <w:drawing>
                <wp:anchor distT="0" distB="0" distL="114300" distR="114300" simplePos="0" relativeHeight="251664896" behindDoc="0" locked="0" layoutInCell="1" allowOverlap="1" wp14:anchorId="5A6D317A" wp14:editId="76822E32">
                  <wp:simplePos x="0" y="0"/>
                  <wp:positionH relativeFrom="column">
                    <wp:posOffset>-219075</wp:posOffset>
                  </wp:positionH>
                  <wp:positionV relativeFrom="paragraph">
                    <wp:posOffset>-10239375</wp:posOffset>
                  </wp:positionV>
                  <wp:extent cx="1171575" cy="723900"/>
                  <wp:effectExtent l="0" t="0" r="0" b="0"/>
                  <wp:wrapNone/>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6F6D5BB1" w14:textId="77777777" w:rsidR="00194E9F" w:rsidRDefault="00194E9F" w:rsidP="000B5097">
            <w:pPr>
              <w:jc w:val="center"/>
              <w:rPr>
                <w:rFonts w:ascii="宋体" w:hAnsi="宋体"/>
                <w:sz w:val="28"/>
                <w:szCs w:val="28"/>
              </w:rPr>
            </w:pPr>
            <w:r>
              <w:rPr>
                <w:rFonts w:ascii="宋体" w:hAnsi="宋体" w:hint="eastAsia"/>
                <w:sz w:val="28"/>
                <w:szCs w:val="28"/>
              </w:rPr>
              <w:t>1400*1600*750*1150</w:t>
            </w:r>
          </w:p>
        </w:tc>
        <w:tc>
          <w:tcPr>
            <w:tcW w:w="6610" w:type="dxa"/>
            <w:vAlign w:val="center"/>
          </w:tcPr>
          <w:p w14:paraId="5163985A" w14:textId="77777777" w:rsidR="00194E9F" w:rsidRDefault="00194E9F" w:rsidP="000B5097">
            <w:pPr>
              <w:jc w:val="left"/>
              <w:rPr>
                <w:rFonts w:ascii="宋体" w:hAnsi="宋体"/>
                <w:sz w:val="28"/>
                <w:szCs w:val="28"/>
              </w:rPr>
            </w:pPr>
            <w:r>
              <w:rPr>
                <w:rFonts w:ascii="宋体" w:hAnsi="宋体" w:hint="eastAsia"/>
                <w:sz w:val="28"/>
                <w:szCs w:val="28"/>
              </w:rPr>
              <w:t>1.优质铝材，</w:t>
            </w:r>
            <w:proofErr w:type="gramStart"/>
            <w:r>
              <w:rPr>
                <w:rFonts w:ascii="宋体" w:hAnsi="宋体" w:hint="eastAsia"/>
                <w:sz w:val="28"/>
                <w:szCs w:val="28"/>
              </w:rPr>
              <w:t>经碱蚀阳极氧化</w:t>
            </w:r>
            <w:proofErr w:type="gramEnd"/>
            <w:r>
              <w:rPr>
                <w:rFonts w:ascii="宋体" w:hAnsi="宋体" w:hint="eastAsia"/>
                <w:sz w:val="28"/>
                <w:szCs w:val="28"/>
              </w:rPr>
              <w:t>、粉末喷涂、喷砂等处理；</w:t>
            </w:r>
          </w:p>
          <w:p w14:paraId="74D882B1" w14:textId="77777777" w:rsidR="00194E9F" w:rsidRDefault="00194E9F" w:rsidP="000B5097">
            <w:pPr>
              <w:jc w:val="left"/>
              <w:rPr>
                <w:rFonts w:ascii="宋体" w:hAnsi="宋体"/>
                <w:sz w:val="28"/>
                <w:szCs w:val="28"/>
              </w:rPr>
            </w:pPr>
            <w:r>
              <w:rPr>
                <w:rFonts w:ascii="宋体" w:hAnsi="宋体" w:hint="eastAsia"/>
                <w:sz w:val="28"/>
                <w:szCs w:val="28"/>
              </w:rPr>
              <w:t>2.饰面：</w:t>
            </w:r>
            <w:proofErr w:type="gramStart"/>
            <w:r>
              <w:rPr>
                <w:rFonts w:ascii="宋体" w:hAnsi="宋体" w:hint="eastAsia"/>
                <w:sz w:val="28"/>
                <w:szCs w:val="28"/>
              </w:rPr>
              <w:t>扪</w:t>
            </w:r>
            <w:proofErr w:type="gramEnd"/>
            <w:r>
              <w:rPr>
                <w:rFonts w:ascii="宋体" w:hAnsi="宋体" w:hint="eastAsia"/>
                <w:sz w:val="28"/>
                <w:szCs w:val="28"/>
              </w:rPr>
              <w:t>布、防火板饰面（局部玻璃）保证整体屏风板平整，无鼓包，塌陷等缺陷；</w:t>
            </w:r>
          </w:p>
          <w:p w14:paraId="311AC3E0" w14:textId="77777777" w:rsidR="00194E9F" w:rsidRDefault="00194E9F" w:rsidP="000B5097">
            <w:pPr>
              <w:jc w:val="left"/>
              <w:rPr>
                <w:rFonts w:ascii="宋体" w:hAnsi="宋体"/>
                <w:sz w:val="28"/>
                <w:szCs w:val="28"/>
              </w:rPr>
            </w:pPr>
            <w:r>
              <w:rPr>
                <w:rFonts w:ascii="宋体" w:hAnsi="宋体" w:hint="eastAsia"/>
                <w:sz w:val="28"/>
                <w:szCs w:val="28"/>
              </w:rPr>
              <w:t>3.内置框架：桌下屏风采用</w:t>
            </w:r>
            <w:proofErr w:type="gramStart"/>
            <w:r>
              <w:rPr>
                <w:rFonts w:ascii="宋体" w:hAnsi="宋体" w:hint="eastAsia"/>
                <w:sz w:val="28"/>
                <w:szCs w:val="28"/>
              </w:rPr>
              <w:t>扪</w:t>
            </w:r>
            <w:proofErr w:type="gramEnd"/>
            <w:r>
              <w:rPr>
                <w:rFonts w:ascii="宋体" w:hAnsi="宋体" w:hint="eastAsia"/>
                <w:sz w:val="28"/>
                <w:szCs w:val="28"/>
              </w:rPr>
              <w:t>布铝合金走线槽。桌上屏风采用</w:t>
            </w:r>
            <w:proofErr w:type="gramStart"/>
            <w:r>
              <w:rPr>
                <w:rFonts w:ascii="宋体" w:hAnsi="宋体" w:hint="eastAsia"/>
                <w:sz w:val="28"/>
                <w:szCs w:val="28"/>
              </w:rPr>
              <w:t>扪</w:t>
            </w:r>
            <w:proofErr w:type="gramEnd"/>
            <w:r>
              <w:rPr>
                <w:rFonts w:ascii="宋体" w:hAnsi="宋体" w:hint="eastAsia"/>
                <w:sz w:val="28"/>
                <w:szCs w:val="28"/>
              </w:rPr>
              <w:t>布。</w:t>
            </w:r>
          </w:p>
          <w:p w14:paraId="6AD940B7" w14:textId="77777777" w:rsidR="00194E9F" w:rsidRDefault="00194E9F" w:rsidP="000B5097">
            <w:pPr>
              <w:jc w:val="left"/>
              <w:rPr>
                <w:rFonts w:ascii="宋体" w:hAnsi="宋体"/>
                <w:sz w:val="28"/>
                <w:szCs w:val="28"/>
              </w:rPr>
            </w:pPr>
            <w:r>
              <w:rPr>
                <w:rFonts w:ascii="宋体" w:hAnsi="宋体" w:hint="eastAsia"/>
                <w:sz w:val="28"/>
                <w:szCs w:val="28"/>
              </w:rPr>
              <w:t>4.屏风框架：框架厚度≥42MM,装饰型材截面厚度≥0.8mm，结构型材截面厚度≥1.2mm，保证整体屏风的强度，接头配件采用</w:t>
            </w:r>
            <w:proofErr w:type="gramStart"/>
            <w:r>
              <w:rPr>
                <w:rFonts w:ascii="宋体" w:hAnsi="宋体" w:hint="eastAsia"/>
                <w:sz w:val="28"/>
                <w:szCs w:val="28"/>
              </w:rPr>
              <w:t>锌</w:t>
            </w:r>
            <w:proofErr w:type="gramEnd"/>
            <w:r>
              <w:rPr>
                <w:rFonts w:ascii="宋体" w:hAnsi="宋体" w:hint="eastAsia"/>
                <w:sz w:val="28"/>
                <w:szCs w:val="28"/>
              </w:rPr>
              <w:t>合金。</w:t>
            </w:r>
          </w:p>
          <w:p w14:paraId="2B948C3E" w14:textId="77777777" w:rsidR="00194E9F" w:rsidRDefault="00194E9F" w:rsidP="000B5097">
            <w:pPr>
              <w:jc w:val="left"/>
              <w:rPr>
                <w:rFonts w:ascii="宋体" w:hAnsi="宋体"/>
                <w:sz w:val="28"/>
                <w:szCs w:val="28"/>
              </w:rPr>
            </w:pPr>
            <w:r>
              <w:rPr>
                <w:rFonts w:ascii="宋体" w:hAnsi="宋体" w:hint="eastAsia"/>
                <w:sz w:val="28"/>
                <w:szCs w:val="28"/>
              </w:rPr>
              <w:t>5.配置：</w:t>
            </w:r>
            <w:proofErr w:type="gramStart"/>
            <w:r>
              <w:rPr>
                <w:rFonts w:ascii="宋体" w:hAnsi="宋体" w:hint="eastAsia"/>
                <w:sz w:val="28"/>
                <w:szCs w:val="28"/>
              </w:rPr>
              <w:t>屏风板需上下</w:t>
            </w:r>
            <w:proofErr w:type="gramEnd"/>
            <w:r>
              <w:rPr>
                <w:rFonts w:ascii="宋体" w:hAnsi="宋体" w:hint="eastAsia"/>
                <w:sz w:val="28"/>
                <w:szCs w:val="28"/>
              </w:rPr>
              <w:t>均含走线槽，各预留3个86型电源模块位置；</w:t>
            </w:r>
          </w:p>
          <w:p w14:paraId="7CD4DF64" w14:textId="77777777" w:rsidR="00194E9F" w:rsidRDefault="00194E9F" w:rsidP="000B5097">
            <w:pPr>
              <w:jc w:val="left"/>
              <w:rPr>
                <w:rFonts w:ascii="宋体" w:hAnsi="宋体"/>
                <w:sz w:val="28"/>
                <w:szCs w:val="28"/>
              </w:rPr>
            </w:pPr>
            <w:r>
              <w:rPr>
                <w:rFonts w:ascii="宋体" w:hAnsi="宋体" w:hint="eastAsia"/>
                <w:sz w:val="28"/>
                <w:szCs w:val="28"/>
              </w:rPr>
              <w:t>6.基材：采用优质刨花板(福人、大亚、丰林或同档次及以上品牌)，甲醛释放量≤0.05mg/m³；</w:t>
            </w:r>
          </w:p>
          <w:p w14:paraId="0D8AFA5D" w14:textId="77777777" w:rsidR="00194E9F" w:rsidRDefault="00194E9F" w:rsidP="000B5097">
            <w:pPr>
              <w:jc w:val="left"/>
              <w:rPr>
                <w:rFonts w:ascii="宋体" w:hAnsi="宋体"/>
                <w:sz w:val="28"/>
                <w:szCs w:val="28"/>
              </w:rPr>
            </w:pPr>
            <w:r>
              <w:rPr>
                <w:rFonts w:ascii="宋体" w:hAnsi="宋体" w:hint="eastAsia"/>
                <w:sz w:val="28"/>
                <w:szCs w:val="28"/>
              </w:rPr>
              <w:t>7.台面贴面；选用双贴（夏特SCHATTDECOR、升达、夏王或同档次及以上品牌）三聚氰胺浸渍面纸饰面材料；</w:t>
            </w:r>
          </w:p>
          <w:p w14:paraId="27B37F27" w14:textId="77777777" w:rsidR="00194E9F" w:rsidRDefault="00194E9F" w:rsidP="000B5097">
            <w:pPr>
              <w:jc w:val="left"/>
              <w:rPr>
                <w:rFonts w:ascii="宋体" w:hAnsi="宋体"/>
                <w:sz w:val="28"/>
                <w:szCs w:val="28"/>
              </w:rPr>
            </w:pPr>
            <w:r>
              <w:rPr>
                <w:rFonts w:ascii="宋体" w:hAnsi="宋体" w:hint="eastAsia"/>
                <w:sz w:val="28"/>
                <w:szCs w:val="28"/>
              </w:rPr>
              <w:t>8.封边：华富立、兄</w:t>
            </w:r>
            <w:proofErr w:type="gramStart"/>
            <w:r>
              <w:rPr>
                <w:rFonts w:ascii="宋体" w:hAnsi="宋体" w:hint="eastAsia"/>
                <w:sz w:val="28"/>
                <w:szCs w:val="28"/>
              </w:rPr>
              <w:t>奕</w:t>
            </w:r>
            <w:proofErr w:type="gramEnd"/>
            <w:r>
              <w:rPr>
                <w:rFonts w:ascii="宋体" w:hAnsi="宋体" w:hint="eastAsia"/>
                <w:sz w:val="28"/>
                <w:szCs w:val="28"/>
              </w:rPr>
              <w:t>、</w:t>
            </w:r>
            <w:proofErr w:type="gramStart"/>
            <w:r>
              <w:rPr>
                <w:rFonts w:ascii="宋体" w:hAnsi="宋体" w:hint="eastAsia"/>
                <w:sz w:val="28"/>
                <w:szCs w:val="28"/>
              </w:rPr>
              <w:t>瑞好或</w:t>
            </w:r>
            <w:proofErr w:type="gramEnd"/>
            <w:r>
              <w:rPr>
                <w:rFonts w:ascii="宋体" w:hAnsi="宋体" w:hint="eastAsia"/>
                <w:sz w:val="28"/>
                <w:szCs w:val="28"/>
              </w:rPr>
              <w:t>同档次品牌接近色封边，台面厚度25mm；</w:t>
            </w:r>
          </w:p>
          <w:p w14:paraId="2C21CBF1" w14:textId="77777777" w:rsidR="00194E9F" w:rsidRDefault="00194E9F" w:rsidP="000B5097">
            <w:pPr>
              <w:jc w:val="left"/>
              <w:rPr>
                <w:rFonts w:ascii="宋体" w:hAnsi="宋体"/>
                <w:sz w:val="28"/>
                <w:szCs w:val="28"/>
              </w:rPr>
            </w:pPr>
            <w:r>
              <w:rPr>
                <w:rFonts w:ascii="宋体" w:hAnsi="宋体" w:hint="eastAsia"/>
                <w:sz w:val="28"/>
                <w:szCs w:val="28"/>
              </w:rPr>
              <w:t>9.五金件：选用</w:t>
            </w:r>
            <w:proofErr w:type="gramStart"/>
            <w:r>
              <w:rPr>
                <w:rFonts w:ascii="宋体" w:hAnsi="宋体" w:hint="eastAsia"/>
                <w:sz w:val="28"/>
                <w:szCs w:val="28"/>
              </w:rPr>
              <w:t>优质钢制脚架</w:t>
            </w:r>
            <w:proofErr w:type="gramEnd"/>
            <w:r>
              <w:rPr>
                <w:rFonts w:ascii="宋体" w:hAnsi="宋体" w:hint="eastAsia"/>
                <w:sz w:val="28"/>
                <w:szCs w:val="28"/>
              </w:rPr>
              <w:t>，经打磨抛光、酸洗、磷化、防腐、防锈等工艺处理，表面静电粉末喷涂处理；</w:t>
            </w:r>
          </w:p>
        </w:tc>
        <w:tc>
          <w:tcPr>
            <w:tcW w:w="838" w:type="dxa"/>
            <w:vAlign w:val="center"/>
          </w:tcPr>
          <w:p w14:paraId="2799AF0C" w14:textId="77777777" w:rsidR="00194E9F" w:rsidRDefault="00194E9F" w:rsidP="000B5097">
            <w:pPr>
              <w:jc w:val="center"/>
              <w:rPr>
                <w:rFonts w:ascii="宋体" w:hAnsi="宋体"/>
                <w:sz w:val="28"/>
                <w:szCs w:val="28"/>
              </w:rPr>
            </w:pPr>
            <w:r>
              <w:rPr>
                <w:rFonts w:ascii="宋体" w:hAnsi="宋体" w:hint="eastAsia"/>
                <w:sz w:val="28"/>
                <w:szCs w:val="28"/>
              </w:rPr>
              <w:t>9</w:t>
            </w:r>
          </w:p>
        </w:tc>
        <w:tc>
          <w:tcPr>
            <w:tcW w:w="829" w:type="dxa"/>
            <w:vAlign w:val="center"/>
          </w:tcPr>
          <w:p w14:paraId="4DDD38AC"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7A2D4ECB" w14:textId="77777777" w:rsidTr="00194E9F">
        <w:trPr>
          <w:jc w:val="center"/>
        </w:trPr>
        <w:tc>
          <w:tcPr>
            <w:tcW w:w="900" w:type="dxa"/>
            <w:vAlign w:val="center"/>
          </w:tcPr>
          <w:p w14:paraId="73E137AE" w14:textId="77777777" w:rsidR="00194E9F" w:rsidRDefault="00194E9F" w:rsidP="000B5097">
            <w:pPr>
              <w:jc w:val="center"/>
              <w:rPr>
                <w:rFonts w:ascii="宋体" w:hAnsi="宋体"/>
                <w:sz w:val="28"/>
                <w:szCs w:val="28"/>
              </w:rPr>
            </w:pPr>
            <w:r>
              <w:rPr>
                <w:rFonts w:ascii="宋体" w:hAnsi="宋体" w:hint="eastAsia"/>
                <w:color w:val="000000"/>
                <w:sz w:val="28"/>
                <w:szCs w:val="28"/>
              </w:rPr>
              <w:lastRenderedPageBreak/>
              <w:t>33</w:t>
            </w:r>
          </w:p>
        </w:tc>
        <w:tc>
          <w:tcPr>
            <w:tcW w:w="1530" w:type="dxa"/>
            <w:vAlign w:val="center"/>
          </w:tcPr>
          <w:p w14:paraId="2222002E" w14:textId="77777777" w:rsidR="00194E9F" w:rsidRDefault="00194E9F" w:rsidP="000B5097">
            <w:pPr>
              <w:jc w:val="center"/>
              <w:rPr>
                <w:rFonts w:ascii="宋体" w:hAnsi="宋体"/>
                <w:sz w:val="28"/>
                <w:szCs w:val="28"/>
              </w:rPr>
            </w:pPr>
            <w:r>
              <w:rPr>
                <w:rFonts w:ascii="宋体" w:hAnsi="宋体" w:hint="eastAsia"/>
                <w:sz w:val="28"/>
                <w:szCs w:val="28"/>
              </w:rPr>
              <w:t>固定柜</w:t>
            </w:r>
          </w:p>
        </w:tc>
        <w:tc>
          <w:tcPr>
            <w:tcW w:w="2150" w:type="dxa"/>
            <w:vAlign w:val="center"/>
          </w:tcPr>
          <w:p w14:paraId="0D6DA2D4" w14:textId="0A50F799" w:rsidR="00194E9F" w:rsidRDefault="00AE148D" w:rsidP="000B5097">
            <w:pPr>
              <w:jc w:val="center"/>
              <w:rPr>
                <w:rFonts w:ascii="宋体" w:hAnsi="宋体"/>
                <w:sz w:val="28"/>
                <w:szCs w:val="28"/>
              </w:rPr>
            </w:pPr>
            <w:r w:rsidRPr="00F60752">
              <w:rPr>
                <w:noProof/>
              </w:rPr>
              <w:drawing>
                <wp:inline distT="0" distB="0" distL="0" distR="0" wp14:anchorId="3DBA2A83" wp14:editId="5E174AC2">
                  <wp:extent cx="533400" cy="779145"/>
                  <wp:effectExtent l="0" t="0" r="0" b="0"/>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779145"/>
                          </a:xfrm>
                          <a:prstGeom prst="rect">
                            <a:avLst/>
                          </a:prstGeom>
                          <a:noFill/>
                          <a:ln>
                            <a:noFill/>
                          </a:ln>
                        </pic:spPr>
                      </pic:pic>
                    </a:graphicData>
                  </a:graphic>
                </wp:inline>
              </w:drawing>
            </w:r>
            <w:r>
              <w:rPr>
                <w:rFonts w:ascii="宋体" w:hAnsi="宋体"/>
                <w:noProof/>
                <w:sz w:val="28"/>
                <w:szCs w:val="28"/>
              </w:rPr>
              <w:drawing>
                <wp:anchor distT="0" distB="0" distL="114300" distR="114300" simplePos="0" relativeHeight="251665920" behindDoc="0" locked="0" layoutInCell="1" allowOverlap="1" wp14:anchorId="2A0FEB6A" wp14:editId="4DB7414D">
                  <wp:simplePos x="0" y="0"/>
                  <wp:positionH relativeFrom="column">
                    <wp:posOffset>47625</wp:posOffset>
                  </wp:positionH>
                  <wp:positionV relativeFrom="paragraph">
                    <wp:posOffset>-10734675</wp:posOffset>
                  </wp:positionV>
                  <wp:extent cx="533400" cy="781050"/>
                  <wp:effectExtent l="0" t="0" r="0" b="0"/>
                  <wp:wrapNone/>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4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420C68BF" w14:textId="77777777" w:rsidR="00194E9F" w:rsidRDefault="00194E9F" w:rsidP="000B5097">
            <w:pPr>
              <w:jc w:val="center"/>
              <w:rPr>
                <w:rFonts w:ascii="宋体" w:hAnsi="宋体"/>
                <w:sz w:val="28"/>
                <w:szCs w:val="28"/>
              </w:rPr>
            </w:pPr>
            <w:r>
              <w:rPr>
                <w:rFonts w:ascii="宋体" w:hAnsi="宋体" w:hint="eastAsia"/>
                <w:sz w:val="28"/>
                <w:szCs w:val="28"/>
              </w:rPr>
              <w:t>394*497*725</w:t>
            </w:r>
          </w:p>
        </w:tc>
        <w:tc>
          <w:tcPr>
            <w:tcW w:w="6610" w:type="dxa"/>
            <w:vAlign w:val="center"/>
          </w:tcPr>
          <w:p w14:paraId="711B3708" w14:textId="77777777" w:rsidR="00194E9F" w:rsidRDefault="00194E9F" w:rsidP="000B5097">
            <w:pPr>
              <w:jc w:val="left"/>
              <w:rPr>
                <w:rFonts w:ascii="宋体" w:hAnsi="宋体"/>
                <w:sz w:val="28"/>
                <w:szCs w:val="28"/>
              </w:rPr>
            </w:pPr>
            <w:r>
              <w:rPr>
                <w:rFonts w:ascii="宋体" w:hAnsi="宋体" w:hint="eastAsia"/>
                <w:sz w:val="28"/>
                <w:szCs w:val="28"/>
              </w:rPr>
              <w:t>1.材料：采用武钢、马钢、宝钢或同档次品牌优质冷轧薄钢板柜体厚度0.7mm（裸板厚度）符合(GB/T5213-2019冷轧低碳钢板及钢带)标准中力学性能要求。</w:t>
            </w:r>
          </w:p>
          <w:p w14:paraId="3C1B3155" w14:textId="77777777" w:rsidR="00194E9F" w:rsidRDefault="00194E9F" w:rsidP="000B5097">
            <w:pPr>
              <w:jc w:val="left"/>
              <w:rPr>
                <w:rFonts w:ascii="宋体" w:hAnsi="宋体"/>
                <w:sz w:val="28"/>
                <w:szCs w:val="28"/>
              </w:rPr>
            </w:pPr>
            <w:r>
              <w:rPr>
                <w:rFonts w:ascii="宋体" w:hAnsi="宋体" w:hint="eastAsia"/>
                <w:sz w:val="28"/>
                <w:szCs w:val="28"/>
              </w:rPr>
              <w:t>2</w:t>
            </w:r>
            <w:proofErr w:type="gramStart"/>
            <w:r>
              <w:rPr>
                <w:rFonts w:ascii="宋体" w:hAnsi="宋体" w:hint="eastAsia"/>
                <w:sz w:val="28"/>
                <w:szCs w:val="28"/>
              </w:rPr>
              <w:t>塑粉</w:t>
            </w:r>
            <w:proofErr w:type="gramEnd"/>
            <w:r>
              <w:rPr>
                <w:rFonts w:ascii="宋体" w:hAnsi="宋体" w:hint="eastAsia"/>
                <w:sz w:val="28"/>
                <w:szCs w:val="28"/>
              </w:rPr>
              <w:t>:环氧聚酯型粉末涂料,表面性能突出,环保无污染,具有优异的耐候、耐热、耐冲击性能,符合HG/T2006-2006(2015)热固性粉末涂料性能要求，采用三禾、普尔达、阿克苏或同档次品牌塑粉。3、五金配件：滑轨采用海福乐、SHABC、</w:t>
            </w:r>
            <w:proofErr w:type="spellStart"/>
            <w:r>
              <w:rPr>
                <w:rFonts w:ascii="宋体" w:hAnsi="宋体" w:hint="eastAsia"/>
                <w:sz w:val="28"/>
                <w:szCs w:val="28"/>
              </w:rPr>
              <w:t>Harvsun</w:t>
            </w:r>
            <w:proofErr w:type="spellEnd"/>
            <w:r>
              <w:rPr>
                <w:rFonts w:ascii="宋体" w:hAnsi="宋体" w:hint="eastAsia"/>
                <w:sz w:val="28"/>
                <w:szCs w:val="28"/>
              </w:rPr>
              <w:t>或同档次品牌，表面</w:t>
            </w:r>
            <w:proofErr w:type="gramStart"/>
            <w:r>
              <w:rPr>
                <w:rFonts w:ascii="宋体" w:hAnsi="宋体" w:hint="eastAsia"/>
                <w:sz w:val="28"/>
                <w:szCs w:val="28"/>
              </w:rPr>
              <w:t>镀白锌处理</w:t>
            </w:r>
            <w:proofErr w:type="gramEnd"/>
            <w:r>
              <w:rPr>
                <w:rFonts w:ascii="宋体" w:hAnsi="宋体" w:hint="eastAsia"/>
                <w:sz w:val="28"/>
                <w:szCs w:val="28"/>
              </w:rPr>
              <w:t>,锁具采用望通、</w:t>
            </w:r>
            <w:proofErr w:type="spellStart"/>
            <w:r>
              <w:rPr>
                <w:rFonts w:ascii="宋体" w:hAnsi="宋体" w:hint="eastAsia"/>
                <w:sz w:val="28"/>
                <w:szCs w:val="28"/>
              </w:rPr>
              <w:t>Harvsun</w:t>
            </w:r>
            <w:proofErr w:type="spellEnd"/>
            <w:r>
              <w:rPr>
                <w:rFonts w:ascii="宋体" w:hAnsi="宋体" w:hint="eastAsia"/>
                <w:sz w:val="28"/>
                <w:szCs w:val="28"/>
              </w:rPr>
              <w:t>、雷曼或同档次品牌常规锁具。4、采用侧边隐形拉手。悬浮式固定脚，可高低调节。强度和耐久性测试无断裂或豁口、变形、损坏现象。</w:t>
            </w:r>
          </w:p>
        </w:tc>
        <w:tc>
          <w:tcPr>
            <w:tcW w:w="838" w:type="dxa"/>
            <w:vAlign w:val="center"/>
          </w:tcPr>
          <w:p w14:paraId="7A40546E" w14:textId="77777777" w:rsidR="00194E9F" w:rsidRDefault="00194E9F" w:rsidP="000B5097">
            <w:pPr>
              <w:jc w:val="center"/>
              <w:rPr>
                <w:rFonts w:ascii="宋体" w:hAnsi="宋体"/>
                <w:sz w:val="28"/>
                <w:szCs w:val="28"/>
              </w:rPr>
            </w:pPr>
            <w:r>
              <w:rPr>
                <w:rFonts w:ascii="宋体" w:hAnsi="宋体" w:hint="eastAsia"/>
                <w:sz w:val="28"/>
                <w:szCs w:val="28"/>
              </w:rPr>
              <w:t>9</w:t>
            </w:r>
          </w:p>
        </w:tc>
        <w:tc>
          <w:tcPr>
            <w:tcW w:w="829" w:type="dxa"/>
            <w:vAlign w:val="center"/>
          </w:tcPr>
          <w:p w14:paraId="10F3F5E7" w14:textId="77777777" w:rsidR="00194E9F" w:rsidRDefault="00194E9F" w:rsidP="000B5097">
            <w:pPr>
              <w:jc w:val="center"/>
              <w:rPr>
                <w:rFonts w:ascii="宋体" w:hAnsi="宋体"/>
                <w:sz w:val="28"/>
                <w:szCs w:val="28"/>
              </w:rPr>
            </w:pPr>
            <w:r>
              <w:rPr>
                <w:rFonts w:ascii="宋体" w:hAnsi="宋体" w:hint="eastAsia"/>
                <w:sz w:val="28"/>
                <w:szCs w:val="28"/>
              </w:rPr>
              <w:t>张</w:t>
            </w:r>
          </w:p>
        </w:tc>
      </w:tr>
      <w:tr w:rsidR="00194E9F" w14:paraId="542DE6B2" w14:textId="77777777" w:rsidTr="00194E9F">
        <w:trPr>
          <w:jc w:val="center"/>
        </w:trPr>
        <w:tc>
          <w:tcPr>
            <w:tcW w:w="900" w:type="dxa"/>
            <w:vAlign w:val="center"/>
          </w:tcPr>
          <w:p w14:paraId="3734C492" w14:textId="77777777" w:rsidR="00194E9F" w:rsidRDefault="00194E9F" w:rsidP="000B5097">
            <w:pPr>
              <w:jc w:val="center"/>
              <w:rPr>
                <w:rFonts w:ascii="宋体" w:hAnsi="宋体"/>
                <w:sz w:val="28"/>
                <w:szCs w:val="28"/>
              </w:rPr>
            </w:pPr>
            <w:r>
              <w:rPr>
                <w:rFonts w:ascii="宋体" w:hAnsi="宋体" w:hint="eastAsia"/>
                <w:color w:val="000000"/>
                <w:sz w:val="28"/>
                <w:szCs w:val="28"/>
              </w:rPr>
              <w:t>34</w:t>
            </w:r>
          </w:p>
        </w:tc>
        <w:tc>
          <w:tcPr>
            <w:tcW w:w="1530" w:type="dxa"/>
            <w:vAlign w:val="center"/>
          </w:tcPr>
          <w:p w14:paraId="7E65F492" w14:textId="77777777" w:rsidR="00194E9F" w:rsidRDefault="00194E9F" w:rsidP="000B5097">
            <w:pPr>
              <w:jc w:val="center"/>
              <w:rPr>
                <w:rFonts w:ascii="宋体" w:hAnsi="宋体"/>
                <w:sz w:val="28"/>
                <w:szCs w:val="28"/>
              </w:rPr>
            </w:pPr>
            <w:r>
              <w:rPr>
                <w:rFonts w:ascii="宋体" w:hAnsi="宋体" w:hint="eastAsia"/>
                <w:sz w:val="28"/>
                <w:szCs w:val="28"/>
              </w:rPr>
              <w:t>蛇形管</w:t>
            </w:r>
          </w:p>
        </w:tc>
        <w:tc>
          <w:tcPr>
            <w:tcW w:w="2150" w:type="dxa"/>
            <w:vAlign w:val="center"/>
          </w:tcPr>
          <w:p w14:paraId="28647595" w14:textId="714CAE70" w:rsidR="00194E9F" w:rsidRDefault="00AE148D" w:rsidP="000B5097">
            <w:pPr>
              <w:jc w:val="center"/>
              <w:rPr>
                <w:rFonts w:ascii="宋体" w:hAnsi="宋体"/>
                <w:color w:val="000000"/>
                <w:sz w:val="28"/>
                <w:szCs w:val="28"/>
              </w:rPr>
            </w:pPr>
            <w:r w:rsidRPr="00F60752">
              <w:rPr>
                <w:noProof/>
              </w:rPr>
              <w:drawing>
                <wp:inline distT="0" distB="0" distL="0" distR="0" wp14:anchorId="78972AB5" wp14:editId="0EC89900">
                  <wp:extent cx="711200" cy="601345"/>
                  <wp:effectExtent l="0" t="0" r="0" b="0"/>
                  <wp:docPr id="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1200" cy="601345"/>
                          </a:xfrm>
                          <a:prstGeom prst="rect">
                            <a:avLst/>
                          </a:prstGeom>
                          <a:noFill/>
                          <a:ln>
                            <a:noFill/>
                          </a:ln>
                        </pic:spPr>
                      </pic:pic>
                    </a:graphicData>
                  </a:graphic>
                </wp:inline>
              </w:drawing>
            </w:r>
            <w:r>
              <w:rPr>
                <w:rFonts w:ascii="宋体" w:hAnsi="宋体"/>
                <w:noProof/>
                <w:color w:val="000000"/>
                <w:sz w:val="28"/>
                <w:szCs w:val="28"/>
              </w:rPr>
              <w:drawing>
                <wp:anchor distT="0" distB="0" distL="114300" distR="114300" simplePos="0" relativeHeight="251666944" behindDoc="0" locked="0" layoutInCell="1" allowOverlap="1" wp14:anchorId="3FC71008" wp14:editId="49021E2E">
                  <wp:simplePos x="0" y="0"/>
                  <wp:positionH relativeFrom="column">
                    <wp:posOffset>-28575</wp:posOffset>
                  </wp:positionH>
                  <wp:positionV relativeFrom="paragraph">
                    <wp:posOffset>-11468100</wp:posOffset>
                  </wp:positionV>
                  <wp:extent cx="714375" cy="600075"/>
                  <wp:effectExtent l="0" t="0" r="0" b="0"/>
                  <wp:wrapNone/>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vAlign w:val="center"/>
          </w:tcPr>
          <w:p w14:paraId="30FFA860" w14:textId="77777777" w:rsidR="00194E9F" w:rsidRDefault="00194E9F" w:rsidP="000B5097">
            <w:pPr>
              <w:jc w:val="center"/>
              <w:rPr>
                <w:rFonts w:ascii="宋体" w:hAnsi="宋体"/>
                <w:sz w:val="28"/>
                <w:szCs w:val="28"/>
              </w:rPr>
            </w:pPr>
            <w:r>
              <w:rPr>
                <w:rFonts w:ascii="宋体" w:hAnsi="宋体" w:hint="eastAsia"/>
                <w:sz w:val="28"/>
                <w:szCs w:val="28"/>
              </w:rPr>
              <w:t>35*63*900</w:t>
            </w:r>
          </w:p>
        </w:tc>
        <w:tc>
          <w:tcPr>
            <w:tcW w:w="6610" w:type="dxa"/>
            <w:vAlign w:val="center"/>
          </w:tcPr>
          <w:p w14:paraId="5AEB3D25" w14:textId="77777777" w:rsidR="00194E9F" w:rsidRDefault="00194E9F" w:rsidP="000B5097">
            <w:pPr>
              <w:jc w:val="left"/>
              <w:rPr>
                <w:rFonts w:ascii="宋体" w:hAnsi="宋体"/>
                <w:sz w:val="28"/>
                <w:szCs w:val="28"/>
              </w:rPr>
            </w:pPr>
            <w:r>
              <w:rPr>
                <w:rFonts w:ascii="宋体" w:hAnsi="宋体" w:hint="eastAsia"/>
                <w:sz w:val="28"/>
                <w:szCs w:val="28"/>
              </w:rPr>
              <w:t>1、塑胶件,ABS材质半透明，</w:t>
            </w:r>
            <w:r>
              <w:rPr>
                <w:rFonts w:ascii="宋体" w:hAnsi="宋体" w:hint="eastAsia"/>
                <w:sz w:val="28"/>
                <w:szCs w:val="28"/>
              </w:rPr>
              <w:br/>
              <w:t>2、带有落地底盘。</w:t>
            </w:r>
          </w:p>
        </w:tc>
        <w:tc>
          <w:tcPr>
            <w:tcW w:w="838" w:type="dxa"/>
            <w:vAlign w:val="center"/>
          </w:tcPr>
          <w:p w14:paraId="0D959F38" w14:textId="77777777" w:rsidR="00194E9F" w:rsidRDefault="00194E9F" w:rsidP="000B5097">
            <w:pPr>
              <w:jc w:val="center"/>
              <w:rPr>
                <w:rFonts w:ascii="宋体" w:hAnsi="宋体"/>
                <w:sz w:val="28"/>
                <w:szCs w:val="28"/>
              </w:rPr>
            </w:pPr>
            <w:r>
              <w:rPr>
                <w:rFonts w:ascii="宋体" w:hAnsi="宋体" w:hint="eastAsia"/>
                <w:sz w:val="28"/>
                <w:szCs w:val="28"/>
              </w:rPr>
              <w:t>30</w:t>
            </w:r>
          </w:p>
        </w:tc>
        <w:tc>
          <w:tcPr>
            <w:tcW w:w="829" w:type="dxa"/>
            <w:vAlign w:val="center"/>
          </w:tcPr>
          <w:p w14:paraId="4009D49A" w14:textId="77777777" w:rsidR="00194E9F" w:rsidRDefault="00194E9F" w:rsidP="000B5097">
            <w:pPr>
              <w:jc w:val="center"/>
              <w:rPr>
                <w:rFonts w:ascii="宋体" w:hAnsi="宋体"/>
                <w:sz w:val="28"/>
                <w:szCs w:val="28"/>
              </w:rPr>
            </w:pPr>
            <w:r>
              <w:rPr>
                <w:rFonts w:ascii="宋体" w:hAnsi="宋体" w:hint="eastAsia"/>
                <w:sz w:val="28"/>
                <w:szCs w:val="28"/>
              </w:rPr>
              <w:t>张</w:t>
            </w:r>
          </w:p>
        </w:tc>
      </w:tr>
    </w:tbl>
    <w:p w14:paraId="5BDDB023" w14:textId="77777777" w:rsidR="0099337E" w:rsidRDefault="0099337E">
      <w:pPr>
        <w:spacing w:line="500" w:lineRule="exact"/>
        <w:rPr>
          <w:rFonts w:eastAsia="楷体_GB2312"/>
          <w:sz w:val="24"/>
          <w:lang w:val="de-DE"/>
        </w:rPr>
      </w:pPr>
    </w:p>
    <w:p w14:paraId="62BB1A03" w14:textId="77777777" w:rsidR="0099337E" w:rsidRDefault="0099337E">
      <w:pPr>
        <w:spacing w:line="500" w:lineRule="exact"/>
        <w:rPr>
          <w:rFonts w:eastAsia="楷体_GB2312"/>
          <w:sz w:val="24"/>
          <w:lang w:val="de-DE"/>
        </w:rPr>
      </w:pPr>
    </w:p>
    <w:p w14:paraId="3EE1C320" w14:textId="77777777" w:rsidR="0099337E" w:rsidRDefault="0099337E">
      <w:pPr>
        <w:spacing w:line="500" w:lineRule="exact"/>
        <w:rPr>
          <w:rFonts w:eastAsia="楷体_GB2312"/>
          <w:sz w:val="24"/>
        </w:rPr>
      </w:pPr>
    </w:p>
    <w:p w14:paraId="76077AE3" w14:textId="77777777" w:rsidR="0099337E" w:rsidRDefault="0099337E">
      <w:pPr>
        <w:pStyle w:val="a1"/>
      </w:pPr>
    </w:p>
    <w:p w14:paraId="1802559F" w14:textId="77777777" w:rsidR="0099337E" w:rsidRDefault="0099337E">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2C9B71AE" w14:textId="77777777" w:rsidR="0099337E" w:rsidRDefault="0099337E">
      <w:pPr>
        <w:spacing w:line="500" w:lineRule="exact"/>
        <w:jc w:val="left"/>
        <w:rPr>
          <w:rFonts w:eastAsia="楷体_GB2312"/>
          <w:sz w:val="24"/>
        </w:rPr>
        <w:sectPr w:rsidR="0099337E">
          <w:headerReference w:type="default" r:id="rId69"/>
          <w:pgSz w:w="16838" w:h="11906" w:orient="landscape"/>
          <w:pgMar w:top="1797" w:right="1418" w:bottom="1406" w:left="1304" w:header="851" w:footer="992" w:gutter="0"/>
          <w:cols w:space="720"/>
          <w:docGrid w:linePitch="312"/>
        </w:sectPr>
      </w:pPr>
    </w:p>
    <w:p w14:paraId="6264ED89" w14:textId="77777777" w:rsidR="0099337E" w:rsidRDefault="0099337E">
      <w:pPr>
        <w:spacing w:line="500" w:lineRule="exact"/>
        <w:jc w:val="left"/>
        <w:rPr>
          <w:rFonts w:eastAsia="楷体_GB2312"/>
          <w:sz w:val="24"/>
        </w:rPr>
      </w:pPr>
      <w:r>
        <w:rPr>
          <w:rFonts w:eastAsia="楷体_GB2312" w:hint="eastAsia"/>
          <w:sz w:val="24"/>
        </w:rPr>
        <w:lastRenderedPageBreak/>
        <w:t>附件二：</w:t>
      </w:r>
    </w:p>
    <w:p w14:paraId="54F98BFE" w14:textId="77777777" w:rsidR="0099337E" w:rsidRDefault="0099337E">
      <w:pPr>
        <w:spacing w:line="500" w:lineRule="exact"/>
        <w:jc w:val="center"/>
        <w:rPr>
          <w:rFonts w:eastAsia="楷体_GB2312"/>
          <w:b/>
          <w:sz w:val="36"/>
          <w:szCs w:val="36"/>
        </w:rPr>
      </w:pPr>
      <w:proofErr w:type="gramStart"/>
      <w:r>
        <w:rPr>
          <w:rFonts w:eastAsia="楷体_GB2312"/>
          <w:b/>
          <w:sz w:val="36"/>
          <w:szCs w:val="36"/>
        </w:rPr>
        <w:t>磋</w:t>
      </w:r>
      <w:proofErr w:type="gramEnd"/>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047C6658" w14:textId="77777777" w:rsidR="0099337E" w:rsidRDefault="0099337E">
      <w:pPr>
        <w:spacing w:line="500" w:lineRule="exact"/>
        <w:ind w:left="540" w:firstLine="30"/>
        <w:jc w:val="left"/>
        <w:rPr>
          <w:rFonts w:eastAsia="楷体_GB2312"/>
          <w:sz w:val="24"/>
        </w:rPr>
      </w:pPr>
    </w:p>
    <w:p w14:paraId="336EF3FE" w14:textId="77777777" w:rsidR="0099337E" w:rsidRDefault="0099337E">
      <w:pPr>
        <w:spacing w:line="500" w:lineRule="exact"/>
        <w:ind w:left="540" w:firstLine="30"/>
        <w:jc w:val="left"/>
        <w:rPr>
          <w:rFonts w:eastAsia="楷体_GB2312"/>
          <w:sz w:val="24"/>
        </w:rPr>
      </w:pPr>
      <w:r>
        <w:rPr>
          <w:rFonts w:eastAsia="楷体_GB2312"/>
          <w:sz w:val="24"/>
        </w:rPr>
        <w:t>致：浙江大学</w:t>
      </w:r>
      <w:proofErr w:type="spellStart"/>
      <w:r>
        <w:rPr>
          <w:rFonts w:eastAsia="楷体_GB2312" w:hint="eastAsia"/>
          <w:sz w:val="24"/>
        </w:rPr>
        <w:t>xxxx</w:t>
      </w:r>
      <w:proofErr w:type="spellEnd"/>
      <w:r>
        <w:rPr>
          <w:rFonts w:eastAsia="楷体_GB2312" w:hint="eastAsia"/>
          <w:sz w:val="24"/>
        </w:rPr>
        <w:t>:</w:t>
      </w:r>
    </w:p>
    <w:p w14:paraId="42932FB0" w14:textId="77777777" w:rsidR="0099337E" w:rsidRDefault="0099337E">
      <w:pPr>
        <w:spacing w:line="500" w:lineRule="exact"/>
        <w:ind w:left="540" w:firstLine="30"/>
        <w:jc w:val="left"/>
        <w:rPr>
          <w:rFonts w:eastAsia="楷体_GB2312"/>
          <w:sz w:val="24"/>
        </w:rPr>
      </w:pPr>
    </w:p>
    <w:p w14:paraId="239959AB" w14:textId="2EEA3085" w:rsidR="0099337E" w:rsidRDefault="0099337E">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sidR="001C1610" w:rsidRPr="001C1610">
        <w:rPr>
          <w:rFonts w:eastAsia="楷体_GB2312"/>
          <w:color w:val="FF0000"/>
          <w:sz w:val="24"/>
        </w:rPr>
        <w:t>ZUPC-CS-202200</w:t>
      </w:r>
      <w:r w:rsidR="00194E9F">
        <w:rPr>
          <w:rFonts w:eastAsia="楷体_GB2312"/>
          <w:color w:val="FF0000"/>
          <w:sz w:val="24"/>
        </w:rPr>
        <w:t>2</w:t>
      </w:r>
      <w:r>
        <w:rPr>
          <w:rFonts w:eastAsia="楷体_GB2312"/>
          <w:sz w:val="24"/>
        </w:rPr>
        <w:t>）采购有关活动，并进行竞争性磋商。为此：</w:t>
      </w:r>
    </w:p>
    <w:p w14:paraId="4D11A9B8" w14:textId="77777777" w:rsidR="0099337E" w:rsidRDefault="0099337E">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proofErr w:type="gramStart"/>
      <w:r>
        <w:rPr>
          <w:rFonts w:eastAsia="楷体_GB2312"/>
          <w:sz w:val="24"/>
        </w:rPr>
        <w:t>提供磋商</w:t>
      </w:r>
      <w:proofErr w:type="gramEnd"/>
      <w:r>
        <w:rPr>
          <w:rFonts w:eastAsia="楷体_GB2312"/>
          <w:sz w:val="24"/>
        </w:rPr>
        <w:t>须知规定的全部磋商响应文件。</w:t>
      </w:r>
    </w:p>
    <w:p w14:paraId="39A8E551" w14:textId="77777777" w:rsidR="0099337E" w:rsidRDefault="0099337E">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1F72165D" w14:textId="77777777" w:rsidR="0099337E" w:rsidRDefault="0099337E">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76D0C1A0" w14:textId="77777777" w:rsidR="0099337E" w:rsidRDefault="0099337E">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41A12125" w14:textId="77777777" w:rsidR="0099337E" w:rsidRDefault="0099337E">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5D815265" w14:textId="77777777" w:rsidR="0099337E" w:rsidRDefault="0099337E">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4542D13F" w14:textId="77777777" w:rsidR="0099337E" w:rsidRDefault="0099337E">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2F622E96" w14:textId="77777777" w:rsidR="0099337E" w:rsidRDefault="0099337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4A1FC05" w14:textId="77777777" w:rsidR="0099337E" w:rsidRDefault="0099337E">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354E2941" w14:textId="77777777" w:rsidR="0099337E" w:rsidRDefault="0099337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12916980" w14:textId="77777777" w:rsidR="0099337E" w:rsidRDefault="0099337E">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6F890088" w14:textId="77777777" w:rsidR="0099337E" w:rsidRDefault="0099337E">
      <w:pPr>
        <w:tabs>
          <w:tab w:val="left" w:pos="735"/>
          <w:tab w:val="left" w:pos="840"/>
          <w:tab w:val="left" w:pos="6720"/>
        </w:tabs>
        <w:spacing w:line="500" w:lineRule="exact"/>
        <w:ind w:firstLineChars="350" w:firstLine="840"/>
        <w:jc w:val="left"/>
        <w:rPr>
          <w:rFonts w:eastAsia="楷体_GB2312"/>
          <w:sz w:val="24"/>
        </w:rPr>
        <w:sectPr w:rsidR="0099337E">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75E6419C" w14:textId="77777777" w:rsidR="0099337E" w:rsidRDefault="0099337E">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1D700691" w14:textId="77777777" w:rsidR="0099337E" w:rsidRDefault="0099337E">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6DB8BD1E" w14:textId="77777777" w:rsidR="0099337E" w:rsidRDefault="0099337E">
      <w:pPr>
        <w:spacing w:line="500" w:lineRule="exact"/>
        <w:ind w:left="540" w:firstLine="30"/>
        <w:jc w:val="center"/>
        <w:rPr>
          <w:rFonts w:eastAsia="楷体_GB2312"/>
          <w:sz w:val="24"/>
        </w:rPr>
      </w:pPr>
    </w:p>
    <w:p w14:paraId="633C1CEF"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42EF28A" w14:textId="77777777" w:rsidR="0099337E" w:rsidRDefault="0099337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81B5951" w14:textId="77777777" w:rsidR="0099337E" w:rsidRDefault="0099337E">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900"/>
        <w:gridCol w:w="2160"/>
        <w:gridCol w:w="1440"/>
        <w:gridCol w:w="900"/>
        <w:gridCol w:w="900"/>
        <w:gridCol w:w="720"/>
        <w:gridCol w:w="1080"/>
      </w:tblGrid>
      <w:tr w:rsidR="0099337E" w14:paraId="0B2A0ADA" w14:textId="77777777">
        <w:trPr>
          <w:trHeight w:val="613"/>
        </w:trPr>
        <w:tc>
          <w:tcPr>
            <w:tcW w:w="1260" w:type="dxa"/>
          </w:tcPr>
          <w:p w14:paraId="7C3E79AC" w14:textId="77777777" w:rsidR="0099337E" w:rsidRDefault="0099337E">
            <w:pPr>
              <w:spacing w:line="500" w:lineRule="exact"/>
              <w:jc w:val="center"/>
              <w:rPr>
                <w:rFonts w:eastAsia="楷体_GB2312"/>
                <w:sz w:val="24"/>
              </w:rPr>
            </w:pPr>
            <w:proofErr w:type="gramStart"/>
            <w:r>
              <w:rPr>
                <w:rFonts w:eastAsia="楷体_GB2312"/>
                <w:sz w:val="24"/>
              </w:rPr>
              <w:t>标项</w:t>
            </w:r>
            <w:proofErr w:type="gramEnd"/>
          </w:p>
        </w:tc>
        <w:tc>
          <w:tcPr>
            <w:tcW w:w="900" w:type="dxa"/>
          </w:tcPr>
          <w:p w14:paraId="03CEC85B" w14:textId="77777777" w:rsidR="0099337E" w:rsidRDefault="0099337E">
            <w:pPr>
              <w:spacing w:line="500" w:lineRule="exact"/>
              <w:jc w:val="center"/>
              <w:rPr>
                <w:rFonts w:eastAsia="楷体_GB2312"/>
                <w:sz w:val="24"/>
              </w:rPr>
            </w:pPr>
            <w:r>
              <w:rPr>
                <w:rFonts w:eastAsia="楷体_GB2312"/>
                <w:sz w:val="24"/>
              </w:rPr>
              <w:t>名称</w:t>
            </w:r>
          </w:p>
        </w:tc>
        <w:tc>
          <w:tcPr>
            <w:tcW w:w="2160" w:type="dxa"/>
          </w:tcPr>
          <w:p w14:paraId="2EE8EAC1" w14:textId="77777777" w:rsidR="0099337E" w:rsidRDefault="0099337E">
            <w:pPr>
              <w:spacing w:line="500" w:lineRule="exact"/>
              <w:ind w:firstLineChars="100" w:firstLine="240"/>
              <w:jc w:val="center"/>
              <w:rPr>
                <w:rFonts w:eastAsia="楷体_GB2312"/>
                <w:sz w:val="24"/>
              </w:rPr>
            </w:pPr>
            <w:r>
              <w:rPr>
                <w:rFonts w:eastAsia="楷体_GB2312"/>
                <w:sz w:val="24"/>
              </w:rPr>
              <w:t>规格等</w:t>
            </w:r>
          </w:p>
        </w:tc>
        <w:tc>
          <w:tcPr>
            <w:tcW w:w="1440" w:type="dxa"/>
          </w:tcPr>
          <w:p w14:paraId="3882C196" w14:textId="77777777" w:rsidR="0099337E" w:rsidRDefault="0099337E">
            <w:pPr>
              <w:spacing w:line="500" w:lineRule="exact"/>
              <w:jc w:val="center"/>
              <w:rPr>
                <w:rFonts w:eastAsia="楷体_GB2312"/>
                <w:sz w:val="24"/>
              </w:rPr>
            </w:pPr>
            <w:r>
              <w:rPr>
                <w:rFonts w:eastAsia="楷体_GB2312"/>
                <w:sz w:val="24"/>
              </w:rPr>
              <w:t>数量</w:t>
            </w:r>
          </w:p>
        </w:tc>
        <w:tc>
          <w:tcPr>
            <w:tcW w:w="900" w:type="dxa"/>
          </w:tcPr>
          <w:p w14:paraId="0B49584F" w14:textId="77777777" w:rsidR="0099337E" w:rsidRDefault="0099337E">
            <w:pPr>
              <w:spacing w:line="500" w:lineRule="exact"/>
              <w:jc w:val="center"/>
              <w:rPr>
                <w:rFonts w:eastAsia="楷体_GB2312"/>
                <w:sz w:val="24"/>
              </w:rPr>
            </w:pPr>
            <w:r>
              <w:rPr>
                <w:rFonts w:eastAsia="楷体_GB2312"/>
                <w:sz w:val="24"/>
              </w:rPr>
              <w:t>单价</w:t>
            </w:r>
          </w:p>
        </w:tc>
        <w:tc>
          <w:tcPr>
            <w:tcW w:w="900" w:type="dxa"/>
          </w:tcPr>
          <w:p w14:paraId="17CD86C0" w14:textId="77777777" w:rsidR="0099337E" w:rsidRDefault="0099337E">
            <w:pPr>
              <w:spacing w:line="500" w:lineRule="exact"/>
              <w:jc w:val="center"/>
              <w:rPr>
                <w:rFonts w:eastAsia="楷体_GB2312"/>
                <w:sz w:val="24"/>
              </w:rPr>
            </w:pPr>
            <w:r>
              <w:rPr>
                <w:rFonts w:eastAsia="楷体_GB2312"/>
                <w:sz w:val="24"/>
              </w:rPr>
              <w:t>总价</w:t>
            </w:r>
          </w:p>
        </w:tc>
        <w:tc>
          <w:tcPr>
            <w:tcW w:w="720" w:type="dxa"/>
          </w:tcPr>
          <w:p w14:paraId="42B72221" w14:textId="77777777" w:rsidR="0099337E" w:rsidRDefault="0099337E">
            <w:pPr>
              <w:spacing w:line="500" w:lineRule="exact"/>
              <w:jc w:val="center"/>
              <w:rPr>
                <w:rFonts w:eastAsia="楷体_GB2312"/>
                <w:sz w:val="24"/>
              </w:rPr>
            </w:pPr>
            <w:r>
              <w:rPr>
                <w:rFonts w:eastAsia="楷体_GB2312"/>
                <w:sz w:val="24"/>
              </w:rPr>
              <w:t>交货时间</w:t>
            </w:r>
          </w:p>
        </w:tc>
        <w:tc>
          <w:tcPr>
            <w:tcW w:w="1080" w:type="dxa"/>
          </w:tcPr>
          <w:p w14:paraId="06A5368A" w14:textId="77777777" w:rsidR="0099337E" w:rsidRDefault="0099337E">
            <w:pPr>
              <w:spacing w:line="500" w:lineRule="exact"/>
              <w:jc w:val="center"/>
              <w:rPr>
                <w:rFonts w:eastAsia="楷体_GB2312"/>
                <w:sz w:val="24"/>
              </w:rPr>
            </w:pPr>
            <w:r>
              <w:rPr>
                <w:rFonts w:eastAsia="楷体_GB2312"/>
                <w:sz w:val="24"/>
              </w:rPr>
              <w:t>售后服务期</w:t>
            </w:r>
          </w:p>
        </w:tc>
      </w:tr>
      <w:tr w:rsidR="0099337E" w14:paraId="11AF18FA" w14:textId="77777777">
        <w:trPr>
          <w:trHeight w:val="660"/>
        </w:trPr>
        <w:tc>
          <w:tcPr>
            <w:tcW w:w="1260" w:type="dxa"/>
            <w:vAlign w:val="center"/>
          </w:tcPr>
          <w:p w14:paraId="66EF01F1" w14:textId="77777777" w:rsidR="0099337E" w:rsidRDefault="0099337E">
            <w:pPr>
              <w:spacing w:line="500" w:lineRule="exact"/>
              <w:jc w:val="center"/>
              <w:rPr>
                <w:rFonts w:eastAsia="楷体_GB2312"/>
                <w:sz w:val="24"/>
              </w:rPr>
            </w:pPr>
          </w:p>
        </w:tc>
        <w:tc>
          <w:tcPr>
            <w:tcW w:w="900" w:type="dxa"/>
            <w:vAlign w:val="center"/>
          </w:tcPr>
          <w:p w14:paraId="7A2A75F4" w14:textId="77777777" w:rsidR="0099337E" w:rsidRDefault="0099337E">
            <w:pPr>
              <w:spacing w:line="500" w:lineRule="exact"/>
              <w:jc w:val="center"/>
              <w:rPr>
                <w:rFonts w:eastAsia="楷体_GB2312"/>
                <w:sz w:val="24"/>
              </w:rPr>
            </w:pPr>
          </w:p>
        </w:tc>
        <w:tc>
          <w:tcPr>
            <w:tcW w:w="2160" w:type="dxa"/>
            <w:vAlign w:val="center"/>
          </w:tcPr>
          <w:p w14:paraId="49FC1810" w14:textId="77777777" w:rsidR="0099337E" w:rsidRDefault="0099337E">
            <w:pPr>
              <w:spacing w:line="500" w:lineRule="exact"/>
              <w:rPr>
                <w:rFonts w:eastAsia="楷体_GB2312"/>
                <w:sz w:val="24"/>
              </w:rPr>
            </w:pPr>
          </w:p>
        </w:tc>
        <w:tc>
          <w:tcPr>
            <w:tcW w:w="1440" w:type="dxa"/>
            <w:vAlign w:val="center"/>
          </w:tcPr>
          <w:p w14:paraId="6733F28E" w14:textId="77777777" w:rsidR="0099337E" w:rsidRDefault="0099337E">
            <w:pPr>
              <w:spacing w:line="500" w:lineRule="exact"/>
              <w:jc w:val="center"/>
              <w:rPr>
                <w:rFonts w:eastAsia="楷体_GB2312"/>
                <w:sz w:val="24"/>
              </w:rPr>
            </w:pPr>
          </w:p>
        </w:tc>
        <w:tc>
          <w:tcPr>
            <w:tcW w:w="900" w:type="dxa"/>
            <w:vAlign w:val="center"/>
          </w:tcPr>
          <w:p w14:paraId="4EED1C22" w14:textId="77777777" w:rsidR="0099337E" w:rsidRDefault="0099337E">
            <w:pPr>
              <w:spacing w:line="500" w:lineRule="exact"/>
              <w:jc w:val="center"/>
              <w:rPr>
                <w:rFonts w:eastAsia="楷体_GB2312"/>
                <w:sz w:val="24"/>
              </w:rPr>
            </w:pPr>
          </w:p>
        </w:tc>
        <w:tc>
          <w:tcPr>
            <w:tcW w:w="900" w:type="dxa"/>
            <w:vAlign w:val="center"/>
          </w:tcPr>
          <w:p w14:paraId="795D296D" w14:textId="77777777" w:rsidR="0099337E" w:rsidRDefault="0099337E">
            <w:pPr>
              <w:spacing w:line="500" w:lineRule="exact"/>
              <w:jc w:val="center"/>
              <w:rPr>
                <w:rFonts w:eastAsia="楷体_GB2312"/>
                <w:sz w:val="24"/>
              </w:rPr>
            </w:pPr>
          </w:p>
        </w:tc>
        <w:tc>
          <w:tcPr>
            <w:tcW w:w="720" w:type="dxa"/>
            <w:vAlign w:val="center"/>
          </w:tcPr>
          <w:p w14:paraId="060B3C14" w14:textId="77777777" w:rsidR="0099337E" w:rsidRDefault="0099337E">
            <w:pPr>
              <w:spacing w:line="500" w:lineRule="exact"/>
              <w:jc w:val="center"/>
              <w:rPr>
                <w:rFonts w:eastAsia="楷体_GB2312"/>
                <w:sz w:val="24"/>
              </w:rPr>
            </w:pPr>
          </w:p>
        </w:tc>
        <w:tc>
          <w:tcPr>
            <w:tcW w:w="1080" w:type="dxa"/>
            <w:vAlign w:val="center"/>
          </w:tcPr>
          <w:p w14:paraId="780C79F1" w14:textId="77777777" w:rsidR="0099337E" w:rsidRDefault="0099337E">
            <w:pPr>
              <w:spacing w:line="500" w:lineRule="exact"/>
              <w:jc w:val="center"/>
              <w:rPr>
                <w:rFonts w:eastAsia="楷体_GB2312"/>
                <w:sz w:val="24"/>
              </w:rPr>
            </w:pPr>
          </w:p>
        </w:tc>
      </w:tr>
      <w:tr w:rsidR="0099337E" w14:paraId="352B6EF3" w14:textId="77777777">
        <w:trPr>
          <w:trHeight w:val="756"/>
        </w:trPr>
        <w:tc>
          <w:tcPr>
            <w:tcW w:w="1260" w:type="dxa"/>
            <w:vAlign w:val="center"/>
          </w:tcPr>
          <w:p w14:paraId="055DDD34" w14:textId="77777777" w:rsidR="0099337E" w:rsidRDefault="0099337E">
            <w:pPr>
              <w:spacing w:line="500" w:lineRule="exact"/>
              <w:jc w:val="center"/>
              <w:rPr>
                <w:rFonts w:eastAsia="楷体_GB2312"/>
                <w:sz w:val="24"/>
              </w:rPr>
            </w:pPr>
          </w:p>
        </w:tc>
        <w:tc>
          <w:tcPr>
            <w:tcW w:w="900" w:type="dxa"/>
            <w:vAlign w:val="center"/>
          </w:tcPr>
          <w:p w14:paraId="7CFBD812" w14:textId="77777777" w:rsidR="0099337E" w:rsidRDefault="0099337E">
            <w:pPr>
              <w:spacing w:line="500" w:lineRule="exact"/>
              <w:jc w:val="center"/>
              <w:rPr>
                <w:rFonts w:eastAsia="楷体_GB2312"/>
                <w:sz w:val="24"/>
              </w:rPr>
            </w:pPr>
          </w:p>
        </w:tc>
        <w:tc>
          <w:tcPr>
            <w:tcW w:w="2160" w:type="dxa"/>
            <w:vAlign w:val="center"/>
          </w:tcPr>
          <w:p w14:paraId="649D35FB" w14:textId="77777777" w:rsidR="0099337E" w:rsidRDefault="0099337E">
            <w:pPr>
              <w:spacing w:line="500" w:lineRule="exact"/>
              <w:rPr>
                <w:rFonts w:eastAsia="楷体_GB2312"/>
                <w:sz w:val="24"/>
              </w:rPr>
            </w:pPr>
          </w:p>
        </w:tc>
        <w:tc>
          <w:tcPr>
            <w:tcW w:w="1440" w:type="dxa"/>
            <w:vAlign w:val="center"/>
          </w:tcPr>
          <w:p w14:paraId="7E2CB95E" w14:textId="77777777" w:rsidR="0099337E" w:rsidRDefault="0099337E">
            <w:pPr>
              <w:spacing w:line="500" w:lineRule="exact"/>
              <w:jc w:val="center"/>
              <w:rPr>
                <w:rFonts w:eastAsia="楷体_GB2312"/>
                <w:sz w:val="24"/>
              </w:rPr>
            </w:pPr>
          </w:p>
        </w:tc>
        <w:tc>
          <w:tcPr>
            <w:tcW w:w="900" w:type="dxa"/>
            <w:vAlign w:val="center"/>
          </w:tcPr>
          <w:p w14:paraId="14D04D87" w14:textId="77777777" w:rsidR="0099337E" w:rsidRDefault="0099337E">
            <w:pPr>
              <w:spacing w:line="500" w:lineRule="exact"/>
              <w:jc w:val="center"/>
              <w:rPr>
                <w:rFonts w:eastAsia="楷体_GB2312"/>
                <w:sz w:val="24"/>
              </w:rPr>
            </w:pPr>
          </w:p>
        </w:tc>
        <w:tc>
          <w:tcPr>
            <w:tcW w:w="900" w:type="dxa"/>
            <w:vAlign w:val="center"/>
          </w:tcPr>
          <w:p w14:paraId="163AE99F" w14:textId="77777777" w:rsidR="0099337E" w:rsidRDefault="0099337E">
            <w:pPr>
              <w:spacing w:line="500" w:lineRule="exact"/>
              <w:jc w:val="center"/>
              <w:rPr>
                <w:rFonts w:eastAsia="楷体_GB2312"/>
                <w:sz w:val="24"/>
              </w:rPr>
            </w:pPr>
          </w:p>
        </w:tc>
        <w:tc>
          <w:tcPr>
            <w:tcW w:w="720" w:type="dxa"/>
            <w:vAlign w:val="center"/>
          </w:tcPr>
          <w:p w14:paraId="6D21275D" w14:textId="77777777" w:rsidR="0099337E" w:rsidRDefault="0099337E">
            <w:pPr>
              <w:spacing w:line="500" w:lineRule="exact"/>
              <w:jc w:val="center"/>
              <w:rPr>
                <w:rFonts w:eastAsia="楷体_GB2312"/>
                <w:sz w:val="24"/>
              </w:rPr>
            </w:pPr>
          </w:p>
        </w:tc>
        <w:tc>
          <w:tcPr>
            <w:tcW w:w="1080" w:type="dxa"/>
            <w:vAlign w:val="center"/>
          </w:tcPr>
          <w:p w14:paraId="2BF01A3D" w14:textId="77777777" w:rsidR="0099337E" w:rsidRDefault="0099337E">
            <w:pPr>
              <w:spacing w:line="500" w:lineRule="exact"/>
              <w:jc w:val="center"/>
              <w:rPr>
                <w:rFonts w:eastAsia="楷体_GB2312"/>
                <w:sz w:val="24"/>
              </w:rPr>
            </w:pPr>
          </w:p>
        </w:tc>
      </w:tr>
      <w:tr w:rsidR="0099337E" w14:paraId="4F6FAD8A" w14:textId="77777777">
        <w:trPr>
          <w:trHeight w:val="752"/>
        </w:trPr>
        <w:tc>
          <w:tcPr>
            <w:tcW w:w="1260" w:type="dxa"/>
            <w:vAlign w:val="center"/>
          </w:tcPr>
          <w:p w14:paraId="5E4C437B" w14:textId="77777777" w:rsidR="0099337E" w:rsidRDefault="0099337E">
            <w:pPr>
              <w:spacing w:line="500" w:lineRule="exact"/>
              <w:rPr>
                <w:rFonts w:eastAsia="楷体_GB2312"/>
                <w:sz w:val="24"/>
              </w:rPr>
            </w:pPr>
          </w:p>
        </w:tc>
        <w:tc>
          <w:tcPr>
            <w:tcW w:w="900" w:type="dxa"/>
            <w:vAlign w:val="center"/>
          </w:tcPr>
          <w:p w14:paraId="2EC5B268" w14:textId="77777777" w:rsidR="0099337E" w:rsidRDefault="0099337E">
            <w:pPr>
              <w:spacing w:line="500" w:lineRule="exact"/>
              <w:rPr>
                <w:rFonts w:eastAsia="楷体_GB2312"/>
                <w:sz w:val="24"/>
              </w:rPr>
            </w:pPr>
          </w:p>
        </w:tc>
        <w:tc>
          <w:tcPr>
            <w:tcW w:w="2160" w:type="dxa"/>
            <w:vAlign w:val="center"/>
          </w:tcPr>
          <w:p w14:paraId="715A08C2" w14:textId="77777777" w:rsidR="0099337E" w:rsidRDefault="0099337E">
            <w:pPr>
              <w:spacing w:line="500" w:lineRule="exact"/>
              <w:rPr>
                <w:rFonts w:eastAsia="楷体_GB2312"/>
                <w:color w:val="000000"/>
                <w:spacing w:val="16"/>
                <w:sz w:val="24"/>
                <w:szCs w:val="28"/>
              </w:rPr>
            </w:pPr>
          </w:p>
        </w:tc>
        <w:tc>
          <w:tcPr>
            <w:tcW w:w="1440" w:type="dxa"/>
            <w:vAlign w:val="center"/>
          </w:tcPr>
          <w:p w14:paraId="260EF789" w14:textId="77777777" w:rsidR="0099337E" w:rsidRDefault="0099337E">
            <w:pPr>
              <w:spacing w:line="500" w:lineRule="exact"/>
              <w:jc w:val="center"/>
              <w:rPr>
                <w:rFonts w:eastAsia="楷体_GB2312"/>
                <w:sz w:val="24"/>
              </w:rPr>
            </w:pPr>
          </w:p>
        </w:tc>
        <w:tc>
          <w:tcPr>
            <w:tcW w:w="900" w:type="dxa"/>
            <w:vAlign w:val="center"/>
          </w:tcPr>
          <w:p w14:paraId="273AFC64" w14:textId="77777777" w:rsidR="0099337E" w:rsidRDefault="0099337E">
            <w:pPr>
              <w:spacing w:line="500" w:lineRule="exact"/>
              <w:jc w:val="center"/>
              <w:rPr>
                <w:rFonts w:eastAsia="楷体_GB2312"/>
                <w:sz w:val="24"/>
              </w:rPr>
            </w:pPr>
          </w:p>
        </w:tc>
        <w:tc>
          <w:tcPr>
            <w:tcW w:w="900" w:type="dxa"/>
            <w:vAlign w:val="center"/>
          </w:tcPr>
          <w:p w14:paraId="1CF155F5" w14:textId="77777777" w:rsidR="0099337E" w:rsidRDefault="0099337E">
            <w:pPr>
              <w:spacing w:line="500" w:lineRule="exact"/>
              <w:jc w:val="center"/>
              <w:rPr>
                <w:rFonts w:eastAsia="楷体_GB2312"/>
                <w:sz w:val="24"/>
              </w:rPr>
            </w:pPr>
          </w:p>
        </w:tc>
        <w:tc>
          <w:tcPr>
            <w:tcW w:w="720" w:type="dxa"/>
            <w:vAlign w:val="center"/>
          </w:tcPr>
          <w:p w14:paraId="717B525F" w14:textId="77777777" w:rsidR="0099337E" w:rsidRDefault="0099337E">
            <w:pPr>
              <w:spacing w:line="500" w:lineRule="exact"/>
              <w:jc w:val="center"/>
              <w:rPr>
                <w:rFonts w:eastAsia="楷体_GB2312"/>
                <w:sz w:val="24"/>
              </w:rPr>
            </w:pPr>
          </w:p>
        </w:tc>
        <w:tc>
          <w:tcPr>
            <w:tcW w:w="1080" w:type="dxa"/>
            <w:vAlign w:val="center"/>
          </w:tcPr>
          <w:p w14:paraId="2313F376" w14:textId="77777777" w:rsidR="0099337E" w:rsidRDefault="0099337E">
            <w:pPr>
              <w:spacing w:line="500" w:lineRule="exact"/>
              <w:jc w:val="center"/>
              <w:rPr>
                <w:rFonts w:eastAsia="楷体_GB2312"/>
                <w:sz w:val="24"/>
              </w:rPr>
            </w:pPr>
          </w:p>
        </w:tc>
      </w:tr>
      <w:tr w:rsidR="0099337E" w14:paraId="03A59FAE" w14:textId="77777777">
        <w:trPr>
          <w:trHeight w:val="762"/>
        </w:trPr>
        <w:tc>
          <w:tcPr>
            <w:tcW w:w="1260" w:type="dxa"/>
            <w:vAlign w:val="center"/>
          </w:tcPr>
          <w:p w14:paraId="0A615F67" w14:textId="77777777" w:rsidR="0099337E" w:rsidRDefault="0099337E">
            <w:pPr>
              <w:spacing w:line="500" w:lineRule="exact"/>
              <w:rPr>
                <w:rFonts w:eastAsia="楷体_GB2312"/>
                <w:sz w:val="24"/>
              </w:rPr>
            </w:pPr>
          </w:p>
        </w:tc>
        <w:tc>
          <w:tcPr>
            <w:tcW w:w="900" w:type="dxa"/>
            <w:vAlign w:val="center"/>
          </w:tcPr>
          <w:p w14:paraId="5495A4D8" w14:textId="77777777" w:rsidR="0099337E" w:rsidRDefault="0099337E">
            <w:pPr>
              <w:spacing w:line="500" w:lineRule="exact"/>
              <w:rPr>
                <w:rFonts w:eastAsia="楷体_GB2312"/>
                <w:sz w:val="24"/>
              </w:rPr>
            </w:pPr>
          </w:p>
        </w:tc>
        <w:tc>
          <w:tcPr>
            <w:tcW w:w="2160" w:type="dxa"/>
            <w:vAlign w:val="center"/>
          </w:tcPr>
          <w:p w14:paraId="0BE1D5AD" w14:textId="77777777" w:rsidR="0099337E" w:rsidRDefault="0099337E">
            <w:pPr>
              <w:spacing w:line="500" w:lineRule="exact"/>
              <w:rPr>
                <w:rFonts w:eastAsia="楷体_GB2312"/>
                <w:color w:val="000000"/>
                <w:spacing w:val="16"/>
                <w:sz w:val="24"/>
                <w:szCs w:val="28"/>
              </w:rPr>
            </w:pPr>
          </w:p>
        </w:tc>
        <w:tc>
          <w:tcPr>
            <w:tcW w:w="1440" w:type="dxa"/>
            <w:vAlign w:val="center"/>
          </w:tcPr>
          <w:p w14:paraId="71CF1434" w14:textId="77777777" w:rsidR="0099337E" w:rsidRDefault="0099337E">
            <w:pPr>
              <w:spacing w:line="500" w:lineRule="exact"/>
              <w:jc w:val="center"/>
              <w:rPr>
                <w:rFonts w:eastAsia="楷体_GB2312"/>
                <w:sz w:val="24"/>
              </w:rPr>
            </w:pPr>
          </w:p>
        </w:tc>
        <w:tc>
          <w:tcPr>
            <w:tcW w:w="900" w:type="dxa"/>
            <w:vAlign w:val="center"/>
          </w:tcPr>
          <w:p w14:paraId="3046FE3C" w14:textId="77777777" w:rsidR="0099337E" w:rsidRDefault="0099337E">
            <w:pPr>
              <w:spacing w:line="500" w:lineRule="exact"/>
              <w:jc w:val="center"/>
              <w:rPr>
                <w:rFonts w:eastAsia="楷体_GB2312"/>
                <w:sz w:val="24"/>
              </w:rPr>
            </w:pPr>
          </w:p>
        </w:tc>
        <w:tc>
          <w:tcPr>
            <w:tcW w:w="900" w:type="dxa"/>
            <w:vAlign w:val="center"/>
          </w:tcPr>
          <w:p w14:paraId="2E941AA4" w14:textId="77777777" w:rsidR="0099337E" w:rsidRDefault="0099337E">
            <w:pPr>
              <w:spacing w:line="500" w:lineRule="exact"/>
              <w:jc w:val="center"/>
              <w:rPr>
                <w:rFonts w:eastAsia="楷体_GB2312"/>
                <w:sz w:val="24"/>
              </w:rPr>
            </w:pPr>
          </w:p>
        </w:tc>
        <w:tc>
          <w:tcPr>
            <w:tcW w:w="720" w:type="dxa"/>
            <w:vAlign w:val="center"/>
          </w:tcPr>
          <w:p w14:paraId="02CECD10" w14:textId="77777777" w:rsidR="0099337E" w:rsidRDefault="0099337E">
            <w:pPr>
              <w:spacing w:line="500" w:lineRule="exact"/>
              <w:jc w:val="center"/>
              <w:rPr>
                <w:rFonts w:eastAsia="楷体_GB2312"/>
                <w:sz w:val="24"/>
              </w:rPr>
            </w:pPr>
          </w:p>
        </w:tc>
        <w:tc>
          <w:tcPr>
            <w:tcW w:w="1080" w:type="dxa"/>
            <w:vAlign w:val="center"/>
          </w:tcPr>
          <w:p w14:paraId="529D9D3A" w14:textId="77777777" w:rsidR="0099337E" w:rsidRDefault="0099337E">
            <w:pPr>
              <w:spacing w:line="500" w:lineRule="exact"/>
              <w:jc w:val="center"/>
              <w:rPr>
                <w:rFonts w:eastAsia="楷体_GB2312"/>
                <w:sz w:val="24"/>
              </w:rPr>
            </w:pPr>
          </w:p>
        </w:tc>
      </w:tr>
      <w:tr w:rsidR="0099337E" w14:paraId="5D40536B" w14:textId="77777777">
        <w:trPr>
          <w:cantSplit/>
          <w:trHeight w:val="756"/>
        </w:trPr>
        <w:tc>
          <w:tcPr>
            <w:tcW w:w="4320" w:type="dxa"/>
            <w:gridSpan w:val="3"/>
            <w:vAlign w:val="center"/>
          </w:tcPr>
          <w:p w14:paraId="03EB8605" w14:textId="77777777" w:rsidR="0099337E" w:rsidRDefault="0099337E">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7D811CF1" w14:textId="77777777" w:rsidR="0099337E" w:rsidRDefault="0099337E">
            <w:pPr>
              <w:spacing w:line="500" w:lineRule="exact"/>
              <w:jc w:val="center"/>
              <w:rPr>
                <w:rFonts w:eastAsia="楷体_GB2312"/>
                <w:sz w:val="24"/>
              </w:rPr>
            </w:pPr>
          </w:p>
        </w:tc>
      </w:tr>
    </w:tbl>
    <w:p w14:paraId="07CD121B" w14:textId="77777777" w:rsidR="0099337E" w:rsidRDefault="0099337E">
      <w:pPr>
        <w:spacing w:line="500" w:lineRule="exact"/>
        <w:ind w:left="540" w:firstLine="30"/>
        <w:rPr>
          <w:rFonts w:eastAsia="楷体_GB2312"/>
          <w:sz w:val="24"/>
        </w:rPr>
      </w:pPr>
      <w:r>
        <w:rPr>
          <w:rFonts w:eastAsia="楷体_GB2312"/>
          <w:sz w:val="24"/>
        </w:rPr>
        <w:t xml:space="preserve"> </w:t>
      </w:r>
    </w:p>
    <w:p w14:paraId="613C4E4E"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194DE86" w14:textId="77777777" w:rsidR="0099337E" w:rsidRDefault="0099337E">
      <w:pPr>
        <w:spacing w:line="500" w:lineRule="exact"/>
        <w:rPr>
          <w:rFonts w:eastAsia="楷体_GB2312"/>
          <w:sz w:val="24"/>
        </w:rPr>
      </w:pPr>
      <w:r>
        <w:rPr>
          <w:rFonts w:eastAsia="楷体_GB2312"/>
          <w:sz w:val="24"/>
        </w:rPr>
        <w:t>日期：</w:t>
      </w:r>
      <w:r>
        <w:rPr>
          <w:rFonts w:eastAsia="楷体_GB2312"/>
          <w:sz w:val="24"/>
          <w:u w:val="single"/>
        </w:rPr>
        <w:t xml:space="preserve">                          </w:t>
      </w:r>
    </w:p>
    <w:p w14:paraId="2729B2DE" w14:textId="77777777" w:rsidR="0099337E" w:rsidRDefault="0099337E">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05BFAF9D" w14:textId="77777777" w:rsidR="0099337E" w:rsidRDefault="0099337E">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25C0E005" w14:textId="77777777" w:rsidR="0099337E" w:rsidRDefault="0099337E">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735EEC51" w14:textId="77777777" w:rsidR="0099337E" w:rsidRDefault="0099337E">
      <w:pPr>
        <w:spacing w:line="500" w:lineRule="exact"/>
        <w:rPr>
          <w:rFonts w:eastAsia="楷体_GB2312"/>
          <w:sz w:val="24"/>
        </w:rPr>
        <w:sectPr w:rsidR="0099337E">
          <w:headerReference w:type="default" r:id="rId70"/>
          <w:pgSz w:w="11906" w:h="16838"/>
          <w:pgMar w:top="1418" w:right="1406" w:bottom="1304" w:left="1797" w:header="851" w:footer="992" w:gutter="0"/>
          <w:cols w:space="720"/>
          <w:docGrid w:linePitch="312"/>
        </w:sectPr>
      </w:pPr>
      <w:r>
        <w:rPr>
          <w:rFonts w:eastAsia="楷体_GB2312"/>
          <w:sz w:val="24"/>
        </w:rPr>
        <w:t xml:space="preserve">      </w:t>
      </w:r>
    </w:p>
    <w:p w14:paraId="1B9CCABA" w14:textId="77777777" w:rsidR="0099337E" w:rsidRDefault="0099337E">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6919F93D" w14:textId="77777777" w:rsidR="0099337E" w:rsidRDefault="0099337E">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proofErr w:type="gramStart"/>
      <w:r>
        <w:rPr>
          <w:rFonts w:eastAsia="楷体_GB2312"/>
          <w:b/>
          <w:sz w:val="36"/>
          <w:szCs w:val="36"/>
        </w:rPr>
        <w:t>一</w:t>
      </w:r>
      <w:proofErr w:type="gramEnd"/>
      <w:r>
        <w:rPr>
          <w:rFonts w:eastAsia="楷体_GB2312"/>
          <w:b/>
          <w:sz w:val="36"/>
          <w:szCs w:val="36"/>
        </w:rPr>
        <w:t xml:space="preserve"> </w:t>
      </w:r>
      <w:proofErr w:type="gramStart"/>
      <w:r>
        <w:rPr>
          <w:rFonts w:eastAsia="楷体_GB2312"/>
          <w:b/>
          <w:sz w:val="36"/>
          <w:szCs w:val="36"/>
        </w:rPr>
        <w:t>览</w:t>
      </w:r>
      <w:proofErr w:type="gramEnd"/>
      <w:r>
        <w:rPr>
          <w:rFonts w:eastAsia="楷体_GB2312"/>
          <w:b/>
          <w:sz w:val="36"/>
          <w:szCs w:val="36"/>
        </w:rPr>
        <w:t xml:space="preserve"> </w:t>
      </w:r>
      <w:r>
        <w:rPr>
          <w:rFonts w:eastAsia="楷体_GB2312"/>
          <w:b/>
          <w:sz w:val="36"/>
          <w:szCs w:val="36"/>
        </w:rPr>
        <w:t>表</w:t>
      </w:r>
    </w:p>
    <w:p w14:paraId="247B97CA" w14:textId="77777777" w:rsidR="0099337E" w:rsidRDefault="0099337E">
      <w:pPr>
        <w:spacing w:line="500" w:lineRule="exact"/>
        <w:ind w:left="540" w:firstLine="30"/>
        <w:jc w:val="center"/>
        <w:rPr>
          <w:rFonts w:eastAsia="楷体_GB2312"/>
          <w:sz w:val="24"/>
        </w:rPr>
      </w:pPr>
    </w:p>
    <w:p w14:paraId="347AF92D"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6CB5F030" w14:textId="77777777" w:rsidR="0099337E" w:rsidRDefault="0099337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ACC4E29" w14:textId="77777777" w:rsidR="0099337E" w:rsidRDefault="0099337E">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260"/>
        <w:gridCol w:w="1800"/>
        <w:gridCol w:w="1440"/>
        <w:gridCol w:w="1440"/>
        <w:gridCol w:w="1065"/>
        <w:gridCol w:w="1260"/>
        <w:gridCol w:w="1275"/>
      </w:tblGrid>
      <w:tr w:rsidR="0099337E" w14:paraId="3F5CEC39" w14:textId="77777777">
        <w:trPr>
          <w:cantSplit/>
          <w:trHeight w:val="613"/>
          <w:jc w:val="center"/>
        </w:trPr>
        <w:tc>
          <w:tcPr>
            <w:tcW w:w="1260" w:type="dxa"/>
          </w:tcPr>
          <w:p w14:paraId="2ADF43F4" w14:textId="77777777" w:rsidR="0099337E" w:rsidRDefault="0099337E">
            <w:pPr>
              <w:spacing w:line="500" w:lineRule="exact"/>
              <w:jc w:val="center"/>
              <w:rPr>
                <w:rFonts w:eastAsia="楷体_GB2312"/>
                <w:sz w:val="24"/>
              </w:rPr>
            </w:pPr>
            <w:r>
              <w:rPr>
                <w:rFonts w:eastAsia="楷体_GB2312"/>
                <w:sz w:val="24"/>
              </w:rPr>
              <w:t>序号</w:t>
            </w:r>
          </w:p>
        </w:tc>
        <w:tc>
          <w:tcPr>
            <w:tcW w:w="1260" w:type="dxa"/>
          </w:tcPr>
          <w:p w14:paraId="523E9EF0" w14:textId="77777777" w:rsidR="0099337E" w:rsidRDefault="0099337E">
            <w:pPr>
              <w:spacing w:line="500" w:lineRule="exact"/>
              <w:jc w:val="center"/>
              <w:rPr>
                <w:rFonts w:eastAsia="楷体_GB2312"/>
                <w:sz w:val="24"/>
              </w:rPr>
            </w:pPr>
            <w:r>
              <w:rPr>
                <w:rFonts w:eastAsia="楷体_GB2312"/>
                <w:sz w:val="24"/>
              </w:rPr>
              <w:t>部件型号</w:t>
            </w:r>
          </w:p>
        </w:tc>
        <w:tc>
          <w:tcPr>
            <w:tcW w:w="1800" w:type="dxa"/>
          </w:tcPr>
          <w:p w14:paraId="476438F9" w14:textId="77777777" w:rsidR="0099337E" w:rsidRDefault="0099337E">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6AEA95DA" w14:textId="77777777" w:rsidR="0099337E" w:rsidRDefault="0099337E">
            <w:pPr>
              <w:spacing w:line="500" w:lineRule="exact"/>
              <w:jc w:val="center"/>
              <w:rPr>
                <w:rFonts w:eastAsia="楷体_GB2312"/>
                <w:sz w:val="24"/>
              </w:rPr>
            </w:pPr>
            <w:r>
              <w:rPr>
                <w:rFonts w:eastAsia="楷体_GB2312" w:hint="eastAsia"/>
                <w:sz w:val="24"/>
              </w:rPr>
              <w:t>制造商</w:t>
            </w:r>
          </w:p>
        </w:tc>
        <w:tc>
          <w:tcPr>
            <w:tcW w:w="1440" w:type="dxa"/>
          </w:tcPr>
          <w:p w14:paraId="4483AD87" w14:textId="77777777" w:rsidR="0099337E" w:rsidRDefault="0099337E">
            <w:pPr>
              <w:spacing w:line="500" w:lineRule="exact"/>
              <w:jc w:val="center"/>
              <w:rPr>
                <w:rFonts w:eastAsia="楷体_GB2312"/>
                <w:sz w:val="24"/>
              </w:rPr>
            </w:pPr>
            <w:r>
              <w:rPr>
                <w:rFonts w:eastAsia="楷体_GB2312"/>
                <w:sz w:val="24"/>
              </w:rPr>
              <w:t>数量</w:t>
            </w:r>
          </w:p>
        </w:tc>
        <w:tc>
          <w:tcPr>
            <w:tcW w:w="1065" w:type="dxa"/>
          </w:tcPr>
          <w:p w14:paraId="0AA4EC16" w14:textId="77777777" w:rsidR="0099337E" w:rsidRDefault="0099337E">
            <w:pPr>
              <w:spacing w:line="500" w:lineRule="exact"/>
              <w:jc w:val="center"/>
              <w:rPr>
                <w:rFonts w:eastAsia="楷体_GB2312"/>
                <w:sz w:val="24"/>
              </w:rPr>
            </w:pPr>
            <w:r>
              <w:rPr>
                <w:rFonts w:eastAsia="楷体_GB2312"/>
                <w:sz w:val="24"/>
              </w:rPr>
              <w:t>单价</w:t>
            </w:r>
          </w:p>
        </w:tc>
        <w:tc>
          <w:tcPr>
            <w:tcW w:w="1260" w:type="dxa"/>
          </w:tcPr>
          <w:p w14:paraId="7401CBE0" w14:textId="77777777" w:rsidR="0099337E" w:rsidRDefault="0099337E">
            <w:pPr>
              <w:spacing w:line="500" w:lineRule="exact"/>
              <w:jc w:val="center"/>
              <w:rPr>
                <w:rFonts w:eastAsia="楷体_GB2312"/>
                <w:sz w:val="24"/>
              </w:rPr>
            </w:pPr>
            <w:r>
              <w:rPr>
                <w:rFonts w:eastAsia="楷体_GB2312"/>
                <w:sz w:val="24"/>
              </w:rPr>
              <w:t>总价</w:t>
            </w:r>
          </w:p>
        </w:tc>
        <w:tc>
          <w:tcPr>
            <w:tcW w:w="1275" w:type="dxa"/>
          </w:tcPr>
          <w:p w14:paraId="03F73FF2" w14:textId="77777777" w:rsidR="0099337E" w:rsidRDefault="0099337E">
            <w:pPr>
              <w:spacing w:line="500" w:lineRule="exact"/>
              <w:jc w:val="center"/>
              <w:rPr>
                <w:rFonts w:eastAsia="楷体_GB2312"/>
                <w:sz w:val="24"/>
              </w:rPr>
            </w:pPr>
            <w:r>
              <w:rPr>
                <w:rFonts w:eastAsia="楷体_GB2312"/>
                <w:sz w:val="24"/>
              </w:rPr>
              <w:t>备注</w:t>
            </w:r>
          </w:p>
        </w:tc>
      </w:tr>
      <w:tr w:rsidR="0099337E" w14:paraId="02D930CF" w14:textId="77777777">
        <w:trPr>
          <w:cantSplit/>
          <w:trHeight w:val="660"/>
          <w:jc w:val="center"/>
        </w:trPr>
        <w:tc>
          <w:tcPr>
            <w:tcW w:w="1260" w:type="dxa"/>
            <w:vAlign w:val="center"/>
          </w:tcPr>
          <w:p w14:paraId="6ADF2138" w14:textId="77777777" w:rsidR="0099337E" w:rsidRDefault="0099337E">
            <w:pPr>
              <w:spacing w:line="500" w:lineRule="exact"/>
              <w:rPr>
                <w:rFonts w:eastAsia="楷体_GB2312"/>
                <w:sz w:val="24"/>
              </w:rPr>
            </w:pPr>
          </w:p>
        </w:tc>
        <w:tc>
          <w:tcPr>
            <w:tcW w:w="1260" w:type="dxa"/>
            <w:vAlign w:val="center"/>
          </w:tcPr>
          <w:p w14:paraId="0D0A4B5F" w14:textId="77777777" w:rsidR="0099337E" w:rsidRDefault="0099337E">
            <w:pPr>
              <w:spacing w:line="500" w:lineRule="exact"/>
              <w:rPr>
                <w:rFonts w:eastAsia="楷体_GB2312"/>
                <w:sz w:val="24"/>
              </w:rPr>
            </w:pPr>
          </w:p>
        </w:tc>
        <w:tc>
          <w:tcPr>
            <w:tcW w:w="1800" w:type="dxa"/>
            <w:vAlign w:val="center"/>
          </w:tcPr>
          <w:p w14:paraId="5EFA2FE3" w14:textId="77777777" w:rsidR="0099337E" w:rsidRDefault="0099337E">
            <w:pPr>
              <w:spacing w:line="500" w:lineRule="exact"/>
              <w:rPr>
                <w:rFonts w:eastAsia="楷体_GB2312"/>
                <w:sz w:val="24"/>
              </w:rPr>
            </w:pPr>
          </w:p>
        </w:tc>
        <w:tc>
          <w:tcPr>
            <w:tcW w:w="1440" w:type="dxa"/>
          </w:tcPr>
          <w:p w14:paraId="3F0BF008" w14:textId="77777777" w:rsidR="0099337E" w:rsidRDefault="0099337E">
            <w:pPr>
              <w:spacing w:line="500" w:lineRule="exact"/>
              <w:rPr>
                <w:rFonts w:eastAsia="楷体_GB2312"/>
                <w:sz w:val="24"/>
              </w:rPr>
            </w:pPr>
          </w:p>
        </w:tc>
        <w:tc>
          <w:tcPr>
            <w:tcW w:w="1440" w:type="dxa"/>
            <w:vAlign w:val="center"/>
          </w:tcPr>
          <w:p w14:paraId="48043135" w14:textId="77777777" w:rsidR="0099337E" w:rsidRDefault="0099337E">
            <w:pPr>
              <w:spacing w:line="500" w:lineRule="exact"/>
              <w:rPr>
                <w:rFonts w:eastAsia="楷体_GB2312"/>
                <w:sz w:val="24"/>
              </w:rPr>
            </w:pPr>
          </w:p>
        </w:tc>
        <w:tc>
          <w:tcPr>
            <w:tcW w:w="1065" w:type="dxa"/>
            <w:vAlign w:val="center"/>
          </w:tcPr>
          <w:p w14:paraId="63E090F9" w14:textId="77777777" w:rsidR="0099337E" w:rsidRDefault="0099337E">
            <w:pPr>
              <w:spacing w:line="500" w:lineRule="exact"/>
              <w:rPr>
                <w:rFonts w:eastAsia="楷体_GB2312"/>
                <w:sz w:val="24"/>
              </w:rPr>
            </w:pPr>
          </w:p>
        </w:tc>
        <w:tc>
          <w:tcPr>
            <w:tcW w:w="1260" w:type="dxa"/>
            <w:vAlign w:val="center"/>
          </w:tcPr>
          <w:p w14:paraId="39268EAD" w14:textId="77777777" w:rsidR="0099337E" w:rsidRDefault="0099337E">
            <w:pPr>
              <w:spacing w:line="500" w:lineRule="exact"/>
              <w:rPr>
                <w:rFonts w:eastAsia="楷体_GB2312"/>
                <w:sz w:val="24"/>
              </w:rPr>
            </w:pPr>
          </w:p>
        </w:tc>
        <w:tc>
          <w:tcPr>
            <w:tcW w:w="1275" w:type="dxa"/>
            <w:vAlign w:val="center"/>
          </w:tcPr>
          <w:p w14:paraId="173C641B" w14:textId="77777777" w:rsidR="0099337E" w:rsidRDefault="0099337E">
            <w:pPr>
              <w:spacing w:line="500" w:lineRule="exact"/>
              <w:rPr>
                <w:rFonts w:eastAsia="楷体_GB2312"/>
                <w:sz w:val="24"/>
              </w:rPr>
            </w:pPr>
          </w:p>
        </w:tc>
      </w:tr>
      <w:tr w:rsidR="0099337E" w14:paraId="4B9E3A0D" w14:textId="77777777">
        <w:trPr>
          <w:cantSplit/>
          <w:trHeight w:val="756"/>
          <w:jc w:val="center"/>
        </w:trPr>
        <w:tc>
          <w:tcPr>
            <w:tcW w:w="1260" w:type="dxa"/>
            <w:vAlign w:val="center"/>
          </w:tcPr>
          <w:p w14:paraId="6132363C" w14:textId="77777777" w:rsidR="0099337E" w:rsidRDefault="0099337E">
            <w:pPr>
              <w:spacing w:line="500" w:lineRule="exact"/>
              <w:rPr>
                <w:rFonts w:eastAsia="楷体_GB2312"/>
                <w:sz w:val="24"/>
              </w:rPr>
            </w:pPr>
          </w:p>
        </w:tc>
        <w:tc>
          <w:tcPr>
            <w:tcW w:w="1260" w:type="dxa"/>
            <w:vAlign w:val="center"/>
          </w:tcPr>
          <w:p w14:paraId="5E578F1D" w14:textId="77777777" w:rsidR="0099337E" w:rsidRDefault="0099337E">
            <w:pPr>
              <w:spacing w:line="500" w:lineRule="exact"/>
              <w:rPr>
                <w:rFonts w:eastAsia="楷体_GB2312"/>
                <w:sz w:val="24"/>
              </w:rPr>
            </w:pPr>
          </w:p>
        </w:tc>
        <w:tc>
          <w:tcPr>
            <w:tcW w:w="1800" w:type="dxa"/>
            <w:vAlign w:val="center"/>
          </w:tcPr>
          <w:p w14:paraId="601A2AEB" w14:textId="77777777" w:rsidR="0099337E" w:rsidRDefault="0099337E">
            <w:pPr>
              <w:spacing w:line="500" w:lineRule="exact"/>
              <w:rPr>
                <w:rFonts w:eastAsia="楷体_GB2312"/>
                <w:sz w:val="24"/>
              </w:rPr>
            </w:pPr>
          </w:p>
        </w:tc>
        <w:tc>
          <w:tcPr>
            <w:tcW w:w="1440" w:type="dxa"/>
          </w:tcPr>
          <w:p w14:paraId="66ED5BFA" w14:textId="77777777" w:rsidR="0099337E" w:rsidRDefault="0099337E">
            <w:pPr>
              <w:spacing w:line="500" w:lineRule="exact"/>
              <w:rPr>
                <w:rFonts w:eastAsia="楷体_GB2312"/>
                <w:sz w:val="24"/>
              </w:rPr>
            </w:pPr>
          </w:p>
        </w:tc>
        <w:tc>
          <w:tcPr>
            <w:tcW w:w="1440" w:type="dxa"/>
            <w:vAlign w:val="center"/>
          </w:tcPr>
          <w:p w14:paraId="3AEE6129" w14:textId="77777777" w:rsidR="0099337E" w:rsidRDefault="0099337E">
            <w:pPr>
              <w:spacing w:line="500" w:lineRule="exact"/>
              <w:rPr>
                <w:rFonts w:eastAsia="楷体_GB2312"/>
                <w:sz w:val="24"/>
              </w:rPr>
            </w:pPr>
          </w:p>
        </w:tc>
        <w:tc>
          <w:tcPr>
            <w:tcW w:w="1065" w:type="dxa"/>
            <w:vAlign w:val="center"/>
          </w:tcPr>
          <w:p w14:paraId="6612257A" w14:textId="77777777" w:rsidR="0099337E" w:rsidRDefault="0099337E">
            <w:pPr>
              <w:spacing w:line="500" w:lineRule="exact"/>
              <w:rPr>
                <w:rFonts w:eastAsia="楷体_GB2312"/>
                <w:sz w:val="24"/>
              </w:rPr>
            </w:pPr>
          </w:p>
        </w:tc>
        <w:tc>
          <w:tcPr>
            <w:tcW w:w="1260" w:type="dxa"/>
            <w:vAlign w:val="center"/>
          </w:tcPr>
          <w:p w14:paraId="6134B360" w14:textId="77777777" w:rsidR="0099337E" w:rsidRDefault="0099337E">
            <w:pPr>
              <w:spacing w:line="500" w:lineRule="exact"/>
              <w:rPr>
                <w:rFonts w:eastAsia="楷体_GB2312"/>
                <w:sz w:val="24"/>
              </w:rPr>
            </w:pPr>
          </w:p>
        </w:tc>
        <w:tc>
          <w:tcPr>
            <w:tcW w:w="1275" w:type="dxa"/>
            <w:vAlign w:val="center"/>
          </w:tcPr>
          <w:p w14:paraId="3DD265F5" w14:textId="77777777" w:rsidR="0099337E" w:rsidRDefault="0099337E">
            <w:pPr>
              <w:spacing w:line="500" w:lineRule="exact"/>
              <w:rPr>
                <w:rFonts w:eastAsia="楷体_GB2312"/>
                <w:sz w:val="24"/>
              </w:rPr>
            </w:pPr>
          </w:p>
        </w:tc>
      </w:tr>
      <w:tr w:rsidR="0099337E" w14:paraId="4300B7E6" w14:textId="77777777">
        <w:trPr>
          <w:cantSplit/>
          <w:trHeight w:val="752"/>
          <w:jc w:val="center"/>
        </w:trPr>
        <w:tc>
          <w:tcPr>
            <w:tcW w:w="1260" w:type="dxa"/>
            <w:vAlign w:val="center"/>
          </w:tcPr>
          <w:p w14:paraId="1025DA98" w14:textId="77777777" w:rsidR="0099337E" w:rsidRDefault="0099337E">
            <w:pPr>
              <w:spacing w:line="500" w:lineRule="exact"/>
              <w:rPr>
                <w:rFonts w:eastAsia="楷体_GB2312"/>
                <w:sz w:val="24"/>
              </w:rPr>
            </w:pPr>
          </w:p>
        </w:tc>
        <w:tc>
          <w:tcPr>
            <w:tcW w:w="1260" w:type="dxa"/>
            <w:vAlign w:val="center"/>
          </w:tcPr>
          <w:p w14:paraId="173FB2D7" w14:textId="77777777" w:rsidR="0099337E" w:rsidRDefault="0099337E">
            <w:pPr>
              <w:spacing w:line="500" w:lineRule="exact"/>
              <w:rPr>
                <w:rFonts w:eastAsia="楷体_GB2312"/>
                <w:sz w:val="24"/>
              </w:rPr>
            </w:pPr>
          </w:p>
        </w:tc>
        <w:tc>
          <w:tcPr>
            <w:tcW w:w="1800" w:type="dxa"/>
            <w:vAlign w:val="center"/>
          </w:tcPr>
          <w:p w14:paraId="01BCAFBC" w14:textId="77777777" w:rsidR="0099337E" w:rsidRDefault="0099337E">
            <w:pPr>
              <w:spacing w:line="500" w:lineRule="exact"/>
              <w:rPr>
                <w:rFonts w:eastAsia="楷体_GB2312"/>
                <w:color w:val="000000"/>
                <w:spacing w:val="16"/>
                <w:sz w:val="24"/>
                <w:szCs w:val="28"/>
              </w:rPr>
            </w:pPr>
          </w:p>
        </w:tc>
        <w:tc>
          <w:tcPr>
            <w:tcW w:w="1440" w:type="dxa"/>
          </w:tcPr>
          <w:p w14:paraId="3EAE79AB" w14:textId="77777777" w:rsidR="0099337E" w:rsidRDefault="0099337E">
            <w:pPr>
              <w:spacing w:line="500" w:lineRule="exact"/>
              <w:rPr>
                <w:rFonts w:eastAsia="楷体_GB2312"/>
                <w:sz w:val="24"/>
              </w:rPr>
            </w:pPr>
          </w:p>
        </w:tc>
        <w:tc>
          <w:tcPr>
            <w:tcW w:w="1440" w:type="dxa"/>
            <w:vAlign w:val="center"/>
          </w:tcPr>
          <w:p w14:paraId="467E5BB5" w14:textId="77777777" w:rsidR="0099337E" w:rsidRDefault="0099337E">
            <w:pPr>
              <w:spacing w:line="500" w:lineRule="exact"/>
              <w:rPr>
                <w:rFonts w:eastAsia="楷体_GB2312"/>
                <w:sz w:val="24"/>
              </w:rPr>
            </w:pPr>
          </w:p>
        </w:tc>
        <w:tc>
          <w:tcPr>
            <w:tcW w:w="1065" w:type="dxa"/>
            <w:vAlign w:val="center"/>
          </w:tcPr>
          <w:p w14:paraId="7890FD47" w14:textId="77777777" w:rsidR="0099337E" w:rsidRDefault="0099337E">
            <w:pPr>
              <w:spacing w:line="500" w:lineRule="exact"/>
              <w:rPr>
                <w:rFonts w:eastAsia="楷体_GB2312"/>
                <w:sz w:val="24"/>
              </w:rPr>
            </w:pPr>
          </w:p>
        </w:tc>
        <w:tc>
          <w:tcPr>
            <w:tcW w:w="1260" w:type="dxa"/>
            <w:vAlign w:val="center"/>
          </w:tcPr>
          <w:p w14:paraId="6D51746B" w14:textId="77777777" w:rsidR="0099337E" w:rsidRDefault="0099337E">
            <w:pPr>
              <w:spacing w:line="500" w:lineRule="exact"/>
              <w:rPr>
                <w:rFonts w:eastAsia="楷体_GB2312"/>
                <w:sz w:val="24"/>
              </w:rPr>
            </w:pPr>
          </w:p>
        </w:tc>
        <w:tc>
          <w:tcPr>
            <w:tcW w:w="1275" w:type="dxa"/>
            <w:vAlign w:val="center"/>
          </w:tcPr>
          <w:p w14:paraId="68EC0ECD" w14:textId="77777777" w:rsidR="0099337E" w:rsidRDefault="0099337E">
            <w:pPr>
              <w:spacing w:line="500" w:lineRule="exact"/>
              <w:rPr>
                <w:rFonts w:eastAsia="楷体_GB2312"/>
                <w:sz w:val="24"/>
              </w:rPr>
            </w:pPr>
          </w:p>
        </w:tc>
      </w:tr>
      <w:tr w:rsidR="0099337E" w14:paraId="336626A1" w14:textId="77777777">
        <w:trPr>
          <w:cantSplit/>
          <w:trHeight w:val="762"/>
          <w:jc w:val="center"/>
        </w:trPr>
        <w:tc>
          <w:tcPr>
            <w:tcW w:w="1260" w:type="dxa"/>
            <w:vAlign w:val="center"/>
          </w:tcPr>
          <w:p w14:paraId="0D9BBBD7" w14:textId="77777777" w:rsidR="0099337E" w:rsidRDefault="0099337E">
            <w:pPr>
              <w:spacing w:line="500" w:lineRule="exact"/>
              <w:rPr>
                <w:rFonts w:eastAsia="楷体_GB2312"/>
                <w:sz w:val="24"/>
              </w:rPr>
            </w:pPr>
          </w:p>
        </w:tc>
        <w:tc>
          <w:tcPr>
            <w:tcW w:w="1260" w:type="dxa"/>
            <w:vAlign w:val="center"/>
          </w:tcPr>
          <w:p w14:paraId="2A81CCF2" w14:textId="77777777" w:rsidR="0099337E" w:rsidRDefault="0099337E">
            <w:pPr>
              <w:spacing w:line="500" w:lineRule="exact"/>
              <w:rPr>
                <w:rFonts w:eastAsia="楷体_GB2312"/>
                <w:sz w:val="24"/>
              </w:rPr>
            </w:pPr>
          </w:p>
        </w:tc>
        <w:tc>
          <w:tcPr>
            <w:tcW w:w="1800" w:type="dxa"/>
            <w:vAlign w:val="center"/>
          </w:tcPr>
          <w:p w14:paraId="50A02F56" w14:textId="77777777" w:rsidR="0099337E" w:rsidRDefault="0099337E">
            <w:pPr>
              <w:spacing w:line="500" w:lineRule="exact"/>
              <w:rPr>
                <w:rFonts w:eastAsia="楷体_GB2312"/>
                <w:color w:val="000000"/>
                <w:spacing w:val="16"/>
                <w:sz w:val="24"/>
                <w:szCs w:val="28"/>
              </w:rPr>
            </w:pPr>
          </w:p>
        </w:tc>
        <w:tc>
          <w:tcPr>
            <w:tcW w:w="1440" w:type="dxa"/>
          </w:tcPr>
          <w:p w14:paraId="2C44E4C3" w14:textId="77777777" w:rsidR="0099337E" w:rsidRDefault="0099337E">
            <w:pPr>
              <w:spacing w:line="500" w:lineRule="exact"/>
              <w:rPr>
                <w:rFonts w:eastAsia="楷体_GB2312"/>
                <w:sz w:val="24"/>
              </w:rPr>
            </w:pPr>
          </w:p>
        </w:tc>
        <w:tc>
          <w:tcPr>
            <w:tcW w:w="1440" w:type="dxa"/>
            <w:vAlign w:val="center"/>
          </w:tcPr>
          <w:p w14:paraId="6A08E39B" w14:textId="77777777" w:rsidR="0099337E" w:rsidRDefault="0099337E">
            <w:pPr>
              <w:spacing w:line="500" w:lineRule="exact"/>
              <w:rPr>
                <w:rFonts w:eastAsia="楷体_GB2312"/>
                <w:sz w:val="24"/>
              </w:rPr>
            </w:pPr>
          </w:p>
        </w:tc>
        <w:tc>
          <w:tcPr>
            <w:tcW w:w="1065" w:type="dxa"/>
            <w:vAlign w:val="center"/>
          </w:tcPr>
          <w:p w14:paraId="7210982F" w14:textId="77777777" w:rsidR="0099337E" w:rsidRDefault="0099337E">
            <w:pPr>
              <w:spacing w:line="500" w:lineRule="exact"/>
              <w:rPr>
                <w:rFonts w:eastAsia="楷体_GB2312"/>
                <w:sz w:val="24"/>
              </w:rPr>
            </w:pPr>
          </w:p>
        </w:tc>
        <w:tc>
          <w:tcPr>
            <w:tcW w:w="1260" w:type="dxa"/>
            <w:vAlign w:val="center"/>
          </w:tcPr>
          <w:p w14:paraId="01AB2BFA" w14:textId="77777777" w:rsidR="0099337E" w:rsidRDefault="0099337E">
            <w:pPr>
              <w:spacing w:line="500" w:lineRule="exact"/>
              <w:rPr>
                <w:rFonts w:eastAsia="楷体_GB2312"/>
                <w:sz w:val="24"/>
              </w:rPr>
            </w:pPr>
          </w:p>
        </w:tc>
        <w:tc>
          <w:tcPr>
            <w:tcW w:w="1275" w:type="dxa"/>
            <w:vAlign w:val="center"/>
          </w:tcPr>
          <w:p w14:paraId="1EC2D4B0" w14:textId="77777777" w:rsidR="0099337E" w:rsidRDefault="0099337E">
            <w:pPr>
              <w:spacing w:line="500" w:lineRule="exact"/>
              <w:rPr>
                <w:rFonts w:eastAsia="楷体_GB2312"/>
                <w:sz w:val="24"/>
              </w:rPr>
            </w:pPr>
          </w:p>
        </w:tc>
      </w:tr>
      <w:tr w:rsidR="0099337E" w14:paraId="0FA4A135" w14:textId="77777777">
        <w:trPr>
          <w:cantSplit/>
          <w:trHeight w:val="762"/>
          <w:jc w:val="center"/>
        </w:trPr>
        <w:tc>
          <w:tcPr>
            <w:tcW w:w="10800" w:type="dxa"/>
            <w:gridSpan w:val="8"/>
          </w:tcPr>
          <w:p w14:paraId="70E4ABED" w14:textId="77777777" w:rsidR="0099337E" w:rsidRDefault="0099337E">
            <w:pPr>
              <w:spacing w:line="500" w:lineRule="exact"/>
              <w:rPr>
                <w:rFonts w:eastAsia="楷体_GB2312"/>
                <w:sz w:val="24"/>
              </w:rPr>
            </w:pPr>
            <w:r>
              <w:rPr>
                <w:rFonts w:eastAsia="楷体_GB2312"/>
                <w:sz w:val="24"/>
              </w:rPr>
              <w:t>磋商响应总价：</w:t>
            </w:r>
          </w:p>
        </w:tc>
      </w:tr>
    </w:tbl>
    <w:p w14:paraId="39C91657"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26AE843" w14:textId="77777777" w:rsidR="0099337E" w:rsidRDefault="0099337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0A5D3852" w14:textId="77777777" w:rsidR="0099337E" w:rsidRDefault="0099337E">
      <w:pPr>
        <w:spacing w:line="500" w:lineRule="exact"/>
        <w:rPr>
          <w:rFonts w:eastAsia="楷体_GB2312"/>
          <w:sz w:val="24"/>
        </w:rPr>
      </w:pPr>
    </w:p>
    <w:p w14:paraId="35465D82" w14:textId="77777777" w:rsidR="0099337E" w:rsidRDefault="0099337E">
      <w:pPr>
        <w:spacing w:line="500" w:lineRule="exact"/>
        <w:rPr>
          <w:rFonts w:eastAsia="楷体_GB2312"/>
          <w:sz w:val="24"/>
        </w:rPr>
      </w:pPr>
    </w:p>
    <w:p w14:paraId="677E1526" w14:textId="77777777" w:rsidR="0099337E" w:rsidRDefault="0099337E">
      <w:pPr>
        <w:spacing w:line="500" w:lineRule="exact"/>
        <w:rPr>
          <w:rFonts w:eastAsia="楷体_GB2312"/>
          <w:sz w:val="24"/>
        </w:rPr>
        <w:sectPr w:rsidR="0099337E">
          <w:headerReference w:type="default" r:id="rId71"/>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6AFE333C" w14:textId="77777777" w:rsidR="0099337E" w:rsidRDefault="0099337E">
      <w:pPr>
        <w:spacing w:line="500" w:lineRule="exact"/>
        <w:rPr>
          <w:rFonts w:eastAsia="楷体_GB2312"/>
          <w:sz w:val="24"/>
        </w:rPr>
      </w:pPr>
      <w:r>
        <w:rPr>
          <w:rFonts w:eastAsia="楷体_GB2312"/>
          <w:sz w:val="24"/>
        </w:rPr>
        <w:lastRenderedPageBreak/>
        <w:t>附件五：</w:t>
      </w:r>
    </w:p>
    <w:p w14:paraId="35007C3C" w14:textId="77777777" w:rsidR="0099337E" w:rsidRDefault="0099337E">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6EAAD1F3" w14:textId="77777777" w:rsidR="0099337E" w:rsidRDefault="0099337E">
      <w:pPr>
        <w:spacing w:line="500" w:lineRule="exact"/>
        <w:rPr>
          <w:rFonts w:eastAsia="楷体_GB2312"/>
          <w:color w:val="000000"/>
          <w:spacing w:val="20"/>
          <w:szCs w:val="21"/>
        </w:rPr>
      </w:pPr>
    </w:p>
    <w:p w14:paraId="2A455469"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40C400CF" w14:textId="77777777" w:rsidR="0099337E" w:rsidRDefault="0099337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3A5FD5AC" w14:textId="77777777" w:rsidR="0099337E" w:rsidRDefault="0099337E">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28"/>
        <w:gridCol w:w="1440"/>
        <w:gridCol w:w="1620"/>
        <w:gridCol w:w="1620"/>
        <w:gridCol w:w="1440"/>
        <w:gridCol w:w="1980"/>
      </w:tblGrid>
      <w:tr w:rsidR="0099337E" w14:paraId="31FCFFB6" w14:textId="77777777">
        <w:trPr>
          <w:trHeight w:val="760"/>
        </w:trPr>
        <w:tc>
          <w:tcPr>
            <w:tcW w:w="828" w:type="dxa"/>
            <w:vAlign w:val="center"/>
          </w:tcPr>
          <w:p w14:paraId="09950479"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34D95965"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11473D74"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750D42BC"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18C61DF6"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03781CFE" w14:textId="77777777" w:rsidR="0099337E" w:rsidRDefault="0099337E">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99337E" w14:paraId="15B6F8C8" w14:textId="77777777">
        <w:trPr>
          <w:trHeight w:val="760"/>
        </w:trPr>
        <w:tc>
          <w:tcPr>
            <w:tcW w:w="828" w:type="dxa"/>
          </w:tcPr>
          <w:p w14:paraId="51EAAEE0" w14:textId="77777777" w:rsidR="0099337E" w:rsidRDefault="0099337E">
            <w:pPr>
              <w:spacing w:line="500" w:lineRule="exact"/>
              <w:rPr>
                <w:rFonts w:eastAsia="楷体_GB2312"/>
                <w:color w:val="000000"/>
                <w:spacing w:val="20"/>
                <w:szCs w:val="21"/>
              </w:rPr>
            </w:pPr>
          </w:p>
        </w:tc>
        <w:tc>
          <w:tcPr>
            <w:tcW w:w="1440" w:type="dxa"/>
          </w:tcPr>
          <w:p w14:paraId="3343A556" w14:textId="77777777" w:rsidR="0099337E" w:rsidRDefault="0099337E">
            <w:pPr>
              <w:spacing w:line="500" w:lineRule="exact"/>
              <w:rPr>
                <w:rFonts w:eastAsia="楷体_GB2312"/>
                <w:color w:val="000000"/>
                <w:spacing w:val="20"/>
                <w:szCs w:val="21"/>
              </w:rPr>
            </w:pPr>
          </w:p>
        </w:tc>
        <w:tc>
          <w:tcPr>
            <w:tcW w:w="1620" w:type="dxa"/>
          </w:tcPr>
          <w:p w14:paraId="452AA58A" w14:textId="77777777" w:rsidR="0099337E" w:rsidRDefault="0099337E">
            <w:pPr>
              <w:spacing w:line="500" w:lineRule="exact"/>
              <w:rPr>
                <w:rFonts w:eastAsia="楷体_GB2312"/>
                <w:color w:val="000000"/>
                <w:spacing w:val="20"/>
                <w:szCs w:val="21"/>
              </w:rPr>
            </w:pPr>
          </w:p>
        </w:tc>
        <w:tc>
          <w:tcPr>
            <w:tcW w:w="1620" w:type="dxa"/>
          </w:tcPr>
          <w:p w14:paraId="101D7C0C" w14:textId="77777777" w:rsidR="0099337E" w:rsidRDefault="0099337E">
            <w:pPr>
              <w:spacing w:line="500" w:lineRule="exact"/>
              <w:rPr>
                <w:rFonts w:eastAsia="楷体_GB2312"/>
                <w:color w:val="000000"/>
                <w:spacing w:val="20"/>
                <w:szCs w:val="21"/>
              </w:rPr>
            </w:pPr>
          </w:p>
        </w:tc>
        <w:tc>
          <w:tcPr>
            <w:tcW w:w="1440" w:type="dxa"/>
          </w:tcPr>
          <w:p w14:paraId="562C94D3" w14:textId="77777777" w:rsidR="0099337E" w:rsidRDefault="0099337E">
            <w:pPr>
              <w:spacing w:line="500" w:lineRule="exact"/>
              <w:rPr>
                <w:rFonts w:eastAsia="楷体_GB2312"/>
                <w:color w:val="000000"/>
                <w:spacing w:val="20"/>
                <w:szCs w:val="21"/>
              </w:rPr>
            </w:pPr>
          </w:p>
        </w:tc>
        <w:tc>
          <w:tcPr>
            <w:tcW w:w="1980" w:type="dxa"/>
          </w:tcPr>
          <w:p w14:paraId="075652E6" w14:textId="77777777" w:rsidR="0099337E" w:rsidRDefault="0099337E">
            <w:pPr>
              <w:spacing w:line="500" w:lineRule="exact"/>
              <w:rPr>
                <w:rFonts w:eastAsia="楷体_GB2312"/>
                <w:color w:val="000000"/>
                <w:spacing w:val="20"/>
                <w:szCs w:val="21"/>
              </w:rPr>
            </w:pPr>
          </w:p>
        </w:tc>
      </w:tr>
      <w:tr w:rsidR="0099337E" w14:paraId="133825A0" w14:textId="77777777">
        <w:trPr>
          <w:trHeight w:val="760"/>
        </w:trPr>
        <w:tc>
          <w:tcPr>
            <w:tcW w:w="828" w:type="dxa"/>
          </w:tcPr>
          <w:p w14:paraId="2772BF1D" w14:textId="77777777" w:rsidR="0099337E" w:rsidRDefault="0099337E">
            <w:pPr>
              <w:spacing w:line="500" w:lineRule="exact"/>
              <w:rPr>
                <w:rFonts w:eastAsia="楷体_GB2312"/>
                <w:color w:val="000000"/>
                <w:spacing w:val="20"/>
                <w:szCs w:val="21"/>
              </w:rPr>
            </w:pPr>
          </w:p>
        </w:tc>
        <w:tc>
          <w:tcPr>
            <w:tcW w:w="1440" w:type="dxa"/>
          </w:tcPr>
          <w:p w14:paraId="781A86AF" w14:textId="77777777" w:rsidR="0099337E" w:rsidRDefault="0099337E">
            <w:pPr>
              <w:spacing w:line="500" w:lineRule="exact"/>
              <w:rPr>
                <w:rFonts w:eastAsia="楷体_GB2312"/>
                <w:color w:val="000000"/>
                <w:spacing w:val="20"/>
                <w:szCs w:val="21"/>
              </w:rPr>
            </w:pPr>
          </w:p>
        </w:tc>
        <w:tc>
          <w:tcPr>
            <w:tcW w:w="1620" w:type="dxa"/>
          </w:tcPr>
          <w:p w14:paraId="2CADEEE5" w14:textId="77777777" w:rsidR="0099337E" w:rsidRDefault="0099337E">
            <w:pPr>
              <w:spacing w:line="500" w:lineRule="exact"/>
              <w:rPr>
                <w:rFonts w:eastAsia="楷体_GB2312"/>
                <w:color w:val="000000"/>
                <w:spacing w:val="20"/>
                <w:szCs w:val="21"/>
              </w:rPr>
            </w:pPr>
          </w:p>
        </w:tc>
        <w:tc>
          <w:tcPr>
            <w:tcW w:w="1620" w:type="dxa"/>
          </w:tcPr>
          <w:p w14:paraId="27B2A2D5" w14:textId="77777777" w:rsidR="0099337E" w:rsidRDefault="0099337E">
            <w:pPr>
              <w:spacing w:line="500" w:lineRule="exact"/>
              <w:rPr>
                <w:rFonts w:eastAsia="楷体_GB2312"/>
                <w:color w:val="000000"/>
                <w:spacing w:val="20"/>
                <w:szCs w:val="21"/>
              </w:rPr>
            </w:pPr>
          </w:p>
        </w:tc>
        <w:tc>
          <w:tcPr>
            <w:tcW w:w="1440" w:type="dxa"/>
          </w:tcPr>
          <w:p w14:paraId="0B1D7E7A" w14:textId="77777777" w:rsidR="0099337E" w:rsidRDefault="0099337E">
            <w:pPr>
              <w:spacing w:line="500" w:lineRule="exact"/>
              <w:rPr>
                <w:rFonts w:eastAsia="楷体_GB2312"/>
                <w:color w:val="000000"/>
                <w:spacing w:val="20"/>
                <w:szCs w:val="21"/>
              </w:rPr>
            </w:pPr>
          </w:p>
        </w:tc>
        <w:tc>
          <w:tcPr>
            <w:tcW w:w="1980" w:type="dxa"/>
          </w:tcPr>
          <w:p w14:paraId="0589D189" w14:textId="77777777" w:rsidR="0099337E" w:rsidRDefault="0099337E">
            <w:pPr>
              <w:spacing w:line="500" w:lineRule="exact"/>
              <w:rPr>
                <w:rFonts w:eastAsia="楷体_GB2312"/>
                <w:color w:val="000000"/>
                <w:spacing w:val="20"/>
                <w:szCs w:val="21"/>
              </w:rPr>
            </w:pPr>
          </w:p>
        </w:tc>
      </w:tr>
      <w:tr w:rsidR="0099337E" w14:paraId="4293F601" w14:textId="77777777">
        <w:trPr>
          <w:trHeight w:val="760"/>
        </w:trPr>
        <w:tc>
          <w:tcPr>
            <w:tcW w:w="828" w:type="dxa"/>
          </w:tcPr>
          <w:p w14:paraId="6C082F15" w14:textId="77777777" w:rsidR="0099337E" w:rsidRDefault="0099337E">
            <w:pPr>
              <w:spacing w:line="500" w:lineRule="exact"/>
              <w:rPr>
                <w:rFonts w:eastAsia="楷体_GB2312"/>
                <w:color w:val="000000"/>
                <w:spacing w:val="20"/>
                <w:szCs w:val="21"/>
              </w:rPr>
            </w:pPr>
          </w:p>
        </w:tc>
        <w:tc>
          <w:tcPr>
            <w:tcW w:w="1440" w:type="dxa"/>
          </w:tcPr>
          <w:p w14:paraId="11032F2B" w14:textId="77777777" w:rsidR="0099337E" w:rsidRDefault="0099337E">
            <w:pPr>
              <w:spacing w:line="500" w:lineRule="exact"/>
              <w:rPr>
                <w:rFonts w:eastAsia="楷体_GB2312"/>
                <w:color w:val="000000"/>
                <w:spacing w:val="20"/>
                <w:szCs w:val="21"/>
              </w:rPr>
            </w:pPr>
          </w:p>
        </w:tc>
        <w:tc>
          <w:tcPr>
            <w:tcW w:w="1620" w:type="dxa"/>
          </w:tcPr>
          <w:p w14:paraId="423545E2" w14:textId="77777777" w:rsidR="0099337E" w:rsidRDefault="0099337E">
            <w:pPr>
              <w:spacing w:line="500" w:lineRule="exact"/>
              <w:rPr>
                <w:rFonts w:eastAsia="楷体_GB2312"/>
                <w:color w:val="000000"/>
                <w:spacing w:val="20"/>
                <w:szCs w:val="21"/>
              </w:rPr>
            </w:pPr>
          </w:p>
        </w:tc>
        <w:tc>
          <w:tcPr>
            <w:tcW w:w="1620" w:type="dxa"/>
          </w:tcPr>
          <w:p w14:paraId="10C6D0F6" w14:textId="77777777" w:rsidR="0099337E" w:rsidRDefault="0099337E">
            <w:pPr>
              <w:spacing w:line="500" w:lineRule="exact"/>
              <w:rPr>
                <w:rFonts w:eastAsia="楷体_GB2312"/>
                <w:color w:val="000000"/>
                <w:spacing w:val="20"/>
                <w:szCs w:val="21"/>
              </w:rPr>
            </w:pPr>
          </w:p>
        </w:tc>
        <w:tc>
          <w:tcPr>
            <w:tcW w:w="1440" w:type="dxa"/>
          </w:tcPr>
          <w:p w14:paraId="364B2963" w14:textId="77777777" w:rsidR="0099337E" w:rsidRDefault="0099337E">
            <w:pPr>
              <w:spacing w:line="500" w:lineRule="exact"/>
              <w:rPr>
                <w:rFonts w:eastAsia="楷体_GB2312"/>
                <w:color w:val="000000"/>
                <w:spacing w:val="20"/>
                <w:szCs w:val="21"/>
              </w:rPr>
            </w:pPr>
          </w:p>
        </w:tc>
        <w:tc>
          <w:tcPr>
            <w:tcW w:w="1980" w:type="dxa"/>
          </w:tcPr>
          <w:p w14:paraId="7C7F8165" w14:textId="77777777" w:rsidR="0099337E" w:rsidRDefault="0099337E">
            <w:pPr>
              <w:spacing w:line="500" w:lineRule="exact"/>
              <w:rPr>
                <w:rFonts w:eastAsia="楷体_GB2312"/>
                <w:color w:val="000000"/>
                <w:spacing w:val="20"/>
                <w:szCs w:val="21"/>
              </w:rPr>
            </w:pPr>
          </w:p>
        </w:tc>
      </w:tr>
      <w:tr w:rsidR="0099337E" w14:paraId="628B6CA5" w14:textId="77777777">
        <w:trPr>
          <w:trHeight w:val="760"/>
        </w:trPr>
        <w:tc>
          <w:tcPr>
            <w:tcW w:w="828" w:type="dxa"/>
          </w:tcPr>
          <w:p w14:paraId="41515702" w14:textId="77777777" w:rsidR="0099337E" w:rsidRDefault="0099337E">
            <w:pPr>
              <w:spacing w:line="500" w:lineRule="exact"/>
              <w:rPr>
                <w:rFonts w:eastAsia="楷体_GB2312"/>
                <w:color w:val="000000"/>
                <w:spacing w:val="20"/>
                <w:szCs w:val="21"/>
              </w:rPr>
            </w:pPr>
          </w:p>
        </w:tc>
        <w:tc>
          <w:tcPr>
            <w:tcW w:w="1440" w:type="dxa"/>
          </w:tcPr>
          <w:p w14:paraId="6883CEFA" w14:textId="77777777" w:rsidR="0099337E" w:rsidRDefault="0099337E">
            <w:pPr>
              <w:spacing w:line="500" w:lineRule="exact"/>
              <w:rPr>
                <w:rFonts w:eastAsia="楷体_GB2312"/>
                <w:color w:val="000000"/>
                <w:spacing w:val="20"/>
                <w:szCs w:val="21"/>
              </w:rPr>
            </w:pPr>
          </w:p>
        </w:tc>
        <w:tc>
          <w:tcPr>
            <w:tcW w:w="1620" w:type="dxa"/>
          </w:tcPr>
          <w:p w14:paraId="23A83233" w14:textId="77777777" w:rsidR="0099337E" w:rsidRDefault="0099337E">
            <w:pPr>
              <w:spacing w:line="500" w:lineRule="exact"/>
              <w:rPr>
                <w:rFonts w:eastAsia="楷体_GB2312"/>
                <w:color w:val="000000"/>
                <w:spacing w:val="20"/>
                <w:szCs w:val="21"/>
              </w:rPr>
            </w:pPr>
          </w:p>
        </w:tc>
        <w:tc>
          <w:tcPr>
            <w:tcW w:w="1620" w:type="dxa"/>
          </w:tcPr>
          <w:p w14:paraId="069A9F27" w14:textId="77777777" w:rsidR="0099337E" w:rsidRDefault="0099337E">
            <w:pPr>
              <w:spacing w:line="500" w:lineRule="exact"/>
              <w:rPr>
                <w:rFonts w:eastAsia="楷体_GB2312"/>
                <w:color w:val="000000"/>
                <w:spacing w:val="20"/>
                <w:szCs w:val="21"/>
              </w:rPr>
            </w:pPr>
          </w:p>
        </w:tc>
        <w:tc>
          <w:tcPr>
            <w:tcW w:w="1440" w:type="dxa"/>
          </w:tcPr>
          <w:p w14:paraId="74D85FB9" w14:textId="77777777" w:rsidR="0099337E" w:rsidRDefault="0099337E">
            <w:pPr>
              <w:spacing w:line="500" w:lineRule="exact"/>
              <w:rPr>
                <w:rFonts w:eastAsia="楷体_GB2312"/>
                <w:color w:val="000000"/>
                <w:spacing w:val="20"/>
                <w:szCs w:val="21"/>
              </w:rPr>
            </w:pPr>
          </w:p>
        </w:tc>
        <w:tc>
          <w:tcPr>
            <w:tcW w:w="1980" w:type="dxa"/>
          </w:tcPr>
          <w:p w14:paraId="2BDD4421" w14:textId="77777777" w:rsidR="0099337E" w:rsidRDefault="0099337E">
            <w:pPr>
              <w:spacing w:line="500" w:lineRule="exact"/>
              <w:rPr>
                <w:rFonts w:eastAsia="楷体_GB2312"/>
                <w:color w:val="000000"/>
                <w:spacing w:val="20"/>
                <w:szCs w:val="21"/>
              </w:rPr>
            </w:pPr>
          </w:p>
        </w:tc>
      </w:tr>
      <w:tr w:rsidR="0099337E" w14:paraId="4A27297B" w14:textId="77777777">
        <w:trPr>
          <w:trHeight w:val="760"/>
        </w:trPr>
        <w:tc>
          <w:tcPr>
            <w:tcW w:w="828" w:type="dxa"/>
          </w:tcPr>
          <w:p w14:paraId="19D3DACC" w14:textId="77777777" w:rsidR="0099337E" w:rsidRDefault="0099337E">
            <w:pPr>
              <w:spacing w:line="500" w:lineRule="exact"/>
              <w:rPr>
                <w:rFonts w:eastAsia="楷体_GB2312"/>
                <w:color w:val="000000"/>
                <w:spacing w:val="20"/>
                <w:szCs w:val="21"/>
              </w:rPr>
            </w:pPr>
          </w:p>
        </w:tc>
        <w:tc>
          <w:tcPr>
            <w:tcW w:w="1440" w:type="dxa"/>
          </w:tcPr>
          <w:p w14:paraId="6F7D8A51" w14:textId="77777777" w:rsidR="0099337E" w:rsidRDefault="0099337E">
            <w:pPr>
              <w:spacing w:line="500" w:lineRule="exact"/>
              <w:rPr>
                <w:rFonts w:eastAsia="楷体_GB2312"/>
                <w:color w:val="000000"/>
                <w:spacing w:val="20"/>
                <w:szCs w:val="21"/>
              </w:rPr>
            </w:pPr>
          </w:p>
        </w:tc>
        <w:tc>
          <w:tcPr>
            <w:tcW w:w="1620" w:type="dxa"/>
          </w:tcPr>
          <w:p w14:paraId="3E3026D5" w14:textId="77777777" w:rsidR="0099337E" w:rsidRDefault="0099337E">
            <w:pPr>
              <w:spacing w:line="500" w:lineRule="exact"/>
              <w:rPr>
                <w:rFonts w:eastAsia="楷体_GB2312"/>
                <w:color w:val="000000"/>
                <w:spacing w:val="20"/>
                <w:szCs w:val="21"/>
              </w:rPr>
            </w:pPr>
          </w:p>
        </w:tc>
        <w:tc>
          <w:tcPr>
            <w:tcW w:w="1620" w:type="dxa"/>
          </w:tcPr>
          <w:p w14:paraId="584E9850" w14:textId="77777777" w:rsidR="0099337E" w:rsidRDefault="0099337E">
            <w:pPr>
              <w:spacing w:line="500" w:lineRule="exact"/>
              <w:rPr>
                <w:rFonts w:eastAsia="楷体_GB2312"/>
                <w:color w:val="000000"/>
                <w:spacing w:val="20"/>
                <w:szCs w:val="21"/>
              </w:rPr>
            </w:pPr>
          </w:p>
        </w:tc>
        <w:tc>
          <w:tcPr>
            <w:tcW w:w="1440" w:type="dxa"/>
          </w:tcPr>
          <w:p w14:paraId="5A361438" w14:textId="77777777" w:rsidR="0099337E" w:rsidRDefault="0099337E">
            <w:pPr>
              <w:spacing w:line="500" w:lineRule="exact"/>
              <w:rPr>
                <w:rFonts w:eastAsia="楷体_GB2312"/>
                <w:color w:val="000000"/>
                <w:spacing w:val="20"/>
                <w:szCs w:val="21"/>
              </w:rPr>
            </w:pPr>
          </w:p>
        </w:tc>
        <w:tc>
          <w:tcPr>
            <w:tcW w:w="1980" w:type="dxa"/>
          </w:tcPr>
          <w:p w14:paraId="67B29C68" w14:textId="77777777" w:rsidR="0099337E" w:rsidRDefault="0099337E">
            <w:pPr>
              <w:spacing w:line="500" w:lineRule="exact"/>
              <w:rPr>
                <w:rFonts w:eastAsia="楷体_GB2312"/>
                <w:color w:val="000000"/>
                <w:spacing w:val="20"/>
                <w:szCs w:val="21"/>
              </w:rPr>
            </w:pPr>
          </w:p>
        </w:tc>
      </w:tr>
      <w:tr w:rsidR="0099337E" w14:paraId="057F793A" w14:textId="77777777">
        <w:trPr>
          <w:trHeight w:val="760"/>
        </w:trPr>
        <w:tc>
          <w:tcPr>
            <w:tcW w:w="828" w:type="dxa"/>
          </w:tcPr>
          <w:p w14:paraId="5B6F3C82" w14:textId="77777777" w:rsidR="0099337E" w:rsidRDefault="0099337E">
            <w:pPr>
              <w:spacing w:line="500" w:lineRule="exact"/>
              <w:rPr>
                <w:rFonts w:eastAsia="楷体_GB2312"/>
                <w:color w:val="000000"/>
                <w:spacing w:val="20"/>
                <w:szCs w:val="21"/>
              </w:rPr>
            </w:pPr>
          </w:p>
        </w:tc>
        <w:tc>
          <w:tcPr>
            <w:tcW w:w="1440" w:type="dxa"/>
          </w:tcPr>
          <w:p w14:paraId="5571257C" w14:textId="77777777" w:rsidR="0099337E" w:rsidRDefault="0099337E">
            <w:pPr>
              <w:spacing w:line="500" w:lineRule="exact"/>
              <w:rPr>
                <w:rFonts w:eastAsia="楷体_GB2312"/>
                <w:color w:val="000000"/>
                <w:spacing w:val="20"/>
                <w:szCs w:val="21"/>
              </w:rPr>
            </w:pPr>
          </w:p>
        </w:tc>
        <w:tc>
          <w:tcPr>
            <w:tcW w:w="1620" w:type="dxa"/>
          </w:tcPr>
          <w:p w14:paraId="70B7F337" w14:textId="77777777" w:rsidR="0099337E" w:rsidRDefault="0099337E">
            <w:pPr>
              <w:spacing w:line="500" w:lineRule="exact"/>
              <w:rPr>
                <w:rFonts w:eastAsia="楷体_GB2312"/>
                <w:color w:val="000000"/>
                <w:spacing w:val="20"/>
                <w:szCs w:val="21"/>
              </w:rPr>
            </w:pPr>
          </w:p>
        </w:tc>
        <w:tc>
          <w:tcPr>
            <w:tcW w:w="1620" w:type="dxa"/>
          </w:tcPr>
          <w:p w14:paraId="5BFA77C5" w14:textId="77777777" w:rsidR="0099337E" w:rsidRDefault="0099337E">
            <w:pPr>
              <w:spacing w:line="500" w:lineRule="exact"/>
              <w:rPr>
                <w:rFonts w:eastAsia="楷体_GB2312"/>
                <w:color w:val="000000"/>
                <w:spacing w:val="20"/>
                <w:szCs w:val="21"/>
              </w:rPr>
            </w:pPr>
          </w:p>
        </w:tc>
        <w:tc>
          <w:tcPr>
            <w:tcW w:w="1440" w:type="dxa"/>
          </w:tcPr>
          <w:p w14:paraId="32D1A4E6" w14:textId="77777777" w:rsidR="0099337E" w:rsidRDefault="0099337E">
            <w:pPr>
              <w:spacing w:line="500" w:lineRule="exact"/>
              <w:rPr>
                <w:rFonts w:eastAsia="楷体_GB2312"/>
                <w:color w:val="000000"/>
                <w:spacing w:val="20"/>
                <w:szCs w:val="21"/>
              </w:rPr>
            </w:pPr>
          </w:p>
        </w:tc>
        <w:tc>
          <w:tcPr>
            <w:tcW w:w="1980" w:type="dxa"/>
          </w:tcPr>
          <w:p w14:paraId="2FAFC759" w14:textId="77777777" w:rsidR="0099337E" w:rsidRDefault="0099337E">
            <w:pPr>
              <w:spacing w:line="500" w:lineRule="exact"/>
              <w:rPr>
                <w:rFonts w:eastAsia="楷体_GB2312"/>
                <w:color w:val="000000"/>
                <w:spacing w:val="20"/>
                <w:szCs w:val="21"/>
              </w:rPr>
            </w:pPr>
          </w:p>
        </w:tc>
      </w:tr>
      <w:tr w:rsidR="0099337E" w14:paraId="26D04C04" w14:textId="77777777">
        <w:trPr>
          <w:trHeight w:val="760"/>
        </w:trPr>
        <w:tc>
          <w:tcPr>
            <w:tcW w:w="828" w:type="dxa"/>
          </w:tcPr>
          <w:p w14:paraId="065A5C06" w14:textId="77777777" w:rsidR="0099337E" w:rsidRDefault="0099337E">
            <w:pPr>
              <w:spacing w:line="500" w:lineRule="exact"/>
              <w:rPr>
                <w:rFonts w:eastAsia="楷体_GB2312"/>
                <w:color w:val="000000"/>
                <w:spacing w:val="20"/>
                <w:szCs w:val="21"/>
              </w:rPr>
            </w:pPr>
          </w:p>
        </w:tc>
        <w:tc>
          <w:tcPr>
            <w:tcW w:w="1440" w:type="dxa"/>
          </w:tcPr>
          <w:p w14:paraId="5388FD43" w14:textId="77777777" w:rsidR="0099337E" w:rsidRDefault="0099337E">
            <w:pPr>
              <w:spacing w:line="500" w:lineRule="exact"/>
              <w:rPr>
                <w:rFonts w:eastAsia="楷体_GB2312"/>
                <w:color w:val="000000"/>
                <w:spacing w:val="20"/>
                <w:szCs w:val="21"/>
              </w:rPr>
            </w:pPr>
          </w:p>
        </w:tc>
        <w:tc>
          <w:tcPr>
            <w:tcW w:w="1620" w:type="dxa"/>
          </w:tcPr>
          <w:p w14:paraId="4968DE30" w14:textId="77777777" w:rsidR="0099337E" w:rsidRDefault="0099337E">
            <w:pPr>
              <w:spacing w:line="500" w:lineRule="exact"/>
              <w:rPr>
                <w:rFonts w:eastAsia="楷体_GB2312"/>
                <w:color w:val="000000"/>
                <w:spacing w:val="20"/>
                <w:szCs w:val="21"/>
              </w:rPr>
            </w:pPr>
          </w:p>
        </w:tc>
        <w:tc>
          <w:tcPr>
            <w:tcW w:w="1620" w:type="dxa"/>
          </w:tcPr>
          <w:p w14:paraId="5720B206" w14:textId="77777777" w:rsidR="0099337E" w:rsidRDefault="0099337E">
            <w:pPr>
              <w:spacing w:line="500" w:lineRule="exact"/>
              <w:rPr>
                <w:rFonts w:eastAsia="楷体_GB2312"/>
                <w:color w:val="000000"/>
                <w:spacing w:val="20"/>
                <w:szCs w:val="21"/>
              </w:rPr>
            </w:pPr>
          </w:p>
        </w:tc>
        <w:tc>
          <w:tcPr>
            <w:tcW w:w="1440" w:type="dxa"/>
          </w:tcPr>
          <w:p w14:paraId="1C5A812D" w14:textId="77777777" w:rsidR="0099337E" w:rsidRDefault="0099337E">
            <w:pPr>
              <w:spacing w:line="500" w:lineRule="exact"/>
              <w:rPr>
                <w:rFonts w:eastAsia="楷体_GB2312"/>
                <w:color w:val="000000"/>
                <w:spacing w:val="20"/>
                <w:szCs w:val="21"/>
              </w:rPr>
            </w:pPr>
          </w:p>
        </w:tc>
        <w:tc>
          <w:tcPr>
            <w:tcW w:w="1980" w:type="dxa"/>
          </w:tcPr>
          <w:p w14:paraId="571A4B87" w14:textId="77777777" w:rsidR="0099337E" w:rsidRDefault="0099337E">
            <w:pPr>
              <w:spacing w:line="500" w:lineRule="exact"/>
              <w:rPr>
                <w:rFonts w:eastAsia="楷体_GB2312"/>
                <w:color w:val="000000"/>
                <w:spacing w:val="20"/>
                <w:szCs w:val="21"/>
              </w:rPr>
            </w:pPr>
          </w:p>
        </w:tc>
      </w:tr>
    </w:tbl>
    <w:p w14:paraId="2001045B" w14:textId="77777777" w:rsidR="0099337E" w:rsidRDefault="0099337E">
      <w:pPr>
        <w:spacing w:line="500" w:lineRule="exact"/>
        <w:rPr>
          <w:rFonts w:eastAsia="楷体_GB2312"/>
          <w:color w:val="000000"/>
          <w:spacing w:val="20"/>
          <w:szCs w:val="21"/>
        </w:rPr>
      </w:pPr>
    </w:p>
    <w:p w14:paraId="6210D4CC"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AC089B9" w14:textId="77777777" w:rsidR="0099337E" w:rsidRDefault="0099337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07706277" w14:textId="77777777" w:rsidR="0099337E" w:rsidRDefault="0099337E">
      <w:pPr>
        <w:tabs>
          <w:tab w:val="left" w:pos="4620"/>
        </w:tabs>
        <w:spacing w:line="500" w:lineRule="exact"/>
        <w:ind w:left="540" w:firstLine="30"/>
        <w:rPr>
          <w:rFonts w:eastAsia="楷体_GB2312"/>
          <w:sz w:val="24"/>
          <w:u w:val="single"/>
        </w:rPr>
      </w:pPr>
    </w:p>
    <w:p w14:paraId="7D7E240D" w14:textId="77777777" w:rsidR="0099337E" w:rsidRDefault="0099337E">
      <w:pPr>
        <w:adjustRightInd w:val="0"/>
        <w:snapToGrid w:val="0"/>
        <w:spacing w:line="288" w:lineRule="auto"/>
        <w:rPr>
          <w:rFonts w:eastAsia="楷体_GB2312"/>
          <w:sz w:val="24"/>
        </w:rPr>
      </w:pPr>
      <w:r>
        <w:rPr>
          <w:rFonts w:eastAsia="楷体_GB2312"/>
          <w:sz w:val="24"/>
        </w:rPr>
        <w:t>注：</w:t>
      </w:r>
    </w:p>
    <w:p w14:paraId="6B3A0918" w14:textId="77777777" w:rsidR="0099337E" w:rsidRDefault="0099337E">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2C7BE005" w14:textId="77777777" w:rsidR="0099337E" w:rsidRDefault="0099337E">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274DF4DD" w14:textId="77777777" w:rsidR="0099337E" w:rsidRDefault="0099337E">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74B77BFA" w14:textId="77777777" w:rsidR="0099337E" w:rsidRDefault="0099337E">
      <w:pPr>
        <w:tabs>
          <w:tab w:val="left" w:pos="4620"/>
        </w:tabs>
        <w:spacing w:line="500" w:lineRule="exact"/>
        <w:ind w:left="540" w:firstLine="30"/>
        <w:rPr>
          <w:rFonts w:eastAsia="楷体_GB2312"/>
          <w:sz w:val="28"/>
          <w:u w:val="single"/>
        </w:rPr>
        <w:sectPr w:rsidR="0099337E">
          <w:headerReference w:type="default" r:id="rId72"/>
          <w:pgSz w:w="11906" w:h="16838"/>
          <w:pgMar w:top="1418" w:right="1406" w:bottom="1304" w:left="1797" w:header="851" w:footer="992" w:gutter="0"/>
          <w:cols w:space="720"/>
          <w:docGrid w:linePitch="312"/>
        </w:sectPr>
      </w:pPr>
    </w:p>
    <w:p w14:paraId="3E1C20C7" w14:textId="77777777" w:rsidR="0099337E" w:rsidRDefault="0099337E">
      <w:pPr>
        <w:spacing w:line="500" w:lineRule="exact"/>
        <w:rPr>
          <w:rFonts w:eastAsia="楷体_GB2312"/>
          <w:sz w:val="24"/>
        </w:rPr>
      </w:pPr>
      <w:r>
        <w:rPr>
          <w:rFonts w:eastAsia="楷体_GB2312"/>
          <w:sz w:val="24"/>
        </w:rPr>
        <w:lastRenderedPageBreak/>
        <w:t>附件六</w:t>
      </w:r>
      <w:r>
        <w:rPr>
          <w:rFonts w:eastAsia="楷体_GB2312"/>
          <w:sz w:val="24"/>
        </w:rPr>
        <w:t>;</w:t>
      </w:r>
    </w:p>
    <w:p w14:paraId="58224EFA" w14:textId="77777777" w:rsidR="0099337E" w:rsidRDefault="0099337E">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373CC11C"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30C9256A" w14:textId="77777777" w:rsidR="0099337E" w:rsidRDefault="0099337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2FAD2FF8" w14:textId="77777777" w:rsidR="0099337E" w:rsidRDefault="0099337E">
      <w:pPr>
        <w:autoSpaceDE w:val="0"/>
        <w:autoSpaceDN w:val="0"/>
        <w:adjustRightInd w:val="0"/>
        <w:ind w:left="540"/>
        <w:jc w:val="center"/>
        <w:rPr>
          <w:rFonts w:eastAsia="楷体_GB2312"/>
          <w:b/>
          <w:bCs/>
          <w:sz w:val="24"/>
        </w:rPr>
      </w:pPr>
    </w:p>
    <w:tbl>
      <w:tblPr>
        <w:tblW w:w="0" w:type="auto"/>
        <w:tblLayout w:type="fixed"/>
        <w:tblLook w:val="0000" w:firstRow="0" w:lastRow="0" w:firstColumn="0" w:lastColumn="0" w:noHBand="0" w:noVBand="0"/>
      </w:tblPr>
      <w:tblGrid>
        <w:gridCol w:w="1284"/>
        <w:gridCol w:w="1344"/>
        <w:gridCol w:w="2160"/>
        <w:gridCol w:w="2700"/>
        <w:gridCol w:w="2160"/>
      </w:tblGrid>
      <w:tr w:rsidR="0099337E" w14:paraId="57A80B5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2161C7B"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454F56ED"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0FC69D70"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51929546"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7F75721F" w14:textId="77777777" w:rsidR="0099337E" w:rsidRDefault="0099337E">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99337E" w14:paraId="332AF25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4C80103"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7DBCC5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63A45C5"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4938A8E"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B374A52" w14:textId="77777777" w:rsidR="0099337E" w:rsidRDefault="0099337E">
            <w:pPr>
              <w:autoSpaceDE w:val="0"/>
              <w:autoSpaceDN w:val="0"/>
              <w:adjustRightInd w:val="0"/>
              <w:jc w:val="center"/>
              <w:rPr>
                <w:rFonts w:eastAsia="楷体_GB2312"/>
                <w:color w:val="000000"/>
                <w:sz w:val="24"/>
              </w:rPr>
            </w:pPr>
          </w:p>
        </w:tc>
      </w:tr>
      <w:tr w:rsidR="0099337E" w14:paraId="48697D46"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A10466"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932876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2809BA2"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ADF784F"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A173C19" w14:textId="77777777" w:rsidR="0099337E" w:rsidRDefault="0099337E">
            <w:pPr>
              <w:autoSpaceDE w:val="0"/>
              <w:autoSpaceDN w:val="0"/>
              <w:adjustRightInd w:val="0"/>
              <w:jc w:val="center"/>
              <w:rPr>
                <w:rFonts w:eastAsia="楷体_GB2312"/>
                <w:color w:val="000000"/>
                <w:sz w:val="24"/>
              </w:rPr>
            </w:pPr>
          </w:p>
        </w:tc>
      </w:tr>
      <w:tr w:rsidR="0099337E" w14:paraId="2011957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F7B961"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78F74A2"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57A661D"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3AC124B"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B46A415" w14:textId="77777777" w:rsidR="0099337E" w:rsidRDefault="0099337E">
            <w:pPr>
              <w:autoSpaceDE w:val="0"/>
              <w:autoSpaceDN w:val="0"/>
              <w:adjustRightInd w:val="0"/>
              <w:jc w:val="center"/>
              <w:rPr>
                <w:rFonts w:eastAsia="楷体_GB2312"/>
                <w:color w:val="000000"/>
                <w:sz w:val="24"/>
              </w:rPr>
            </w:pPr>
          </w:p>
        </w:tc>
      </w:tr>
      <w:tr w:rsidR="0099337E" w14:paraId="3C2A9D2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DA0D0C6"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D76192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6AF526B"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7EF9B2B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C498971" w14:textId="77777777" w:rsidR="0099337E" w:rsidRDefault="0099337E">
            <w:pPr>
              <w:autoSpaceDE w:val="0"/>
              <w:autoSpaceDN w:val="0"/>
              <w:adjustRightInd w:val="0"/>
              <w:jc w:val="center"/>
              <w:rPr>
                <w:rFonts w:eastAsia="楷体_GB2312"/>
                <w:color w:val="000000"/>
                <w:sz w:val="24"/>
              </w:rPr>
            </w:pPr>
          </w:p>
        </w:tc>
      </w:tr>
      <w:tr w:rsidR="0099337E" w14:paraId="1B414306"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9DC9B1E"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F37AA96"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5980A6C"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4D4811D"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76A11FF" w14:textId="77777777" w:rsidR="0099337E" w:rsidRDefault="0099337E">
            <w:pPr>
              <w:autoSpaceDE w:val="0"/>
              <w:autoSpaceDN w:val="0"/>
              <w:adjustRightInd w:val="0"/>
              <w:jc w:val="center"/>
              <w:rPr>
                <w:rFonts w:eastAsia="楷体_GB2312"/>
                <w:color w:val="000000"/>
                <w:sz w:val="24"/>
              </w:rPr>
            </w:pPr>
          </w:p>
        </w:tc>
      </w:tr>
      <w:tr w:rsidR="0099337E" w14:paraId="1386B49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1B4F96C"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6D17F93"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E17EDFD"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711D69A"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262CE07" w14:textId="77777777" w:rsidR="0099337E" w:rsidRDefault="0099337E">
            <w:pPr>
              <w:autoSpaceDE w:val="0"/>
              <w:autoSpaceDN w:val="0"/>
              <w:adjustRightInd w:val="0"/>
              <w:jc w:val="center"/>
              <w:rPr>
                <w:rFonts w:eastAsia="楷体_GB2312"/>
                <w:color w:val="000000"/>
                <w:sz w:val="24"/>
              </w:rPr>
            </w:pPr>
          </w:p>
        </w:tc>
      </w:tr>
      <w:tr w:rsidR="0099337E" w14:paraId="03870941"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1CADAB9"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E35CB31"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0C0E46E"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3080A56"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812576" w14:textId="77777777" w:rsidR="0099337E" w:rsidRDefault="0099337E">
            <w:pPr>
              <w:autoSpaceDE w:val="0"/>
              <w:autoSpaceDN w:val="0"/>
              <w:adjustRightInd w:val="0"/>
              <w:jc w:val="center"/>
              <w:rPr>
                <w:rFonts w:eastAsia="楷体_GB2312"/>
                <w:color w:val="000000"/>
                <w:sz w:val="24"/>
              </w:rPr>
            </w:pPr>
          </w:p>
        </w:tc>
      </w:tr>
      <w:tr w:rsidR="0099337E" w14:paraId="29168A0A"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E7AC49F" w14:textId="77777777" w:rsidR="0099337E" w:rsidRDefault="0099337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6D608EF"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C21BEB9" w14:textId="77777777" w:rsidR="0099337E" w:rsidRDefault="0099337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59E8977" w14:textId="77777777" w:rsidR="0099337E" w:rsidRDefault="0099337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E0C4DEF" w14:textId="77777777" w:rsidR="0099337E" w:rsidRDefault="0099337E">
            <w:pPr>
              <w:autoSpaceDE w:val="0"/>
              <w:autoSpaceDN w:val="0"/>
              <w:adjustRightInd w:val="0"/>
              <w:jc w:val="center"/>
              <w:rPr>
                <w:rFonts w:eastAsia="楷体_GB2312"/>
                <w:color w:val="000000"/>
                <w:sz w:val="24"/>
              </w:rPr>
            </w:pPr>
          </w:p>
        </w:tc>
      </w:tr>
    </w:tbl>
    <w:p w14:paraId="60BA6EA8" w14:textId="77777777" w:rsidR="0099337E" w:rsidRDefault="0099337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B3418BE" w14:textId="77777777" w:rsidR="0099337E" w:rsidRDefault="0099337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48A61893" w14:textId="77777777" w:rsidR="0099337E" w:rsidRDefault="0099337E">
      <w:pPr>
        <w:spacing w:line="500" w:lineRule="exact"/>
        <w:rPr>
          <w:rFonts w:eastAsia="楷体_GB2312"/>
          <w:sz w:val="24"/>
          <w:u w:val="single"/>
        </w:rPr>
      </w:pPr>
    </w:p>
    <w:p w14:paraId="27099A71" w14:textId="77777777" w:rsidR="0099337E" w:rsidRDefault="0099337E">
      <w:pPr>
        <w:spacing w:line="500" w:lineRule="exact"/>
        <w:rPr>
          <w:rFonts w:eastAsia="楷体_GB2312"/>
          <w:sz w:val="24"/>
        </w:rPr>
        <w:sectPr w:rsidR="0099337E">
          <w:headerReference w:type="default" r:id="rId73"/>
          <w:pgSz w:w="11906" w:h="16838"/>
          <w:pgMar w:top="1418" w:right="1406" w:bottom="1304" w:left="1797" w:header="851" w:footer="992" w:gutter="0"/>
          <w:cols w:space="720"/>
          <w:docGrid w:linePitch="312"/>
        </w:sectPr>
      </w:pPr>
    </w:p>
    <w:p w14:paraId="3676AF21" w14:textId="77777777" w:rsidR="0099337E" w:rsidRDefault="0099337E">
      <w:pPr>
        <w:spacing w:line="500" w:lineRule="exact"/>
        <w:rPr>
          <w:rFonts w:eastAsia="楷体_GB2312"/>
          <w:sz w:val="24"/>
        </w:rPr>
      </w:pPr>
      <w:r>
        <w:rPr>
          <w:rFonts w:eastAsia="楷体_GB2312"/>
          <w:sz w:val="24"/>
        </w:rPr>
        <w:lastRenderedPageBreak/>
        <w:t>附件七：</w:t>
      </w:r>
    </w:p>
    <w:p w14:paraId="022942CF" w14:textId="77777777" w:rsidR="0099337E" w:rsidRDefault="0099337E">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proofErr w:type="gramStart"/>
      <w:r>
        <w:rPr>
          <w:rFonts w:eastAsia="楷体_GB2312"/>
          <w:b/>
          <w:color w:val="000000"/>
          <w:sz w:val="36"/>
          <w:szCs w:val="36"/>
        </w:rPr>
        <w:t>一</w:t>
      </w:r>
      <w:proofErr w:type="gramEnd"/>
      <w:r>
        <w:rPr>
          <w:rFonts w:eastAsia="楷体_GB2312"/>
          <w:b/>
          <w:color w:val="000000"/>
          <w:sz w:val="36"/>
          <w:szCs w:val="36"/>
        </w:rPr>
        <w:t xml:space="preserve"> </w:t>
      </w:r>
      <w:proofErr w:type="gramStart"/>
      <w:r>
        <w:rPr>
          <w:rFonts w:eastAsia="楷体_GB2312"/>
          <w:b/>
          <w:color w:val="000000"/>
          <w:sz w:val="36"/>
          <w:szCs w:val="36"/>
        </w:rPr>
        <w:t>览</w:t>
      </w:r>
      <w:proofErr w:type="gramEnd"/>
      <w:r>
        <w:rPr>
          <w:rFonts w:eastAsia="楷体_GB2312"/>
          <w:b/>
          <w:color w:val="000000"/>
          <w:sz w:val="36"/>
          <w:szCs w:val="36"/>
        </w:rPr>
        <w:t xml:space="preserve"> </w:t>
      </w:r>
      <w:r>
        <w:rPr>
          <w:rFonts w:eastAsia="楷体_GB2312"/>
          <w:b/>
          <w:color w:val="000000"/>
          <w:sz w:val="36"/>
          <w:szCs w:val="36"/>
        </w:rPr>
        <w:t>表</w:t>
      </w:r>
    </w:p>
    <w:p w14:paraId="03F4AD0F" w14:textId="77777777" w:rsidR="0099337E" w:rsidRDefault="0099337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5C9FD238" w14:textId="77777777" w:rsidR="0099337E" w:rsidRDefault="0099337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7A50A0E6" w14:textId="77777777" w:rsidR="0099337E" w:rsidRDefault="0099337E">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276"/>
        <w:gridCol w:w="1417"/>
        <w:gridCol w:w="851"/>
        <w:gridCol w:w="1559"/>
        <w:gridCol w:w="1701"/>
      </w:tblGrid>
      <w:tr w:rsidR="0099337E" w14:paraId="08A6D6EA" w14:textId="77777777">
        <w:trPr>
          <w:trHeight w:val="1177"/>
        </w:trPr>
        <w:tc>
          <w:tcPr>
            <w:tcW w:w="1276" w:type="dxa"/>
            <w:vAlign w:val="center"/>
          </w:tcPr>
          <w:p w14:paraId="02397E10"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72A5CB81"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5D7D0DB3"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218363EC"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489D0AAF"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4BAFAD05"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2D8D83AA" w14:textId="77777777" w:rsidR="0099337E" w:rsidRDefault="0099337E">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900EB59" w14:textId="77777777" w:rsidR="0099337E" w:rsidRDefault="0099337E">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23517FF6" w14:textId="77777777" w:rsidR="0099337E" w:rsidRDefault="0099337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99337E" w14:paraId="3E8C38A7" w14:textId="77777777">
        <w:trPr>
          <w:trHeight w:val="610"/>
        </w:trPr>
        <w:tc>
          <w:tcPr>
            <w:tcW w:w="1276" w:type="dxa"/>
          </w:tcPr>
          <w:p w14:paraId="038F7A9F"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325FCE4D"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207A1DB7"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07D2C2BC"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3B856430"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076160A1"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3DC4B623"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65C80611" w14:textId="77777777">
        <w:trPr>
          <w:trHeight w:val="618"/>
        </w:trPr>
        <w:tc>
          <w:tcPr>
            <w:tcW w:w="1276" w:type="dxa"/>
          </w:tcPr>
          <w:p w14:paraId="246633A3"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7FD7CD4D"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14EC020E"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3D1788F6"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4AEE0FD8"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29E2C070"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7AFD62E6"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4B05ADC9" w14:textId="77777777">
        <w:trPr>
          <w:trHeight w:val="618"/>
        </w:trPr>
        <w:tc>
          <w:tcPr>
            <w:tcW w:w="1276" w:type="dxa"/>
          </w:tcPr>
          <w:p w14:paraId="459DA566"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4BDF111F"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47A0AEA6"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7A58EEB8"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40CAEF92"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44558F14"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215EC058"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21349F39" w14:textId="77777777">
        <w:trPr>
          <w:trHeight w:val="618"/>
        </w:trPr>
        <w:tc>
          <w:tcPr>
            <w:tcW w:w="1276" w:type="dxa"/>
          </w:tcPr>
          <w:p w14:paraId="33E8CC3D"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04F0204C"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0B13B8D0"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0EA5B5B1"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06380EA3"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2F9633B2"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3049FB26" w14:textId="77777777" w:rsidR="0099337E" w:rsidRDefault="0099337E">
            <w:pPr>
              <w:autoSpaceDE w:val="0"/>
              <w:autoSpaceDN w:val="0"/>
              <w:adjustRightInd w:val="0"/>
              <w:spacing w:line="360" w:lineRule="auto"/>
              <w:rPr>
                <w:rFonts w:eastAsia="楷体_GB2312"/>
                <w:color w:val="000000"/>
                <w:sz w:val="24"/>
                <w:lang w:val="zh-CN"/>
              </w:rPr>
            </w:pPr>
          </w:p>
        </w:tc>
      </w:tr>
      <w:tr w:rsidR="0099337E" w14:paraId="1FA22290" w14:textId="77777777">
        <w:trPr>
          <w:trHeight w:val="618"/>
        </w:trPr>
        <w:tc>
          <w:tcPr>
            <w:tcW w:w="1276" w:type="dxa"/>
          </w:tcPr>
          <w:p w14:paraId="7ACD0CF1" w14:textId="77777777" w:rsidR="0099337E" w:rsidRDefault="0099337E">
            <w:pPr>
              <w:autoSpaceDE w:val="0"/>
              <w:autoSpaceDN w:val="0"/>
              <w:adjustRightInd w:val="0"/>
              <w:spacing w:line="360" w:lineRule="auto"/>
              <w:rPr>
                <w:rFonts w:eastAsia="楷体_GB2312"/>
                <w:color w:val="000000"/>
                <w:sz w:val="24"/>
                <w:lang w:val="zh-CN"/>
              </w:rPr>
            </w:pPr>
          </w:p>
        </w:tc>
        <w:tc>
          <w:tcPr>
            <w:tcW w:w="1134" w:type="dxa"/>
          </w:tcPr>
          <w:p w14:paraId="27768572" w14:textId="77777777" w:rsidR="0099337E" w:rsidRDefault="0099337E">
            <w:pPr>
              <w:autoSpaceDE w:val="0"/>
              <w:autoSpaceDN w:val="0"/>
              <w:adjustRightInd w:val="0"/>
              <w:spacing w:line="360" w:lineRule="auto"/>
              <w:rPr>
                <w:rFonts w:eastAsia="楷体_GB2312"/>
                <w:color w:val="000000"/>
                <w:sz w:val="24"/>
                <w:lang w:val="zh-CN"/>
              </w:rPr>
            </w:pPr>
          </w:p>
        </w:tc>
        <w:tc>
          <w:tcPr>
            <w:tcW w:w="1276" w:type="dxa"/>
          </w:tcPr>
          <w:p w14:paraId="08EA1EB0" w14:textId="77777777" w:rsidR="0099337E" w:rsidRDefault="0099337E">
            <w:pPr>
              <w:autoSpaceDE w:val="0"/>
              <w:autoSpaceDN w:val="0"/>
              <w:adjustRightInd w:val="0"/>
              <w:spacing w:line="360" w:lineRule="auto"/>
              <w:rPr>
                <w:rFonts w:eastAsia="楷体_GB2312"/>
                <w:color w:val="000000"/>
                <w:sz w:val="24"/>
                <w:lang w:val="zh-CN"/>
              </w:rPr>
            </w:pPr>
          </w:p>
        </w:tc>
        <w:tc>
          <w:tcPr>
            <w:tcW w:w="1417" w:type="dxa"/>
          </w:tcPr>
          <w:p w14:paraId="18A8093A" w14:textId="77777777" w:rsidR="0099337E" w:rsidRDefault="0099337E">
            <w:pPr>
              <w:autoSpaceDE w:val="0"/>
              <w:autoSpaceDN w:val="0"/>
              <w:adjustRightInd w:val="0"/>
              <w:spacing w:line="360" w:lineRule="auto"/>
              <w:rPr>
                <w:rFonts w:eastAsia="楷体_GB2312"/>
                <w:color w:val="000000"/>
                <w:sz w:val="24"/>
                <w:lang w:val="zh-CN"/>
              </w:rPr>
            </w:pPr>
          </w:p>
        </w:tc>
        <w:tc>
          <w:tcPr>
            <w:tcW w:w="851" w:type="dxa"/>
          </w:tcPr>
          <w:p w14:paraId="0176ADE5" w14:textId="77777777" w:rsidR="0099337E" w:rsidRDefault="0099337E">
            <w:pPr>
              <w:autoSpaceDE w:val="0"/>
              <w:autoSpaceDN w:val="0"/>
              <w:adjustRightInd w:val="0"/>
              <w:spacing w:line="360" w:lineRule="auto"/>
              <w:rPr>
                <w:rFonts w:eastAsia="楷体_GB2312"/>
                <w:color w:val="000000"/>
                <w:sz w:val="24"/>
                <w:lang w:val="zh-CN"/>
              </w:rPr>
            </w:pPr>
          </w:p>
        </w:tc>
        <w:tc>
          <w:tcPr>
            <w:tcW w:w="1559" w:type="dxa"/>
          </w:tcPr>
          <w:p w14:paraId="40F9EA08" w14:textId="77777777" w:rsidR="0099337E" w:rsidRDefault="0099337E">
            <w:pPr>
              <w:autoSpaceDE w:val="0"/>
              <w:autoSpaceDN w:val="0"/>
              <w:adjustRightInd w:val="0"/>
              <w:spacing w:line="360" w:lineRule="auto"/>
              <w:rPr>
                <w:rFonts w:eastAsia="楷体_GB2312"/>
                <w:color w:val="000000"/>
                <w:sz w:val="24"/>
                <w:lang w:val="zh-CN"/>
              </w:rPr>
            </w:pPr>
          </w:p>
        </w:tc>
        <w:tc>
          <w:tcPr>
            <w:tcW w:w="1701" w:type="dxa"/>
          </w:tcPr>
          <w:p w14:paraId="4E940574" w14:textId="77777777" w:rsidR="0099337E" w:rsidRDefault="0099337E">
            <w:pPr>
              <w:autoSpaceDE w:val="0"/>
              <w:autoSpaceDN w:val="0"/>
              <w:adjustRightInd w:val="0"/>
              <w:spacing w:line="360" w:lineRule="auto"/>
              <w:rPr>
                <w:rFonts w:eastAsia="楷体_GB2312"/>
                <w:color w:val="000000"/>
                <w:sz w:val="24"/>
                <w:lang w:val="zh-CN"/>
              </w:rPr>
            </w:pPr>
          </w:p>
        </w:tc>
      </w:tr>
    </w:tbl>
    <w:p w14:paraId="2A14A59C" w14:textId="77777777" w:rsidR="0099337E" w:rsidRDefault="0099337E">
      <w:pPr>
        <w:spacing w:line="500" w:lineRule="exact"/>
        <w:ind w:left="540" w:firstLine="30"/>
        <w:rPr>
          <w:rFonts w:eastAsia="楷体_GB2312"/>
          <w:sz w:val="24"/>
        </w:rPr>
      </w:pPr>
    </w:p>
    <w:p w14:paraId="75222D75"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B36CEE6" w14:textId="77777777" w:rsidR="0099337E" w:rsidRDefault="0099337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40AC2EE3" w14:textId="77777777" w:rsidR="0099337E" w:rsidRDefault="0099337E">
      <w:pPr>
        <w:spacing w:line="440" w:lineRule="exact"/>
        <w:jc w:val="left"/>
        <w:rPr>
          <w:rFonts w:eastAsia="楷体_GB2312"/>
          <w:color w:val="000000"/>
          <w:sz w:val="24"/>
          <w:lang w:val="zh-CN"/>
        </w:rPr>
      </w:pPr>
    </w:p>
    <w:p w14:paraId="288F926F" w14:textId="77777777" w:rsidR="0099337E" w:rsidRDefault="0099337E">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26F1693E" w14:textId="77777777" w:rsidR="0099337E" w:rsidRDefault="0099337E">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165F3CDA" w14:textId="77777777" w:rsidR="0099337E" w:rsidRDefault="0099337E">
      <w:pPr>
        <w:spacing w:line="440" w:lineRule="exact"/>
        <w:jc w:val="left"/>
        <w:rPr>
          <w:rFonts w:eastAsia="楷体_GB2312"/>
          <w:color w:val="000000"/>
          <w:sz w:val="28"/>
          <w:szCs w:val="28"/>
          <w:lang w:val="zh-CN"/>
        </w:rPr>
      </w:pPr>
    </w:p>
    <w:p w14:paraId="5EAE3C0E" w14:textId="77777777" w:rsidR="0099337E" w:rsidRDefault="0099337E">
      <w:pPr>
        <w:spacing w:line="440" w:lineRule="exact"/>
        <w:ind w:firstLineChars="1850" w:firstLine="4440"/>
        <w:rPr>
          <w:rFonts w:eastAsia="楷体_GB2312"/>
          <w:color w:val="000000"/>
          <w:sz w:val="24"/>
          <w:lang w:val="zh-CN"/>
        </w:rPr>
      </w:pPr>
    </w:p>
    <w:p w14:paraId="5D42BC27" w14:textId="77777777" w:rsidR="0099337E" w:rsidRDefault="0099337E">
      <w:pPr>
        <w:spacing w:line="440" w:lineRule="exact"/>
        <w:ind w:firstLineChars="1850" w:firstLine="4440"/>
        <w:rPr>
          <w:rFonts w:eastAsia="楷体_GB2312"/>
          <w:color w:val="000000"/>
          <w:sz w:val="24"/>
          <w:lang w:val="zh-CN"/>
        </w:rPr>
      </w:pPr>
    </w:p>
    <w:p w14:paraId="6439008D" w14:textId="77777777" w:rsidR="0099337E" w:rsidRDefault="0099337E">
      <w:pPr>
        <w:spacing w:line="500" w:lineRule="exact"/>
        <w:rPr>
          <w:rFonts w:eastAsia="楷体_GB2312"/>
          <w:sz w:val="24"/>
        </w:rPr>
        <w:sectPr w:rsidR="0099337E">
          <w:pgSz w:w="11906" w:h="16838"/>
          <w:pgMar w:top="1418" w:right="1406" w:bottom="1304" w:left="1797" w:header="851" w:footer="992" w:gutter="0"/>
          <w:cols w:space="720"/>
          <w:docGrid w:linePitch="312"/>
        </w:sectPr>
      </w:pPr>
    </w:p>
    <w:p w14:paraId="79D72000" w14:textId="77777777" w:rsidR="0099337E" w:rsidRDefault="0099337E">
      <w:pPr>
        <w:spacing w:line="500" w:lineRule="exact"/>
        <w:rPr>
          <w:rFonts w:eastAsia="楷体_GB2312"/>
          <w:sz w:val="24"/>
        </w:rPr>
      </w:pPr>
      <w:r>
        <w:rPr>
          <w:rFonts w:eastAsia="楷体_GB2312"/>
          <w:sz w:val="24"/>
        </w:rPr>
        <w:lastRenderedPageBreak/>
        <w:t>附件八：</w:t>
      </w:r>
    </w:p>
    <w:p w14:paraId="4CF386BA" w14:textId="77777777" w:rsidR="0099337E" w:rsidRDefault="0099337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3584689C" w14:textId="77777777" w:rsidR="0099337E" w:rsidRDefault="0099337E">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33ADF6C0"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33DFE191" w14:textId="77777777" w:rsidR="0099337E" w:rsidRDefault="0099337E">
      <w:pPr>
        <w:autoSpaceDE w:val="0"/>
        <w:autoSpaceDN w:val="0"/>
        <w:adjustRightInd w:val="0"/>
        <w:rPr>
          <w:rFonts w:eastAsia="楷体_GB2312"/>
          <w:sz w:val="24"/>
          <w:lang w:val="zh-CN"/>
        </w:rPr>
      </w:pPr>
    </w:p>
    <w:p w14:paraId="2EDD4BE6"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7AB57052" w14:textId="77777777" w:rsidR="0099337E" w:rsidRDefault="0099337E">
      <w:pPr>
        <w:pStyle w:val="afff6"/>
        <w:ind w:firstLine="480"/>
        <w:rPr>
          <w:rFonts w:ascii="Times New Roman" w:eastAsia="楷体_GB2312" w:hAnsi="Times New Roman"/>
          <w:sz w:val="24"/>
          <w:lang w:val="zh-CN"/>
        </w:rPr>
      </w:pPr>
    </w:p>
    <w:p w14:paraId="1DA2FBB8"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109F7420" w14:textId="77777777" w:rsidR="0099337E" w:rsidRDefault="0099337E">
      <w:pPr>
        <w:pStyle w:val="afff6"/>
        <w:ind w:firstLine="480"/>
        <w:rPr>
          <w:rFonts w:ascii="Times New Roman" w:eastAsia="楷体_GB2312" w:hAnsi="Times New Roman"/>
          <w:sz w:val="24"/>
          <w:lang w:val="zh-CN"/>
        </w:rPr>
      </w:pPr>
    </w:p>
    <w:p w14:paraId="50369E88" w14:textId="77777777" w:rsidR="0099337E" w:rsidRDefault="0099337E">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5A6C9601" w14:textId="77777777" w:rsidR="0099337E" w:rsidRDefault="0099337E">
      <w:pPr>
        <w:autoSpaceDE w:val="0"/>
        <w:autoSpaceDN w:val="0"/>
        <w:adjustRightInd w:val="0"/>
        <w:jc w:val="center"/>
        <w:rPr>
          <w:rFonts w:eastAsia="楷体_GB2312"/>
          <w:sz w:val="24"/>
          <w:lang w:val="zh-CN"/>
        </w:rPr>
      </w:pPr>
    </w:p>
    <w:p w14:paraId="12C392F6" w14:textId="77777777" w:rsidR="0099337E" w:rsidRDefault="0099337E">
      <w:pPr>
        <w:autoSpaceDE w:val="0"/>
        <w:autoSpaceDN w:val="0"/>
        <w:adjustRightInd w:val="0"/>
        <w:jc w:val="center"/>
        <w:rPr>
          <w:rFonts w:eastAsia="楷体_GB2312"/>
          <w:sz w:val="24"/>
          <w:lang w:val="zh-CN"/>
        </w:rPr>
      </w:pPr>
    </w:p>
    <w:p w14:paraId="73E99EBD" w14:textId="77777777" w:rsidR="0099337E" w:rsidRDefault="0099337E">
      <w:pPr>
        <w:autoSpaceDE w:val="0"/>
        <w:autoSpaceDN w:val="0"/>
        <w:adjustRightInd w:val="0"/>
        <w:jc w:val="center"/>
        <w:rPr>
          <w:rFonts w:eastAsia="楷体_GB2312"/>
          <w:sz w:val="24"/>
          <w:lang w:val="zh-CN"/>
        </w:rPr>
      </w:pPr>
    </w:p>
    <w:p w14:paraId="647B9B6A" w14:textId="77777777" w:rsidR="0099337E" w:rsidRDefault="0099337E">
      <w:pPr>
        <w:autoSpaceDE w:val="0"/>
        <w:autoSpaceDN w:val="0"/>
        <w:adjustRightInd w:val="0"/>
        <w:jc w:val="center"/>
        <w:rPr>
          <w:rFonts w:eastAsia="楷体_GB2312"/>
          <w:sz w:val="24"/>
          <w:lang w:val="zh-CN"/>
        </w:rPr>
      </w:pPr>
    </w:p>
    <w:p w14:paraId="75061AEE" w14:textId="77777777" w:rsidR="0099337E" w:rsidRDefault="0099337E">
      <w:pPr>
        <w:autoSpaceDE w:val="0"/>
        <w:autoSpaceDN w:val="0"/>
        <w:adjustRightInd w:val="0"/>
        <w:jc w:val="center"/>
        <w:rPr>
          <w:rFonts w:eastAsia="楷体_GB2312"/>
          <w:sz w:val="24"/>
          <w:lang w:val="zh-CN"/>
        </w:rPr>
      </w:pPr>
    </w:p>
    <w:p w14:paraId="06440C1C" w14:textId="77777777" w:rsidR="0099337E" w:rsidRDefault="0099337E">
      <w:pPr>
        <w:autoSpaceDE w:val="0"/>
        <w:autoSpaceDN w:val="0"/>
        <w:adjustRightInd w:val="0"/>
        <w:jc w:val="center"/>
        <w:rPr>
          <w:rFonts w:eastAsia="楷体_GB2312"/>
          <w:sz w:val="24"/>
          <w:lang w:val="zh-CN"/>
        </w:rPr>
      </w:pPr>
    </w:p>
    <w:p w14:paraId="7B913428" w14:textId="77777777" w:rsidR="0099337E" w:rsidRDefault="0099337E">
      <w:pPr>
        <w:autoSpaceDE w:val="0"/>
        <w:autoSpaceDN w:val="0"/>
        <w:adjustRightInd w:val="0"/>
        <w:jc w:val="center"/>
        <w:rPr>
          <w:rFonts w:eastAsia="楷体_GB2312"/>
          <w:sz w:val="24"/>
          <w:lang w:val="zh-CN"/>
        </w:rPr>
      </w:pPr>
    </w:p>
    <w:p w14:paraId="0C8AE642" w14:textId="77777777" w:rsidR="0099337E" w:rsidRDefault="0099337E">
      <w:pPr>
        <w:autoSpaceDE w:val="0"/>
        <w:autoSpaceDN w:val="0"/>
        <w:adjustRightInd w:val="0"/>
        <w:jc w:val="center"/>
        <w:rPr>
          <w:rFonts w:eastAsia="楷体_GB2312"/>
          <w:sz w:val="24"/>
          <w:lang w:val="zh-CN"/>
        </w:rPr>
      </w:pPr>
    </w:p>
    <w:p w14:paraId="47B0320A" w14:textId="77777777" w:rsidR="0099337E" w:rsidRDefault="0099337E">
      <w:pPr>
        <w:autoSpaceDE w:val="0"/>
        <w:autoSpaceDN w:val="0"/>
        <w:adjustRightInd w:val="0"/>
        <w:jc w:val="center"/>
        <w:rPr>
          <w:rFonts w:eastAsia="楷体_GB2312"/>
          <w:sz w:val="24"/>
          <w:lang w:val="zh-CN"/>
        </w:rPr>
      </w:pPr>
    </w:p>
    <w:p w14:paraId="4D7C8F16" w14:textId="77777777" w:rsidR="0099337E" w:rsidRDefault="0099337E">
      <w:pPr>
        <w:autoSpaceDE w:val="0"/>
        <w:autoSpaceDN w:val="0"/>
        <w:adjustRightInd w:val="0"/>
        <w:jc w:val="center"/>
        <w:rPr>
          <w:rFonts w:eastAsia="楷体_GB2312"/>
          <w:sz w:val="24"/>
          <w:lang w:val="zh-CN"/>
        </w:rPr>
      </w:pPr>
    </w:p>
    <w:p w14:paraId="3E8A1695" w14:textId="77777777" w:rsidR="0099337E" w:rsidRDefault="0099337E">
      <w:pPr>
        <w:autoSpaceDE w:val="0"/>
        <w:autoSpaceDN w:val="0"/>
        <w:adjustRightInd w:val="0"/>
        <w:jc w:val="center"/>
        <w:rPr>
          <w:rFonts w:eastAsia="楷体_GB2312"/>
          <w:sz w:val="24"/>
          <w:lang w:val="zh-CN"/>
        </w:rPr>
      </w:pPr>
    </w:p>
    <w:p w14:paraId="529138EE" w14:textId="77777777" w:rsidR="0099337E" w:rsidRDefault="0099337E">
      <w:pPr>
        <w:autoSpaceDE w:val="0"/>
        <w:autoSpaceDN w:val="0"/>
        <w:adjustRightInd w:val="0"/>
        <w:jc w:val="center"/>
        <w:rPr>
          <w:rFonts w:eastAsia="楷体_GB2312"/>
          <w:sz w:val="24"/>
          <w:lang w:val="zh-CN"/>
        </w:rPr>
      </w:pPr>
    </w:p>
    <w:p w14:paraId="2841E465" w14:textId="77777777" w:rsidR="0099337E" w:rsidRDefault="0099337E">
      <w:pPr>
        <w:autoSpaceDE w:val="0"/>
        <w:autoSpaceDN w:val="0"/>
        <w:adjustRightInd w:val="0"/>
        <w:jc w:val="center"/>
        <w:rPr>
          <w:rFonts w:eastAsia="楷体_GB2312"/>
          <w:sz w:val="24"/>
          <w:lang w:val="zh-CN"/>
        </w:rPr>
      </w:pPr>
    </w:p>
    <w:p w14:paraId="02E3B9AE" w14:textId="77777777" w:rsidR="0099337E" w:rsidRDefault="0099337E">
      <w:pPr>
        <w:autoSpaceDE w:val="0"/>
        <w:autoSpaceDN w:val="0"/>
        <w:adjustRightInd w:val="0"/>
        <w:jc w:val="center"/>
        <w:rPr>
          <w:rFonts w:eastAsia="楷体_GB2312"/>
          <w:sz w:val="24"/>
          <w:lang w:val="zh-CN"/>
        </w:rPr>
      </w:pPr>
    </w:p>
    <w:p w14:paraId="75570A85" w14:textId="77777777" w:rsidR="0099337E" w:rsidRDefault="0099337E">
      <w:pPr>
        <w:autoSpaceDE w:val="0"/>
        <w:autoSpaceDN w:val="0"/>
        <w:adjustRightInd w:val="0"/>
        <w:jc w:val="center"/>
        <w:rPr>
          <w:rFonts w:eastAsia="楷体_GB2312"/>
          <w:sz w:val="24"/>
          <w:lang w:val="zh-CN"/>
        </w:rPr>
      </w:pPr>
    </w:p>
    <w:p w14:paraId="273B8702" w14:textId="77777777" w:rsidR="0099337E" w:rsidRDefault="0099337E">
      <w:pPr>
        <w:autoSpaceDE w:val="0"/>
        <w:autoSpaceDN w:val="0"/>
        <w:adjustRightInd w:val="0"/>
        <w:jc w:val="center"/>
        <w:rPr>
          <w:rFonts w:eastAsia="楷体_GB2312"/>
          <w:sz w:val="24"/>
          <w:lang w:val="zh-CN"/>
        </w:rPr>
      </w:pPr>
    </w:p>
    <w:p w14:paraId="31B7177E" w14:textId="77777777" w:rsidR="0099337E" w:rsidRDefault="0099337E">
      <w:pPr>
        <w:autoSpaceDE w:val="0"/>
        <w:autoSpaceDN w:val="0"/>
        <w:adjustRightInd w:val="0"/>
        <w:jc w:val="center"/>
        <w:rPr>
          <w:rFonts w:eastAsia="楷体_GB2312"/>
          <w:sz w:val="24"/>
          <w:lang w:val="zh-CN"/>
        </w:rPr>
      </w:pPr>
    </w:p>
    <w:p w14:paraId="580D065A"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6B992C6" w14:textId="77777777" w:rsidR="0099337E" w:rsidRDefault="0099337E">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184074DF" w14:textId="77777777" w:rsidR="0099337E" w:rsidRDefault="0099337E">
      <w:pPr>
        <w:spacing w:line="500" w:lineRule="exact"/>
        <w:rPr>
          <w:rFonts w:eastAsia="楷体_GB2312"/>
          <w:sz w:val="24"/>
        </w:rPr>
        <w:sectPr w:rsidR="0099337E">
          <w:headerReference w:type="default" r:id="rId74"/>
          <w:pgSz w:w="11906" w:h="16838"/>
          <w:pgMar w:top="1418" w:right="1406" w:bottom="1304" w:left="1797" w:header="851" w:footer="992" w:gutter="0"/>
          <w:cols w:space="720"/>
          <w:docGrid w:linePitch="312"/>
        </w:sectPr>
      </w:pPr>
      <w:r>
        <w:rPr>
          <w:rFonts w:eastAsia="楷体_GB2312"/>
          <w:sz w:val="24"/>
        </w:rPr>
        <w:t xml:space="preserve"> </w:t>
      </w:r>
    </w:p>
    <w:p w14:paraId="7BD058AA" w14:textId="77777777" w:rsidR="0099337E" w:rsidRDefault="0099337E">
      <w:pPr>
        <w:spacing w:line="500" w:lineRule="exact"/>
        <w:rPr>
          <w:rFonts w:eastAsia="楷体_GB2312"/>
          <w:sz w:val="24"/>
        </w:rPr>
      </w:pPr>
      <w:r>
        <w:rPr>
          <w:rFonts w:eastAsia="楷体_GB2312"/>
          <w:sz w:val="24"/>
        </w:rPr>
        <w:lastRenderedPageBreak/>
        <w:t>附件九：</w:t>
      </w:r>
    </w:p>
    <w:p w14:paraId="02E660CE" w14:textId="77777777" w:rsidR="0099337E" w:rsidRDefault="0099337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5B1C79CE" w14:textId="77777777" w:rsidR="0099337E" w:rsidRDefault="0099337E">
      <w:pPr>
        <w:autoSpaceDE w:val="0"/>
        <w:autoSpaceDN w:val="0"/>
        <w:adjustRightInd w:val="0"/>
        <w:ind w:rightChars="-165" w:right="-346"/>
        <w:rPr>
          <w:rFonts w:eastAsia="楷体_GB2312"/>
          <w:sz w:val="24"/>
          <w:lang w:val="zh-CN"/>
        </w:rPr>
      </w:pPr>
      <w:r>
        <w:rPr>
          <w:rFonts w:eastAsia="楷体_GB2312"/>
          <w:sz w:val="24"/>
          <w:lang w:val="zh-CN"/>
        </w:rPr>
        <w:t>（请投标方根据所投产</w:t>
      </w:r>
      <w:proofErr w:type="gramStart"/>
      <w:r>
        <w:rPr>
          <w:rFonts w:eastAsia="楷体_GB2312"/>
          <w:sz w:val="24"/>
          <w:lang w:val="zh-CN"/>
        </w:rPr>
        <w:t>品情况</w:t>
      </w:r>
      <w:proofErr w:type="gramEnd"/>
      <w:r>
        <w:rPr>
          <w:rFonts w:eastAsia="楷体_GB2312"/>
          <w:sz w:val="24"/>
          <w:lang w:val="zh-CN"/>
        </w:rPr>
        <w:t>明确对实验室环境及建设的要求，并根据目前实验室的情况，提出对实验室改建（造）方案、报价及依据）</w:t>
      </w:r>
    </w:p>
    <w:p w14:paraId="6E79ABCD" w14:textId="77777777" w:rsidR="0099337E" w:rsidRDefault="0099337E">
      <w:pPr>
        <w:pStyle w:val="a1"/>
        <w:rPr>
          <w:lang w:val="zh-CN"/>
        </w:rPr>
      </w:pPr>
    </w:p>
    <w:p w14:paraId="4CC0D1C1" w14:textId="77777777" w:rsidR="0099337E" w:rsidRDefault="0099337E">
      <w:pPr>
        <w:rPr>
          <w:lang w:val="zh-CN"/>
        </w:rPr>
      </w:pPr>
    </w:p>
    <w:p w14:paraId="1C3BC3BD" w14:textId="77777777" w:rsidR="0099337E" w:rsidRDefault="0099337E">
      <w:pPr>
        <w:autoSpaceDE w:val="0"/>
        <w:autoSpaceDN w:val="0"/>
        <w:adjustRightInd w:val="0"/>
        <w:ind w:rightChars="-165" w:right="-346"/>
        <w:rPr>
          <w:rFonts w:eastAsia="楷体_GB2312"/>
          <w:sz w:val="24"/>
          <w:lang w:val="zh-CN"/>
        </w:rPr>
      </w:pPr>
    </w:p>
    <w:p w14:paraId="3BD0EF58" w14:textId="77777777" w:rsidR="0099337E" w:rsidRDefault="0099337E">
      <w:pPr>
        <w:autoSpaceDE w:val="0"/>
        <w:autoSpaceDN w:val="0"/>
        <w:adjustRightInd w:val="0"/>
        <w:ind w:rightChars="-165" w:right="-346"/>
        <w:rPr>
          <w:rFonts w:eastAsia="楷体_GB2312"/>
          <w:sz w:val="24"/>
          <w:lang w:val="zh-CN"/>
        </w:rPr>
      </w:pPr>
    </w:p>
    <w:p w14:paraId="597AD9F6" w14:textId="77777777" w:rsidR="0099337E" w:rsidRDefault="0099337E">
      <w:pPr>
        <w:autoSpaceDE w:val="0"/>
        <w:autoSpaceDN w:val="0"/>
        <w:adjustRightInd w:val="0"/>
        <w:ind w:rightChars="-165" w:right="-346"/>
        <w:rPr>
          <w:rFonts w:eastAsia="楷体_GB2312"/>
          <w:sz w:val="24"/>
          <w:lang w:val="zh-CN"/>
        </w:rPr>
      </w:pPr>
    </w:p>
    <w:p w14:paraId="590887C9" w14:textId="77777777" w:rsidR="0099337E" w:rsidRDefault="0099337E">
      <w:pPr>
        <w:autoSpaceDE w:val="0"/>
        <w:autoSpaceDN w:val="0"/>
        <w:adjustRightInd w:val="0"/>
        <w:ind w:rightChars="-165" w:right="-346"/>
        <w:rPr>
          <w:rFonts w:eastAsia="楷体_GB2312"/>
          <w:sz w:val="24"/>
          <w:lang w:val="zh-CN"/>
        </w:rPr>
      </w:pPr>
    </w:p>
    <w:p w14:paraId="374E068F" w14:textId="77777777" w:rsidR="0099337E" w:rsidRDefault="0099337E">
      <w:pPr>
        <w:autoSpaceDE w:val="0"/>
        <w:autoSpaceDN w:val="0"/>
        <w:adjustRightInd w:val="0"/>
        <w:ind w:rightChars="-165" w:right="-346"/>
        <w:rPr>
          <w:rFonts w:eastAsia="楷体_GB2312"/>
          <w:sz w:val="24"/>
          <w:lang w:val="zh-CN"/>
        </w:rPr>
      </w:pPr>
    </w:p>
    <w:p w14:paraId="475E5BF0" w14:textId="77777777" w:rsidR="0099337E" w:rsidRDefault="0099337E">
      <w:pPr>
        <w:autoSpaceDE w:val="0"/>
        <w:autoSpaceDN w:val="0"/>
        <w:adjustRightInd w:val="0"/>
        <w:ind w:rightChars="-165" w:right="-346"/>
        <w:rPr>
          <w:rFonts w:eastAsia="楷体_GB2312"/>
          <w:sz w:val="24"/>
          <w:lang w:val="zh-CN"/>
        </w:rPr>
      </w:pPr>
    </w:p>
    <w:p w14:paraId="09F9E4AD" w14:textId="77777777" w:rsidR="0099337E" w:rsidRDefault="0099337E">
      <w:pPr>
        <w:autoSpaceDE w:val="0"/>
        <w:autoSpaceDN w:val="0"/>
        <w:adjustRightInd w:val="0"/>
        <w:ind w:rightChars="-165" w:right="-346"/>
        <w:rPr>
          <w:rFonts w:eastAsia="楷体_GB2312"/>
          <w:sz w:val="24"/>
          <w:lang w:val="zh-CN"/>
        </w:rPr>
      </w:pPr>
    </w:p>
    <w:p w14:paraId="52C67632" w14:textId="77777777" w:rsidR="0099337E" w:rsidRDefault="0099337E">
      <w:pPr>
        <w:autoSpaceDE w:val="0"/>
        <w:autoSpaceDN w:val="0"/>
        <w:adjustRightInd w:val="0"/>
        <w:ind w:rightChars="-165" w:right="-346"/>
        <w:rPr>
          <w:rFonts w:eastAsia="楷体_GB2312"/>
          <w:sz w:val="24"/>
          <w:lang w:val="zh-CN"/>
        </w:rPr>
      </w:pPr>
    </w:p>
    <w:p w14:paraId="22B14298" w14:textId="77777777" w:rsidR="0099337E" w:rsidRDefault="0099337E">
      <w:pPr>
        <w:autoSpaceDE w:val="0"/>
        <w:autoSpaceDN w:val="0"/>
        <w:adjustRightInd w:val="0"/>
        <w:ind w:rightChars="-165" w:right="-346"/>
        <w:rPr>
          <w:rFonts w:eastAsia="楷体_GB2312"/>
          <w:sz w:val="24"/>
          <w:lang w:val="zh-CN"/>
        </w:rPr>
      </w:pPr>
    </w:p>
    <w:p w14:paraId="05548050" w14:textId="77777777" w:rsidR="0099337E" w:rsidRDefault="0099337E">
      <w:pPr>
        <w:autoSpaceDE w:val="0"/>
        <w:autoSpaceDN w:val="0"/>
        <w:adjustRightInd w:val="0"/>
        <w:ind w:rightChars="-165" w:right="-346"/>
        <w:rPr>
          <w:rFonts w:eastAsia="楷体_GB2312"/>
          <w:sz w:val="24"/>
          <w:lang w:val="zh-CN"/>
        </w:rPr>
      </w:pPr>
    </w:p>
    <w:p w14:paraId="15CB2E4B" w14:textId="77777777" w:rsidR="0099337E" w:rsidRDefault="0099337E">
      <w:pPr>
        <w:autoSpaceDE w:val="0"/>
        <w:autoSpaceDN w:val="0"/>
        <w:adjustRightInd w:val="0"/>
        <w:ind w:rightChars="-165" w:right="-346"/>
        <w:rPr>
          <w:rFonts w:eastAsia="楷体_GB2312"/>
          <w:sz w:val="24"/>
          <w:lang w:val="zh-CN"/>
        </w:rPr>
      </w:pPr>
    </w:p>
    <w:p w14:paraId="2EBBB3B0" w14:textId="77777777" w:rsidR="0099337E" w:rsidRDefault="0099337E">
      <w:pPr>
        <w:autoSpaceDE w:val="0"/>
        <w:autoSpaceDN w:val="0"/>
        <w:adjustRightInd w:val="0"/>
        <w:ind w:rightChars="-165" w:right="-346"/>
        <w:rPr>
          <w:rFonts w:eastAsia="楷体_GB2312"/>
          <w:sz w:val="24"/>
          <w:lang w:val="zh-CN"/>
        </w:rPr>
      </w:pPr>
    </w:p>
    <w:p w14:paraId="71E92281" w14:textId="77777777" w:rsidR="0099337E" w:rsidRDefault="0099337E">
      <w:pPr>
        <w:autoSpaceDE w:val="0"/>
        <w:autoSpaceDN w:val="0"/>
        <w:adjustRightInd w:val="0"/>
        <w:ind w:rightChars="-165" w:right="-346"/>
        <w:rPr>
          <w:rFonts w:eastAsia="楷体_GB2312"/>
          <w:sz w:val="24"/>
          <w:lang w:val="zh-CN"/>
        </w:rPr>
      </w:pPr>
    </w:p>
    <w:p w14:paraId="17DD9837" w14:textId="77777777" w:rsidR="0099337E" w:rsidRDefault="0099337E">
      <w:pPr>
        <w:autoSpaceDE w:val="0"/>
        <w:autoSpaceDN w:val="0"/>
        <w:adjustRightInd w:val="0"/>
        <w:ind w:rightChars="-165" w:right="-346"/>
        <w:rPr>
          <w:rFonts w:eastAsia="楷体_GB2312"/>
          <w:sz w:val="24"/>
          <w:lang w:val="zh-CN"/>
        </w:rPr>
      </w:pPr>
    </w:p>
    <w:p w14:paraId="2B253872" w14:textId="77777777" w:rsidR="0099337E" w:rsidRDefault="0099337E">
      <w:pPr>
        <w:autoSpaceDE w:val="0"/>
        <w:autoSpaceDN w:val="0"/>
        <w:adjustRightInd w:val="0"/>
        <w:ind w:rightChars="-165" w:right="-346"/>
        <w:rPr>
          <w:rFonts w:eastAsia="楷体_GB2312"/>
          <w:sz w:val="24"/>
          <w:lang w:val="zh-CN"/>
        </w:rPr>
      </w:pPr>
    </w:p>
    <w:p w14:paraId="4DF3254F" w14:textId="77777777" w:rsidR="0099337E" w:rsidRDefault="0099337E">
      <w:pPr>
        <w:autoSpaceDE w:val="0"/>
        <w:autoSpaceDN w:val="0"/>
        <w:adjustRightInd w:val="0"/>
        <w:ind w:rightChars="-165" w:right="-346"/>
        <w:rPr>
          <w:rFonts w:eastAsia="楷体_GB2312"/>
          <w:sz w:val="24"/>
          <w:lang w:val="zh-CN"/>
        </w:rPr>
      </w:pPr>
    </w:p>
    <w:p w14:paraId="03EB34E0" w14:textId="77777777" w:rsidR="0099337E" w:rsidRDefault="0099337E">
      <w:pPr>
        <w:autoSpaceDE w:val="0"/>
        <w:autoSpaceDN w:val="0"/>
        <w:adjustRightInd w:val="0"/>
        <w:ind w:rightChars="-165" w:right="-346"/>
        <w:rPr>
          <w:rFonts w:eastAsia="楷体_GB2312"/>
          <w:sz w:val="24"/>
          <w:lang w:val="zh-CN"/>
        </w:rPr>
      </w:pPr>
    </w:p>
    <w:p w14:paraId="71581B70" w14:textId="77777777" w:rsidR="0099337E" w:rsidRDefault="0099337E">
      <w:pPr>
        <w:autoSpaceDE w:val="0"/>
        <w:autoSpaceDN w:val="0"/>
        <w:adjustRightInd w:val="0"/>
        <w:ind w:rightChars="-165" w:right="-346"/>
        <w:rPr>
          <w:rFonts w:eastAsia="楷体_GB2312"/>
          <w:sz w:val="24"/>
          <w:lang w:val="zh-CN"/>
        </w:rPr>
      </w:pPr>
    </w:p>
    <w:p w14:paraId="5C217C04" w14:textId="77777777" w:rsidR="0099337E" w:rsidRDefault="0099337E">
      <w:pPr>
        <w:autoSpaceDE w:val="0"/>
        <w:autoSpaceDN w:val="0"/>
        <w:adjustRightInd w:val="0"/>
        <w:ind w:rightChars="-165" w:right="-346"/>
        <w:rPr>
          <w:rFonts w:eastAsia="楷体_GB2312"/>
          <w:sz w:val="24"/>
          <w:lang w:val="zh-CN"/>
        </w:rPr>
      </w:pPr>
    </w:p>
    <w:p w14:paraId="0B9F87B0" w14:textId="77777777" w:rsidR="0099337E" w:rsidRDefault="0099337E">
      <w:pPr>
        <w:autoSpaceDE w:val="0"/>
        <w:autoSpaceDN w:val="0"/>
        <w:adjustRightInd w:val="0"/>
        <w:ind w:rightChars="-165" w:right="-346"/>
        <w:rPr>
          <w:rFonts w:eastAsia="楷体_GB2312"/>
          <w:sz w:val="24"/>
          <w:lang w:val="zh-CN"/>
        </w:rPr>
      </w:pPr>
    </w:p>
    <w:p w14:paraId="02252370" w14:textId="77777777" w:rsidR="0099337E" w:rsidRDefault="0099337E">
      <w:pPr>
        <w:autoSpaceDE w:val="0"/>
        <w:autoSpaceDN w:val="0"/>
        <w:adjustRightInd w:val="0"/>
        <w:ind w:rightChars="-165" w:right="-346"/>
        <w:rPr>
          <w:rFonts w:eastAsia="楷体_GB2312"/>
          <w:sz w:val="24"/>
          <w:lang w:val="zh-CN"/>
        </w:rPr>
      </w:pPr>
    </w:p>
    <w:p w14:paraId="65CD3183" w14:textId="77777777" w:rsidR="0099337E" w:rsidRDefault="0099337E">
      <w:pPr>
        <w:autoSpaceDE w:val="0"/>
        <w:autoSpaceDN w:val="0"/>
        <w:adjustRightInd w:val="0"/>
        <w:ind w:rightChars="-165" w:right="-346"/>
        <w:rPr>
          <w:rFonts w:eastAsia="楷体_GB2312"/>
          <w:sz w:val="24"/>
          <w:lang w:val="zh-CN"/>
        </w:rPr>
      </w:pPr>
    </w:p>
    <w:p w14:paraId="0BF166C8" w14:textId="77777777" w:rsidR="0099337E" w:rsidRDefault="0099337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4700B842" w14:textId="77777777" w:rsidR="0099337E" w:rsidRDefault="0099337E">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01A99F43" w14:textId="77777777" w:rsidR="0099337E" w:rsidRDefault="0099337E">
      <w:pPr>
        <w:autoSpaceDE w:val="0"/>
        <w:autoSpaceDN w:val="0"/>
        <w:adjustRightInd w:val="0"/>
        <w:ind w:rightChars="-165" w:right="-346"/>
        <w:rPr>
          <w:rFonts w:eastAsia="楷体_GB2312"/>
          <w:sz w:val="24"/>
          <w:lang w:val="zh-CN"/>
        </w:rPr>
      </w:pPr>
    </w:p>
    <w:p w14:paraId="634F744D" w14:textId="77777777" w:rsidR="0099337E" w:rsidRDefault="0099337E">
      <w:pPr>
        <w:spacing w:line="500" w:lineRule="exact"/>
        <w:rPr>
          <w:rFonts w:eastAsia="楷体_GB2312"/>
          <w:sz w:val="24"/>
        </w:rPr>
        <w:sectPr w:rsidR="0099337E">
          <w:headerReference w:type="default" r:id="rId75"/>
          <w:pgSz w:w="11906" w:h="16838"/>
          <w:pgMar w:top="1418" w:right="1406" w:bottom="1304" w:left="1797" w:header="851" w:footer="992" w:gutter="0"/>
          <w:cols w:space="720"/>
          <w:docGrid w:linePitch="312"/>
        </w:sectPr>
      </w:pPr>
      <w:r>
        <w:rPr>
          <w:rFonts w:eastAsia="楷体_GB2312"/>
          <w:sz w:val="24"/>
        </w:rPr>
        <w:t xml:space="preserve"> </w:t>
      </w:r>
    </w:p>
    <w:p w14:paraId="7A2D9931" w14:textId="77777777" w:rsidR="0099337E" w:rsidRDefault="0099337E">
      <w:pPr>
        <w:spacing w:line="500" w:lineRule="exact"/>
        <w:rPr>
          <w:rFonts w:eastAsia="楷体_GB2312"/>
          <w:sz w:val="24"/>
        </w:rPr>
      </w:pPr>
      <w:r>
        <w:rPr>
          <w:rFonts w:eastAsia="楷体_GB2312"/>
          <w:sz w:val="24"/>
        </w:rPr>
        <w:lastRenderedPageBreak/>
        <w:t>附件十：</w:t>
      </w:r>
    </w:p>
    <w:p w14:paraId="425AF5B2" w14:textId="77777777" w:rsidR="0099337E" w:rsidRDefault="0099337E">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3690821C" w14:textId="77777777" w:rsidR="0099337E" w:rsidRDefault="0099337E">
      <w:pPr>
        <w:spacing w:line="500" w:lineRule="exact"/>
        <w:rPr>
          <w:rFonts w:eastAsia="楷体_GB2312"/>
          <w:sz w:val="28"/>
        </w:rPr>
      </w:pPr>
    </w:p>
    <w:p w14:paraId="60DC3AD8" w14:textId="77777777" w:rsidR="0099337E" w:rsidRDefault="0099337E">
      <w:pPr>
        <w:spacing w:line="480" w:lineRule="auto"/>
        <w:jc w:val="left"/>
        <w:rPr>
          <w:rFonts w:eastAsia="楷体_GB2312"/>
          <w:b/>
          <w:sz w:val="24"/>
        </w:rPr>
      </w:pPr>
      <w:r>
        <w:rPr>
          <w:rFonts w:eastAsia="楷体_GB2312" w:hint="eastAsia"/>
          <w:b/>
          <w:sz w:val="24"/>
        </w:rPr>
        <w:t>浙江大学</w:t>
      </w:r>
      <w:proofErr w:type="spellStart"/>
      <w:r>
        <w:rPr>
          <w:rFonts w:eastAsia="楷体_GB2312" w:hint="eastAsia"/>
          <w:b/>
          <w:sz w:val="24"/>
        </w:rPr>
        <w:t>xxxxx</w:t>
      </w:r>
      <w:proofErr w:type="spellEnd"/>
      <w:r>
        <w:rPr>
          <w:rFonts w:eastAsia="楷体_GB2312" w:hint="eastAsia"/>
          <w:b/>
          <w:sz w:val="24"/>
        </w:rPr>
        <w:t>：</w:t>
      </w:r>
    </w:p>
    <w:p w14:paraId="7BCA6607" w14:textId="77777777" w:rsidR="0099337E" w:rsidRDefault="0099337E">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proofErr w:type="spellStart"/>
      <w:r>
        <w:rPr>
          <w:rFonts w:eastAsia="楷体_GB2312" w:hint="eastAsia"/>
          <w:sz w:val="24"/>
        </w:rPr>
        <w:t>xxxxx</w:t>
      </w:r>
      <w:proofErr w:type="spellEnd"/>
      <w:r>
        <w:rPr>
          <w:rFonts w:eastAsia="楷体_GB2312" w:hint="eastAsia"/>
          <w:sz w:val="24"/>
        </w:rPr>
        <w:t>组织的以下项目，全权处理本项目招投标（含磋商及谈判）活动中</w:t>
      </w:r>
      <w:proofErr w:type="gramStart"/>
      <w:r>
        <w:rPr>
          <w:rFonts w:eastAsia="楷体_GB2312" w:hint="eastAsia"/>
          <w:sz w:val="24"/>
        </w:rPr>
        <w:t>的微信报名</w:t>
      </w:r>
      <w:proofErr w:type="gramEnd"/>
      <w:r>
        <w:rPr>
          <w:rFonts w:eastAsia="楷体_GB2312" w:hint="eastAsia"/>
          <w:sz w:val="24"/>
        </w:rPr>
        <w:t>、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w:t>
      </w:r>
      <w:proofErr w:type="gramStart"/>
      <w:r>
        <w:rPr>
          <w:rFonts w:eastAsia="楷体_GB2312" w:hint="eastAsia"/>
          <w:sz w:val="24"/>
        </w:rPr>
        <w:t>微信报名</w:t>
      </w:r>
      <w:proofErr w:type="gramEnd"/>
      <w:r>
        <w:rPr>
          <w:rFonts w:eastAsia="楷体_GB2312" w:hint="eastAsia"/>
          <w:sz w:val="24"/>
        </w:rPr>
        <w:t>时预留的手机号）上提交的文字及其他材料均视作其本人操作。</w:t>
      </w:r>
    </w:p>
    <w:p w14:paraId="1EB91A86" w14:textId="77777777" w:rsidR="0099337E" w:rsidRDefault="0099337E">
      <w:pPr>
        <w:spacing w:line="480" w:lineRule="auto"/>
        <w:ind w:firstLineChars="200" w:firstLine="480"/>
        <w:jc w:val="left"/>
        <w:rPr>
          <w:rFonts w:eastAsia="楷体_GB2312"/>
          <w:sz w:val="24"/>
        </w:rPr>
      </w:pPr>
    </w:p>
    <w:p w14:paraId="3E3B4372" w14:textId="77777777" w:rsidR="0099337E" w:rsidRDefault="0099337E">
      <w:pPr>
        <w:spacing w:line="480" w:lineRule="auto"/>
        <w:ind w:firstLineChars="200" w:firstLine="480"/>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0297522C" w14:textId="77777777" w:rsidR="0099337E" w:rsidRDefault="0099337E">
      <w:pPr>
        <w:spacing w:line="480" w:lineRule="auto"/>
        <w:ind w:firstLineChars="600" w:firstLine="1440"/>
        <w:jc w:val="left"/>
        <w:rPr>
          <w:rFonts w:eastAsia="楷体_GB2312"/>
          <w:sz w:val="24"/>
        </w:rPr>
      </w:pPr>
      <w:r>
        <w:rPr>
          <w:rFonts w:eastAsia="楷体_GB2312" w:hint="eastAsia"/>
          <w:sz w:val="24"/>
        </w:rPr>
        <w:t>法定代表人姓名：</w:t>
      </w:r>
    </w:p>
    <w:p w14:paraId="023808BA" w14:textId="77777777" w:rsidR="0099337E" w:rsidRDefault="0099337E">
      <w:pPr>
        <w:spacing w:line="480" w:lineRule="auto"/>
        <w:ind w:firstLineChars="200" w:firstLine="480"/>
        <w:jc w:val="left"/>
        <w:rPr>
          <w:rFonts w:eastAsia="楷体_GB2312"/>
          <w:sz w:val="24"/>
        </w:rPr>
      </w:pPr>
      <w:r>
        <w:rPr>
          <w:rFonts w:eastAsia="楷体_GB2312" w:hint="eastAsia"/>
          <w:b/>
          <w:sz w:val="24"/>
        </w:rPr>
        <w:t>被委托人</w:t>
      </w:r>
      <w:r>
        <w:rPr>
          <w:rFonts w:eastAsia="楷体_GB2312" w:hint="eastAsia"/>
          <w:sz w:val="24"/>
        </w:rPr>
        <w:t>姓名：</w:t>
      </w:r>
    </w:p>
    <w:p w14:paraId="3AB37787" w14:textId="77777777" w:rsidR="0099337E" w:rsidRDefault="0099337E">
      <w:pPr>
        <w:spacing w:line="480" w:lineRule="auto"/>
        <w:ind w:firstLineChars="600" w:firstLine="1440"/>
        <w:jc w:val="left"/>
        <w:rPr>
          <w:rFonts w:eastAsia="楷体_GB2312"/>
          <w:sz w:val="24"/>
        </w:rPr>
      </w:pPr>
      <w:r>
        <w:rPr>
          <w:rFonts w:eastAsia="楷体_GB2312" w:hint="eastAsia"/>
          <w:sz w:val="24"/>
        </w:rPr>
        <w:t>身份证号：</w:t>
      </w:r>
    </w:p>
    <w:p w14:paraId="11FD4A1C" w14:textId="77777777" w:rsidR="0099337E" w:rsidRDefault="0099337E">
      <w:pPr>
        <w:spacing w:line="480" w:lineRule="auto"/>
        <w:ind w:firstLineChars="600" w:firstLine="1440"/>
        <w:jc w:val="left"/>
        <w:rPr>
          <w:rFonts w:eastAsia="楷体_GB2312"/>
          <w:sz w:val="24"/>
        </w:rPr>
      </w:pPr>
      <w:r>
        <w:rPr>
          <w:rFonts w:eastAsia="楷体_GB2312" w:hint="eastAsia"/>
          <w:sz w:val="24"/>
        </w:rPr>
        <w:t>职务：</w:t>
      </w:r>
    </w:p>
    <w:p w14:paraId="3D10DEBA" w14:textId="77777777" w:rsidR="0099337E" w:rsidRDefault="0099337E">
      <w:pPr>
        <w:spacing w:line="480" w:lineRule="auto"/>
        <w:ind w:firstLineChars="600" w:firstLine="1440"/>
        <w:jc w:val="left"/>
        <w:rPr>
          <w:rFonts w:eastAsia="楷体_GB2312"/>
          <w:sz w:val="24"/>
        </w:rPr>
      </w:pPr>
      <w:r>
        <w:rPr>
          <w:rFonts w:eastAsia="楷体_GB2312" w:hint="eastAsia"/>
          <w:sz w:val="24"/>
        </w:rPr>
        <w:t>手机号码：</w:t>
      </w:r>
    </w:p>
    <w:p w14:paraId="4B3D5525" w14:textId="77777777" w:rsidR="0099337E" w:rsidRDefault="0099337E">
      <w:pPr>
        <w:spacing w:line="480" w:lineRule="auto"/>
        <w:ind w:firstLineChars="200" w:firstLine="480"/>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0AF8428A" w14:textId="77777777" w:rsidR="0099337E" w:rsidRDefault="0099337E">
      <w:pPr>
        <w:spacing w:line="480" w:lineRule="auto"/>
        <w:ind w:firstLineChars="600" w:firstLine="1440"/>
        <w:jc w:val="left"/>
        <w:rPr>
          <w:rFonts w:eastAsia="楷体_GB2312"/>
          <w:sz w:val="24"/>
        </w:rPr>
      </w:pPr>
      <w:r>
        <w:rPr>
          <w:rFonts w:eastAsia="楷体_GB2312" w:hint="eastAsia"/>
          <w:sz w:val="24"/>
        </w:rPr>
        <w:t>编号：</w:t>
      </w:r>
    </w:p>
    <w:p w14:paraId="711D504B" w14:textId="77777777" w:rsidR="0099337E" w:rsidRDefault="0099337E">
      <w:pPr>
        <w:spacing w:line="360" w:lineRule="auto"/>
        <w:rPr>
          <w:rFonts w:eastAsia="楷体_GB2312"/>
          <w:sz w:val="24"/>
        </w:rPr>
      </w:pPr>
    </w:p>
    <w:p w14:paraId="0C9E34E0" w14:textId="77777777" w:rsidR="0099337E" w:rsidRDefault="0099337E">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2C5F30F2" w14:textId="77777777" w:rsidR="0099337E" w:rsidRDefault="0099337E">
      <w:pPr>
        <w:spacing w:line="360" w:lineRule="auto"/>
        <w:rPr>
          <w:rFonts w:eastAsia="楷体_GB2312"/>
          <w:sz w:val="24"/>
        </w:rPr>
      </w:pPr>
      <w:r>
        <w:rPr>
          <w:rFonts w:eastAsia="楷体_GB2312" w:hint="eastAsia"/>
          <w:sz w:val="24"/>
        </w:rPr>
        <w:t>被授权委托人（签字）：</w:t>
      </w:r>
    </w:p>
    <w:p w14:paraId="5AE576E6" w14:textId="77777777" w:rsidR="0099337E" w:rsidRDefault="0099337E">
      <w:pPr>
        <w:spacing w:line="360" w:lineRule="auto"/>
        <w:rPr>
          <w:rFonts w:eastAsia="楷体_GB2312"/>
          <w:sz w:val="24"/>
        </w:rPr>
      </w:pPr>
    </w:p>
    <w:p w14:paraId="300F3E3B" w14:textId="77777777" w:rsidR="0099337E" w:rsidRDefault="0099337E">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53D32DC1" w14:textId="77777777" w:rsidR="0099337E" w:rsidRDefault="0099337E">
      <w:pPr>
        <w:spacing w:line="500" w:lineRule="exact"/>
        <w:ind w:firstLine="600"/>
        <w:rPr>
          <w:rFonts w:eastAsia="楷体_GB2312"/>
          <w:sz w:val="24"/>
        </w:rPr>
        <w:sectPr w:rsidR="0099337E">
          <w:headerReference w:type="default" r:id="rId76"/>
          <w:pgSz w:w="11906" w:h="16838"/>
          <w:pgMar w:top="1418" w:right="1406" w:bottom="1304" w:left="1797" w:header="851" w:footer="992" w:gutter="0"/>
          <w:cols w:space="720"/>
          <w:docGrid w:linePitch="312"/>
        </w:sectPr>
      </w:pPr>
    </w:p>
    <w:p w14:paraId="678F3A86" w14:textId="77777777" w:rsidR="0099337E" w:rsidRDefault="0099337E">
      <w:pPr>
        <w:spacing w:line="500" w:lineRule="exact"/>
        <w:rPr>
          <w:rFonts w:eastAsia="楷体_GB2312"/>
          <w:sz w:val="24"/>
        </w:rPr>
      </w:pPr>
      <w:r>
        <w:rPr>
          <w:rFonts w:eastAsia="楷体_GB2312"/>
          <w:sz w:val="24"/>
        </w:rPr>
        <w:lastRenderedPageBreak/>
        <w:t>附件十一：</w:t>
      </w:r>
    </w:p>
    <w:p w14:paraId="7CC518B8" w14:textId="77777777" w:rsidR="0099337E" w:rsidRDefault="0099337E">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30523638" w14:textId="77777777" w:rsidR="0099337E" w:rsidRDefault="0099337E">
      <w:pPr>
        <w:spacing w:line="500" w:lineRule="exact"/>
        <w:ind w:left="540" w:firstLine="30"/>
        <w:rPr>
          <w:rFonts w:eastAsia="楷体_GB2312"/>
          <w:sz w:val="28"/>
        </w:rPr>
      </w:pPr>
    </w:p>
    <w:p w14:paraId="5CF6C10F" w14:textId="77777777" w:rsidR="0099337E" w:rsidRDefault="0099337E">
      <w:pPr>
        <w:spacing w:line="500" w:lineRule="exact"/>
        <w:rPr>
          <w:rFonts w:eastAsia="楷体_GB2312"/>
          <w:b/>
          <w:bCs/>
          <w:sz w:val="24"/>
        </w:rPr>
      </w:pPr>
      <w:r>
        <w:rPr>
          <w:rFonts w:eastAsia="楷体_GB2312"/>
          <w:b/>
          <w:bCs/>
          <w:sz w:val="24"/>
        </w:rPr>
        <w:t>浙江大学</w:t>
      </w:r>
      <w:proofErr w:type="spellStart"/>
      <w:r>
        <w:rPr>
          <w:rFonts w:eastAsia="楷体_GB2312" w:hint="eastAsia"/>
          <w:b/>
          <w:bCs/>
          <w:sz w:val="24"/>
        </w:rPr>
        <w:t>xxxxx</w:t>
      </w:r>
      <w:proofErr w:type="spellEnd"/>
      <w:r>
        <w:rPr>
          <w:rFonts w:eastAsia="楷体_GB2312"/>
          <w:b/>
          <w:bCs/>
          <w:sz w:val="24"/>
        </w:rPr>
        <w:t>：</w:t>
      </w:r>
    </w:p>
    <w:p w14:paraId="01593791" w14:textId="77777777" w:rsidR="0099337E" w:rsidRDefault="0099337E">
      <w:pPr>
        <w:spacing w:line="500" w:lineRule="exact"/>
        <w:ind w:left="540" w:firstLine="30"/>
        <w:rPr>
          <w:rFonts w:eastAsia="楷体_GB2312"/>
          <w:sz w:val="24"/>
        </w:rPr>
      </w:pPr>
    </w:p>
    <w:p w14:paraId="56B5645B" w14:textId="77777777" w:rsidR="0099337E" w:rsidRDefault="0099337E">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w:t>
      </w:r>
      <w:proofErr w:type="gramStart"/>
      <w:r>
        <w:rPr>
          <w:rFonts w:eastAsia="楷体_GB2312"/>
          <w:sz w:val="24"/>
        </w:rPr>
        <w:t>提供磋商</w:t>
      </w:r>
      <w:proofErr w:type="gramEnd"/>
      <w:r>
        <w:rPr>
          <w:rFonts w:eastAsia="楷体_GB2312"/>
          <w:sz w:val="24"/>
        </w:rPr>
        <w:t>货物一览表规定的</w:t>
      </w:r>
      <w:r>
        <w:rPr>
          <w:rFonts w:eastAsia="楷体_GB2312"/>
          <w:sz w:val="24"/>
          <w:u w:val="single"/>
        </w:rPr>
        <w:t xml:space="preserve">                 </w:t>
      </w:r>
      <w:r>
        <w:rPr>
          <w:rFonts w:eastAsia="楷体_GB2312"/>
          <w:sz w:val="24"/>
        </w:rPr>
        <w:t>（产品名称），并证明提交的下列文件和说明是准确和真实的。</w:t>
      </w:r>
    </w:p>
    <w:p w14:paraId="07D7D71F" w14:textId="77777777" w:rsidR="0099337E" w:rsidRDefault="0099337E">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7E6479F4" w14:textId="77777777" w:rsidR="0099337E" w:rsidRDefault="0099337E">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6FA78098" w14:textId="77777777" w:rsidR="0099337E" w:rsidRDefault="0099337E">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07FD4A46" w14:textId="77777777" w:rsidR="0099337E" w:rsidRDefault="0099337E">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1B170712" w14:textId="77777777" w:rsidR="0099337E" w:rsidRDefault="0099337E">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5D76F463" w14:textId="77777777" w:rsidR="0099337E" w:rsidRDefault="0099337E">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sidR="001C1610">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sidR="001C1610">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378A524E" w14:textId="77777777" w:rsidR="0099337E" w:rsidRDefault="0099337E">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50845A18" w14:textId="77777777" w:rsidR="0099337E" w:rsidRDefault="0099337E">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008129CF" w14:textId="77777777" w:rsidR="0099337E" w:rsidRDefault="0099337E">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762D8A91" w14:textId="77777777" w:rsidR="0099337E" w:rsidRDefault="0099337E">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4C29C880" w14:textId="77777777" w:rsidR="0099337E" w:rsidRDefault="0099337E">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79FDA433" w14:textId="77777777" w:rsidR="0099337E" w:rsidRDefault="0099337E">
      <w:pPr>
        <w:spacing w:line="500" w:lineRule="exact"/>
        <w:ind w:left="540" w:firstLine="30"/>
        <w:rPr>
          <w:rFonts w:eastAsia="楷体_GB2312"/>
          <w:sz w:val="24"/>
        </w:rPr>
      </w:pPr>
      <w:proofErr w:type="gramStart"/>
      <w:r>
        <w:rPr>
          <w:rFonts w:eastAsia="楷体_GB2312"/>
          <w:sz w:val="24"/>
        </w:rPr>
        <w:t>本资格</w:t>
      </w:r>
      <w:proofErr w:type="gramEnd"/>
      <w:r>
        <w:rPr>
          <w:rFonts w:eastAsia="楷体_GB2312"/>
          <w:sz w:val="24"/>
        </w:rPr>
        <w:t>声明函授权代表签字：</w:t>
      </w:r>
      <w:r>
        <w:rPr>
          <w:rFonts w:eastAsia="楷体_GB2312"/>
          <w:sz w:val="24"/>
          <w:u w:val="single"/>
        </w:rPr>
        <w:t xml:space="preserve">                  </w:t>
      </w:r>
    </w:p>
    <w:p w14:paraId="1291203B" w14:textId="77777777" w:rsidR="0099337E" w:rsidRDefault="0099337E">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48E39E5" w14:textId="77777777" w:rsidR="0099337E" w:rsidRDefault="0099337E">
      <w:pPr>
        <w:spacing w:line="500" w:lineRule="exact"/>
        <w:ind w:left="540" w:firstLine="30"/>
        <w:rPr>
          <w:rFonts w:eastAsia="楷体_GB2312"/>
          <w:sz w:val="24"/>
          <w:u w:val="single"/>
        </w:rPr>
      </w:pPr>
    </w:p>
    <w:p w14:paraId="3F4FE474" w14:textId="77777777" w:rsidR="0099337E" w:rsidRDefault="0099337E">
      <w:pPr>
        <w:spacing w:line="500" w:lineRule="exact"/>
        <w:ind w:left="540" w:firstLine="30"/>
        <w:rPr>
          <w:rFonts w:eastAsia="楷体_GB2312"/>
          <w:sz w:val="24"/>
          <w:u w:val="single"/>
        </w:rPr>
      </w:pPr>
    </w:p>
    <w:p w14:paraId="76FBFCF2" w14:textId="77777777" w:rsidR="001C1610" w:rsidRDefault="001C1610" w:rsidP="001C1610">
      <w:pPr>
        <w:pStyle w:val="a1"/>
      </w:pPr>
    </w:p>
    <w:p w14:paraId="3C23C2B4" w14:textId="77777777" w:rsidR="001C1610" w:rsidRDefault="001C1610" w:rsidP="001C1610"/>
    <w:p w14:paraId="42F157B8" w14:textId="77777777" w:rsidR="001C1610" w:rsidRDefault="001C1610" w:rsidP="001C1610">
      <w:pPr>
        <w:pStyle w:val="a1"/>
      </w:pPr>
    </w:p>
    <w:p w14:paraId="3FBF1000" w14:textId="77777777" w:rsidR="001C1610" w:rsidRPr="001C1610" w:rsidRDefault="001C1610" w:rsidP="001C1610"/>
    <w:p w14:paraId="1FD5A7E5" w14:textId="77777777" w:rsidR="0099337E" w:rsidRDefault="0099337E">
      <w:pPr>
        <w:spacing w:line="500" w:lineRule="exact"/>
        <w:rPr>
          <w:rFonts w:eastAsia="楷体_GB2312"/>
          <w:sz w:val="24"/>
        </w:rPr>
      </w:pPr>
      <w:r>
        <w:rPr>
          <w:rFonts w:eastAsia="楷体_GB2312"/>
          <w:sz w:val="24"/>
        </w:rPr>
        <w:lastRenderedPageBreak/>
        <w:t>附件十二：</w:t>
      </w:r>
    </w:p>
    <w:p w14:paraId="6296B223" w14:textId="77777777" w:rsidR="0099337E" w:rsidRDefault="0099337E">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4A3CE086"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1C7E5F88"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proofErr w:type="gramStart"/>
      <w:r>
        <w:rPr>
          <w:rFonts w:eastAsia="楷体_GB2312"/>
          <w:sz w:val="24"/>
        </w:rPr>
        <w:t>截止磋商</w:t>
      </w:r>
      <w:proofErr w:type="gramEnd"/>
      <w:r>
        <w:rPr>
          <w:rFonts w:eastAsia="楷体_GB2312"/>
          <w:sz w:val="24"/>
        </w:rPr>
        <w:t>响应文件签署之日前无不良信用记录的书面声明，并附上相应网站信用记录查询网页截图。</w:t>
      </w:r>
    </w:p>
    <w:p w14:paraId="372398A2" w14:textId="77777777" w:rsidR="0099337E" w:rsidRDefault="0099337E">
      <w:pPr>
        <w:autoSpaceDE w:val="0"/>
        <w:autoSpaceDN w:val="0"/>
        <w:adjustRightInd w:val="0"/>
        <w:spacing w:line="360" w:lineRule="auto"/>
        <w:ind w:leftChars="514" w:left="1079"/>
        <w:rPr>
          <w:rFonts w:eastAsia="楷体_GB2312"/>
          <w:sz w:val="24"/>
        </w:rPr>
      </w:pPr>
    </w:p>
    <w:p w14:paraId="6BA3497A" w14:textId="77777777" w:rsidR="0099337E" w:rsidRDefault="0099337E">
      <w:pPr>
        <w:autoSpaceDE w:val="0"/>
        <w:autoSpaceDN w:val="0"/>
        <w:adjustRightInd w:val="0"/>
        <w:spacing w:line="360" w:lineRule="auto"/>
        <w:ind w:leftChars="514" w:left="1079"/>
        <w:rPr>
          <w:rFonts w:eastAsia="楷体_GB2312"/>
          <w:sz w:val="24"/>
        </w:rPr>
      </w:pPr>
    </w:p>
    <w:p w14:paraId="7246CA39" w14:textId="77777777" w:rsidR="0099337E" w:rsidRDefault="0099337E">
      <w:pPr>
        <w:autoSpaceDE w:val="0"/>
        <w:autoSpaceDN w:val="0"/>
        <w:adjustRightInd w:val="0"/>
        <w:spacing w:line="360" w:lineRule="auto"/>
        <w:ind w:leftChars="514" w:left="1079"/>
        <w:rPr>
          <w:rFonts w:eastAsia="楷体_GB2312"/>
          <w:sz w:val="24"/>
        </w:rPr>
      </w:pPr>
    </w:p>
    <w:p w14:paraId="20C8E51E"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560A85D7" w14:textId="77777777" w:rsidR="0099337E" w:rsidRDefault="0099337E">
      <w:pPr>
        <w:autoSpaceDE w:val="0"/>
        <w:autoSpaceDN w:val="0"/>
        <w:adjustRightInd w:val="0"/>
        <w:spacing w:line="360" w:lineRule="auto"/>
        <w:ind w:leftChars="514" w:left="1079"/>
        <w:rPr>
          <w:rFonts w:eastAsia="楷体_GB2312"/>
          <w:sz w:val="24"/>
        </w:rPr>
      </w:pPr>
    </w:p>
    <w:p w14:paraId="6CBD700E" w14:textId="77777777" w:rsidR="0099337E" w:rsidRDefault="0099337E">
      <w:pPr>
        <w:autoSpaceDE w:val="0"/>
        <w:autoSpaceDN w:val="0"/>
        <w:adjustRightInd w:val="0"/>
        <w:spacing w:line="360" w:lineRule="auto"/>
        <w:ind w:leftChars="514" w:left="1079"/>
        <w:rPr>
          <w:rFonts w:eastAsia="楷体_GB2312"/>
          <w:sz w:val="24"/>
        </w:rPr>
      </w:pPr>
    </w:p>
    <w:p w14:paraId="3A80B8F4" w14:textId="77777777" w:rsidR="0099337E" w:rsidRDefault="0099337E">
      <w:pPr>
        <w:autoSpaceDE w:val="0"/>
        <w:autoSpaceDN w:val="0"/>
        <w:adjustRightInd w:val="0"/>
        <w:spacing w:line="360" w:lineRule="auto"/>
        <w:ind w:leftChars="514" w:left="1079"/>
        <w:rPr>
          <w:rFonts w:eastAsia="楷体_GB2312"/>
          <w:sz w:val="24"/>
        </w:rPr>
      </w:pPr>
    </w:p>
    <w:p w14:paraId="774449D2" w14:textId="77777777" w:rsidR="0099337E" w:rsidRDefault="0099337E">
      <w:pPr>
        <w:autoSpaceDE w:val="0"/>
        <w:autoSpaceDN w:val="0"/>
        <w:adjustRightInd w:val="0"/>
        <w:spacing w:line="360" w:lineRule="auto"/>
        <w:ind w:leftChars="514" w:left="1079"/>
        <w:rPr>
          <w:rFonts w:eastAsia="楷体_GB2312"/>
          <w:sz w:val="24"/>
        </w:rPr>
      </w:pPr>
    </w:p>
    <w:p w14:paraId="11D0EDAF" w14:textId="77777777" w:rsidR="0099337E" w:rsidRDefault="0099337E">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173B17BC"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510A53DF"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14408448" w14:textId="77777777" w:rsidR="0099337E" w:rsidRDefault="0099337E">
      <w:pPr>
        <w:autoSpaceDE w:val="0"/>
        <w:autoSpaceDN w:val="0"/>
        <w:adjustRightInd w:val="0"/>
        <w:spacing w:line="360" w:lineRule="auto"/>
        <w:ind w:leftChars="514" w:left="1079"/>
        <w:rPr>
          <w:rFonts w:eastAsia="楷体_GB2312"/>
          <w:color w:val="FF0000"/>
          <w:sz w:val="28"/>
          <w:szCs w:val="28"/>
        </w:rPr>
      </w:pPr>
    </w:p>
    <w:p w14:paraId="0A1F71B6" w14:textId="77777777" w:rsidR="0099337E" w:rsidRDefault="0099337E">
      <w:pPr>
        <w:autoSpaceDE w:val="0"/>
        <w:autoSpaceDN w:val="0"/>
        <w:adjustRightInd w:val="0"/>
        <w:spacing w:line="360" w:lineRule="auto"/>
        <w:ind w:leftChars="514" w:left="1079"/>
        <w:rPr>
          <w:rFonts w:eastAsia="楷体_GB2312"/>
          <w:color w:val="FF0000"/>
          <w:sz w:val="28"/>
          <w:szCs w:val="28"/>
        </w:rPr>
        <w:sectPr w:rsidR="0099337E">
          <w:pgSz w:w="11906" w:h="16838"/>
          <w:pgMar w:top="1418" w:right="1406" w:bottom="1304" w:left="1797" w:header="720" w:footer="720" w:gutter="0"/>
          <w:cols w:space="720"/>
        </w:sectPr>
      </w:pPr>
    </w:p>
    <w:p w14:paraId="735A0564" w14:textId="77777777" w:rsidR="0099337E" w:rsidRDefault="0099337E">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5F8DC8F5" w14:textId="77777777" w:rsidR="0099337E" w:rsidRDefault="0099337E">
      <w:pPr>
        <w:spacing w:line="588" w:lineRule="exact"/>
        <w:jc w:val="center"/>
        <w:rPr>
          <w:rFonts w:eastAsia="楷体_GB2312"/>
          <w:b/>
          <w:spacing w:val="6"/>
          <w:sz w:val="32"/>
          <w:szCs w:val="32"/>
        </w:rPr>
      </w:pPr>
      <w:r>
        <w:rPr>
          <w:rFonts w:eastAsia="楷体_GB2312"/>
          <w:b/>
          <w:spacing w:val="6"/>
          <w:sz w:val="32"/>
          <w:szCs w:val="32"/>
        </w:rPr>
        <w:t>中小企业声明函（货物）</w:t>
      </w:r>
    </w:p>
    <w:p w14:paraId="5D63541E" w14:textId="77777777" w:rsidR="0099337E" w:rsidRDefault="0099337E">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469ED911" w14:textId="77777777" w:rsidR="0099337E" w:rsidRDefault="0099337E">
      <w:pPr>
        <w:pStyle w:val="afff6"/>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56FA36AB" w14:textId="77777777" w:rsidR="0099337E" w:rsidRDefault="0099337E">
      <w:pPr>
        <w:pStyle w:val="afff6"/>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581021A0" w14:textId="77777777" w:rsidR="0099337E" w:rsidRDefault="0099337E">
      <w:pPr>
        <w:pStyle w:val="a1"/>
        <w:spacing w:line="500" w:lineRule="exact"/>
        <w:ind w:firstLineChars="200" w:firstLine="480"/>
        <w:rPr>
          <w:rFonts w:eastAsia="楷体_GB2312"/>
          <w:sz w:val="24"/>
          <w:lang w:val="zh-CN" w:bidi="zh-CN"/>
        </w:rPr>
      </w:pPr>
      <w:r>
        <w:rPr>
          <w:rFonts w:eastAsia="楷体_GB2312"/>
          <w:sz w:val="24"/>
          <w:lang w:val="zh-CN" w:bidi="zh-CN"/>
        </w:rPr>
        <w:t>……</w:t>
      </w:r>
    </w:p>
    <w:p w14:paraId="7DE6D95A" w14:textId="77777777" w:rsidR="0099337E" w:rsidRDefault="0099337E">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1C2D56EC" w14:textId="77777777" w:rsidR="0099337E" w:rsidRDefault="0099337E">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126C4DB7" w14:textId="77777777" w:rsidR="0099337E" w:rsidRDefault="0099337E">
      <w:pPr>
        <w:spacing w:line="360" w:lineRule="auto"/>
        <w:jc w:val="right"/>
        <w:rPr>
          <w:rFonts w:eastAsia="楷体_GB2312"/>
          <w:spacing w:val="24"/>
          <w:sz w:val="24"/>
        </w:rPr>
      </w:pPr>
      <w:r>
        <w:rPr>
          <w:rFonts w:eastAsia="楷体_GB2312"/>
          <w:spacing w:val="24"/>
          <w:sz w:val="24"/>
        </w:rPr>
        <w:t>企业名称（盖章）：</w:t>
      </w:r>
    </w:p>
    <w:p w14:paraId="5FEE1EE0" w14:textId="77777777" w:rsidR="0099337E" w:rsidRDefault="0099337E">
      <w:pPr>
        <w:spacing w:line="360" w:lineRule="auto"/>
        <w:jc w:val="right"/>
        <w:rPr>
          <w:rFonts w:eastAsia="楷体_GB2312"/>
          <w:spacing w:val="24"/>
          <w:sz w:val="24"/>
        </w:rPr>
      </w:pPr>
      <w:r>
        <w:rPr>
          <w:rFonts w:eastAsia="楷体_GB2312"/>
          <w:spacing w:val="24"/>
          <w:sz w:val="24"/>
        </w:rPr>
        <w:t>日期：</w:t>
      </w:r>
    </w:p>
    <w:p w14:paraId="4D235675" w14:textId="77777777" w:rsidR="0099337E" w:rsidRDefault="0099337E">
      <w:pPr>
        <w:spacing w:line="360" w:lineRule="auto"/>
        <w:rPr>
          <w:rFonts w:eastAsia="楷体_GB2312"/>
          <w:spacing w:val="24"/>
          <w:sz w:val="24"/>
        </w:rPr>
      </w:pPr>
    </w:p>
    <w:p w14:paraId="5FB8B399" w14:textId="77777777" w:rsidR="0099337E" w:rsidRDefault="0099337E">
      <w:pPr>
        <w:spacing w:line="360" w:lineRule="auto"/>
        <w:rPr>
          <w:rFonts w:eastAsia="Times New Roman"/>
          <w:position w:val="6"/>
          <w:sz w:val="11"/>
        </w:rPr>
      </w:pPr>
    </w:p>
    <w:p w14:paraId="4BCEE067" w14:textId="77777777" w:rsidR="0099337E" w:rsidRDefault="0099337E">
      <w:pPr>
        <w:spacing w:line="360" w:lineRule="auto"/>
        <w:rPr>
          <w:rFonts w:eastAsia="Times New Roman"/>
          <w:position w:val="6"/>
          <w:sz w:val="11"/>
        </w:rPr>
      </w:pPr>
    </w:p>
    <w:p w14:paraId="5A83B7DE" w14:textId="77777777" w:rsidR="0099337E" w:rsidRDefault="0099337E">
      <w:pPr>
        <w:spacing w:line="360" w:lineRule="auto"/>
        <w:rPr>
          <w:rFonts w:eastAsia="Times New Roman"/>
          <w:position w:val="6"/>
          <w:sz w:val="11"/>
        </w:rPr>
      </w:pPr>
    </w:p>
    <w:p w14:paraId="0A31A16F" w14:textId="77777777" w:rsidR="0099337E" w:rsidRDefault="0099337E">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w:t>
      </w:r>
      <w:proofErr w:type="gramStart"/>
      <w:r>
        <w:rPr>
          <w:rFonts w:ascii="宋体" w:hint="eastAsia"/>
          <w:sz w:val="18"/>
        </w:rPr>
        <w:t>一</w:t>
      </w:r>
      <w:proofErr w:type="gramEnd"/>
      <w:r>
        <w:rPr>
          <w:rFonts w:ascii="宋体" w:hint="eastAsia"/>
          <w:sz w:val="18"/>
        </w:rPr>
        <w:t>年度数据的新成立企业可不填报。</w:t>
      </w:r>
    </w:p>
    <w:p w14:paraId="2D0AD460" w14:textId="77777777" w:rsidR="0099337E" w:rsidRDefault="0099337E">
      <w:pPr>
        <w:spacing w:line="360" w:lineRule="auto"/>
        <w:rPr>
          <w:rFonts w:eastAsia="楷体_GB2312"/>
          <w:spacing w:val="24"/>
          <w:sz w:val="24"/>
        </w:rPr>
      </w:pPr>
    </w:p>
    <w:p w14:paraId="1382316F" w14:textId="77777777" w:rsidR="0099337E" w:rsidRDefault="0099337E">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04AF188A" w14:textId="77777777" w:rsidR="0099337E" w:rsidRDefault="0099337E">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4C4D15DD" w14:textId="77777777" w:rsidR="0099337E" w:rsidRDefault="0099337E">
      <w:pPr>
        <w:spacing w:line="588" w:lineRule="exact"/>
        <w:rPr>
          <w:rFonts w:eastAsia="楷体_GB2312"/>
          <w:b/>
          <w:spacing w:val="6"/>
          <w:sz w:val="24"/>
        </w:rPr>
      </w:pPr>
    </w:p>
    <w:p w14:paraId="444C8DCF" w14:textId="77777777" w:rsidR="0099337E" w:rsidRDefault="0099337E">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47E925D3" w14:textId="77777777" w:rsidR="0099337E" w:rsidRDefault="0099337E">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565CF182" w14:textId="77777777" w:rsidR="0099337E" w:rsidRDefault="0099337E">
      <w:pPr>
        <w:spacing w:line="588" w:lineRule="exact"/>
        <w:ind w:firstLineChars="200" w:firstLine="504"/>
        <w:rPr>
          <w:rFonts w:eastAsia="楷体_GB2312"/>
          <w:spacing w:val="6"/>
          <w:sz w:val="24"/>
        </w:rPr>
      </w:pPr>
    </w:p>
    <w:p w14:paraId="46A9EA9B" w14:textId="77777777" w:rsidR="0099337E" w:rsidRDefault="0099337E">
      <w:pPr>
        <w:spacing w:line="588" w:lineRule="exact"/>
        <w:ind w:firstLineChars="200" w:firstLine="504"/>
        <w:rPr>
          <w:rFonts w:eastAsia="楷体_GB2312"/>
          <w:spacing w:val="6"/>
          <w:sz w:val="24"/>
        </w:rPr>
      </w:pPr>
    </w:p>
    <w:p w14:paraId="7F9A291A" w14:textId="77777777" w:rsidR="0099337E" w:rsidRDefault="0099337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5827C0C2" w14:textId="77777777" w:rsidR="0099337E" w:rsidRDefault="0099337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081AA520" w14:textId="77777777" w:rsidR="0099337E" w:rsidRDefault="0099337E">
      <w:pPr>
        <w:pStyle w:val="TOC71"/>
        <w:sectPr w:rsidR="0099337E">
          <w:headerReference w:type="default" r:id="rId77"/>
          <w:pgSz w:w="11906" w:h="16838"/>
          <w:pgMar w:top="1418" w:right="1406" w:bottom="1304" w:left="1797" w:header="851" w:footer="992" w:gutter="0"/>
          <w:cols w:space="720"/>
          <w:docGrid w:linePitch="312"/>
        </w:sectPr>
      </w:pPr>
    </w:p>
    <w:p w14:paraId="013D7D84" w14:textId="77777777" w:rsidR="0099337E" w:rsidRDefault="0099337E">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2F04EFF8" w14:textId="77777777" w:rsidR="0099337E" w:rsidRDefault="0099337E">
      <w:pPr>
        <w:spacing w:line="500" w:lineRule="exact"/>
        <w:ind w:left="540" w:firstLine="30"/>
        <w:rPr>
          <w:rFonts w:eastAsia="楷体_GB2312"/>
          <w:b/>
          <w:sz w:val="28"/>
          <w:szCs w:val="28"/>
        </w:rPr>
      </w:pPr>
    </w:p>
    <w:p w14:paraId="6B76CDB7" w14:textId="77777777" w:rsidR="0099337E" w:rsidRDefault="0099337E">
      <w:pPr>
        <w:spacing w:line="500" w:lineRule="exact"/>
        <w:ind w:left="540" w:firstLine="30"/>
        <w:jc w:val="center"/>
        <w:rPr>
          <w:rFonts w:eastAsia="楷体_GB2312"/>
          <w:sz w:val="24"/>
          <w:u w:val="single"/>
        </w:rPr>
      </w:pPr>
      <w:r>
        <w:rPr>
          <w:rFonts w:eastAsia="楷体_GB2312" w:hint="eastAsia"/>
          <w:b/>
          <w:sz w:val="28"/>
          <w:szCs w:val="28"/>
        </w:rPr>
        <w:t>（如有请提供）</w:t>
      </w:r>
    </w:p>
    <w:p w14:paraId="47BEDBE8" w14:textId="77777777" w:rsidR="0099337E" w:rsidRDefault="0099337E">
      <w:pPr>
        <w:spacing w:line="360" w:lineRule="auto"/>
        <w:rPr>
          <w:rFonts w:eastAsia="楷体_GB2312"/>
          <w:sz w:val="24"/>
        </w:rPr>
        <w:sectPr w:rsidR="0099337E">
          <w:pgSz w:w="11906" w:h="16838"/>
          <w:pgMar w:top="1418" w:right="1406" w:bottom="1304" w:left="1797" w:header="851" w:footer="992" w:gutter="0"/>
          <w:cols w:space="720"/>
          <w:docGrid w:linePitch="312"/>
        </w:sectPr>
      </w:pPr>
    </w:p>
    <w:p w14:paraId="00071D3D" w14:textId="77777777" w:rsidR="0099337E" w:rsidRDefault="0099337E">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2BF96B5A" w14:textId="77777777" w:rsidR="0099337E" w:rsidRDefault="0099337E">
      <w:pPr>
        <w:tabs>
          <w:tab w:val="left" w:pos="2370"/>
        </w:tabs>
        <w:spacing w:line="360" w:lineRule="auto"/>
        <w:rPr>
          <w:rFonts w:ascii="宋体" w:hAnsi="宋体"/>
          <w:b/>
          <w:sz w:val="24"/>
        </w:rPr>
      </w:pPr>
      <w:r>
        <w:rPr>
          <w:rFonts w:ascii="宋体" w:hAnsi="宋体"/>
          <w:b/>
          <w:sz w:val="24"/>
        </w:rPr>
        <w:tab/>
      </w:r>
    </w:p>
    <w:p w14:paraId="1A982C66" w14:textId="77777777" w:rsidR="0099337E" w:rsidRDefault="0099337E">
      <w:pPr>
        <w:spacing w:line="360" w:lineRule="auto"/>
        <w:rPr>
          <w:rFonts w:eastAsia="楷体_GB2312"/>
          <w:sz w:val="24"/>
        </w:rPr>
      </w:pPr>
      <w:r>
        <w:rPr>
          <w:rFonts w:eastAsia="楷体_GB2312"/>
          <w:sz w:val="24"/>
        </w:rPr>
        <w:t>说明：</w:t>
      </w:r>
    </w:p>
    <w:p w14:paraId="5AEBF7DB" w14:textId="77777777" w:rsidR="0099337E" w:rsidRDefault="0099337E">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29906C3E" w14:textId="77777777" w:rsidR="0099337E" w:rsidRDefault="0099337E">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24955EA4" w14:textId="77777777" w:rsidR="0099337E" w:rsidRDefault="0099337E">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115C846F" w14:textId="77777777" w:rsidR="0099337E" w:rsidRDefault="0099337E">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25515B69" w14:textId="77777777" w:rsidR="0099337E" w:rsidRDefault="0099337E">
      <w:pPr>
        <w:autoSpaceDE w:val="0"/>
        <w:autoSpaceDN w:val="0"/>
        <w:adjustRightInd w:val="0"/>
        <w:spacing w:line="360" w:lineRule="auto"/>
        <w:rPr>
          <w:rFonts w:eastAsia="楷体_GB2312"/>
          <w:sz w:val="24"/>
        </w:rPr>
        <w:sectPr w:rsidR="0099337E">
          <w:pgSz w:w="11906" w:h="16838"/>
          <w:pgMar w:top="1418" w:right="1406" w:bottom="1304" w:left="1797" w:header="851" w:footer="992" w:gutter="0"/>
          <w:cols w:space="720"/>
          <w:docGrid w:linePitch="312"/>
        </w:sectPr>
      </w:pPr>
    </w:p>
    <w:p w14:paraId="3D2C90C1" w14:textId="77777777" w:rsidR="0099337E" w:rsidRDefault="0099337E">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71BA0C22" w14:textId="77777777" w:rsidR="0099337E" w:rsidRDefault="0099337E">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09707442" w14:textId="77777777"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3A28BDDA" w14:textId="67F0F26B"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sidR="001C1610" w:rsidRPr="001C1610">
        <w:rPr>
          <w:rFonts w:eastAsia="楷体_GB2312"/>
          <w:color w:val="FF0000"/>
          <w:sz w:val="28"/>
          <w:szCs w:val="28"/>
        </w:rPr>
        <w:t>ZUPC-CS-202200</w:t>
      </w:r>
      <w:r w:rsidR="00194E9F">
        <w:rPr>
          <w:rFonts w:eastAsia="楷体_GB2312"/>
          <w:color w:val="FF0000"/>
          <w:sz w:val="28"/>
          <w:szCs w:val="28"/>
        </w:rPr>
        <w:t>2</w:t>
      </w:r>
    </w:p>
    <w:p w14:paraId="48081EAD" w14:textId="77777777" w:rsidR="0099337E" w:rsidRDefault="0099337E">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7A8D9B73" w14:textId="77777777" w:rsidR="0099337E" w:rsidRDefault="0099337E">
      <w:pPr>
        <w:autoSpaceDE w:val="0"/>
        <w:autoSpaceDN w:val="0"/>
        <w:adjustRightInd w:val="0"/>
        <w:spacing w:line="360" w:lineRule="auto"/>
        <w:jc w:val="center"/>
        <w:rPr>
          <w:rFonts w:eastAsia="楷体_GB2312"/>
          <w:sz w:val="28"/>
          <w:szCs w:val="28"/>
        </w:rPr>
      </w:pPr>
    </w:p>
    <w:p w14:paraId="25918B5B" w14:textId="77777777" w:rsidR="0099337E" w:rsidRDefault="0099337E">
      <w:pPr>
        <w:autoSpaceDE w:val="0"/>
        <w:autoSpaceDN w:val="0"/>
        <w:adjustRightInd w:val="0"/>
        <w:spacing w:line="360" w:lineRule="auto"/>
        <w:jc w:val="center"/>
        <w:rPr>
          <w:rFonts w:eastAsia="楷体_GB2312"/>
          <w:sz w:val="28"/>
          <w:szCs w:val="28"/>
        </w:rPr>
      </w:pPr>
      <w:proofErr w:type="gramStart"/>
      <w:r>
        <w:rPr>
          <w:rFonts w:eastAsia="楷体_GB2312"/>
          <w:sz w:val="28"/>
          <w:szCs w:val="28"/>
        </w:rPr>
        <w:t>磋</w:t>
      </w:r>
      <w:proofErr w:type="gramEnd"/>
    </w:p>
    <w:p w14:paraId="5B9BF035"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rPr>
        <w:t>商</w:t>
      </w:r>
    </w:p>
    <w:p w14:paraId="085B0C68"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27F79B85"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6115F776"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22C341E9"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37C44B88" w14:textId="77777777" w:rsidR="0099337E" w:rsidRDefault="0099337E">
      <w:pPr>
        <w:autoSpaceDE w:val="0"/>
        <w:autoSpaceDN w:val="0"/>
        <w:adjustRightInd w:val="0"/>
        <w:spacing w:line="360" w:lineRule="auto"/>
        <w:ind w:firstLine="2100"/>
        <w:rPr>
          <w:rFonts w:eastAsia="楷体_GB2312"/>
          <w:sz w:val="28"/>
          <w:szCs w:val="28"/>
        </w:rPr>
      </w:pPr>
    </w:p>
    <w:p w14:paraId="0092699E" w14:textId="77777777" w:rsidR="0099337E" w:rsidRDefault="0099337E">
      <w:pPr>
        <w:autoSpaceDE w:val="0"/>
        <w:autoSpaceDN w:val="0"/>
        <w:adjustRightInd w:val="0"/>
        <w:spacing w:line="360" w:lineRule="auto"/>
        <w:ind w:firstLine="2100"/>
        <w:rPr>
          <w:rFonts w:eastAsia="楷体_GB2312"/>
          <w:sz w:val="28"/>
          <w:szCs w:val="28"/>
        </w:rPr>
      </w:pPr>
    </w:p>
    <w:p w14:paraId="0BEA7146" w14:textId="77777777" w:rsidR="0099337E" w:rsidRDefault="0099337E">
      <w:pPr>
        <w:autoSpaceDE w:val="0"/>
        <w:autoSpaceDN w:val="0"/>
        <w:adjustRightInd w:val="0"/>
        <w:spacing w:line="360" w:lineRule="auto"/>
        <w:ind w:firstLine="2100"/>
        <w:rPr>
          <w:rFonts w:eastAsia="楷体_GB2312"/>
          <w:sz w:val="28"/>
          <w:szCs w:val="28"/>
        </w:rPr>
      </w:pPr>
    </w:p>
    <w:p w14:paraId="3C08379D" w14:textId="77777777" w:rsidR="0099337E" w:rsidRDefault="0099337E">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224A5552" w14:textId="77777777" w:rsidR="0099337E" w:rsidRDefault="0099337E">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18B7ED54" w14:textId="77777777" w:rsidR="0099337E" w:rsidRDefault="0099337E">
      <w:pPr>
        <w:spacing w:line="500" w:lineRule="exact"/>
        <w:ind w:left="540" w:firstLine="30"/>
        <w:rPr>
          <w:rFonts w:eastAsia="楷体_GB2312"/>
          <w:sz w:val="24"/>
          <w:u w:val="single"/>
        </w:rPr>
      </w:pPr>
    </w:p>
    <w:p w14:paraId="63186E61" w14:textId="77777777" w:rsidR="0099337E" w:rsidRDefault="0099337E">
      <w:pPr>
        <w:spacing w:line="500" w:lineRule="exact"/>
        <w:ind w:left="540" w:firstLine="30"/>
        <w:rPr>
          <w:rFonts w:eastAsia="楷体_GB2312"/>
          <w:sz w:val="24"/>
          <w:u w:val="single"/>
        </w:rPr>
        <w:sectPr w:rsidR="0099337E">
          <w:pgSz w:w="11906" w:h="16838"/>
          <w:pgMar w:top="1418" w:right="1406" w:bottom="1304" w:left="1797" w:header="851" w:footer="992" w:gutter="0"/>
          <w:cols w:space="720"/>
          <w:docGrid w:linePitch="312"/>
        </w:sectPr>
      </w:pPr>
    </w:p>
    <w:p w14:paraId="3B4F684A" w14:textId="77777777" w:rsidR="0099337E" w:rsidRDefault="0099337E">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7060ABAF" w14:textId="77777777" w:rsidR="0099337E" w:rsidRDefault="0099337E">
      <w:pPr>
        <w:spacing w:line="360" w:lineRule="auto"/>
        <w:rPr>
          <w:rFonts w:eastAsia="楷体_GB2312"/>
          <w:b/>
          <w:spacing w:val="-6"/>
          <w:sz w:val="24"/>
        </w:rPr>
      </w:pPr>
    </w:p>
    <w:p w14:paraId="47A73962" w14:textId="77777777" w:rsidR="0099337E" w:rsidRDefault="0099337E">
      <w:pPr>
        <w:spacing w:line="360" w:lineRule="auto"/>
        <w:rPr>
          <w:rFonts w:eastAsia="楷体_GB2312"/>
          <w:b/>
          <w:spacing w:val="-6"/>
          <w:sz w:val="24"/>
        </w:rPr>
      </w:pPr>
      <w:r>
        <w:rPr>
          <w:rFonts w:eastAsia="楷体_GB2312"/>
          <w:b/>
          <w:spacing w:val="-6"/>
          <w:sz w:val="24"/>
        </w:rPr>
        <w:t>（一）磋商小组</w:t>
      </w:r>
    </w:p>
    <w:p w14:paraId="75513226" w14:textId="77777777" w:rsidR="0099337E" w:rsidRDefault="0099337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sidR="001C1610">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46FDDBEF" w14:textId="77777777" w:rsidR="0099337E" w:rsidRDefault="0099337E">
      <w:pPr>
        <w:spacing w:line="360" w:lineRule="auto"/>
        <w:rPr>
          <w:rFonts w:eastAsia="楷体_GB2312"/>
          <w:b/>
          <w:spacing w:val="-6"/>
          <w:sz w:val="24"/>
        </w:rPr>
      </w:pPr>
      <w:r>
        <w:rPr>
          <w:rFonts w:eastAsia="楷体_GB2312"/>
          <w:b/>
          <w:spacing w:val="-6"/>
          <w:sz w:val="24"/>
        </w:rPr>
        <w:t>（二）评审方式</w:t>
      </w:r>
    </w:p>
    <w:p w14:paraId="13EB2AAE" w14:textId="77777777" w:rsidR="0099337E" w:rsidRDefault="0099337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3FD11A4C" w14:textId="77777777" w:rsidR="0099337E" w:rsidRDefault="0099337E">
      <w:pPr>
        <w:spacing w:line="360" w:lineRule="auto"/>
        <w:rPr>
          <w:rFonts w:eastAsia="楷体_GB2312"/>
          <w:b/>
          <w:spacing w:val="-6"/>
          <w:sz w:val="24"/>
        </w:rPr>
      </w:pPr>
      <w:r>
        <w:rPr>
          <w:rFonts w:eastAsia="楷体_GB2312"/>
          <w:b/>
          <w:spacing w:val="-6"/>
          <w:sz w:val="24"/>
        </w:rPr>
        <w:t>（三）评审程序</w:t>
      </w:r>
    </w:p>
    <w:p w14:paraId="53EA9B38" w14:textId="77777777" w:rsidR="0099337E" w:rsidRDefault="0099337E">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6A51835D"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542986B0"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w:t>
      </w:r>
      <w:proofErr w:type="gramStart"/>
      <w:r>
        <w:rPr>
          <w:rFonts w:eastAsia="楷体_GB2312"/>
          <w:spacing w:val="-6"/>
          <w:sz w:val="24"/>
        </w:rPr>
        <w:t>作出</w:t>
      </w:r>
      <w:proofErr w:type="gramEnd"/>
      <w:r>
        <w:rPr>
          <w:rFonts w:eastAsia="楷体_GB2312"/>
          <w:spacing w:val="-6"/>
          <w:sz w:val="24"/>
        </w:rPr>
        <w:t>必要的澄清、说明或者更正。供应商的澄清、说明或者更正不得超出响应文件的范围或者改变响应文件的实质性内容。</w:t>
      </w:r>
    </w:p>
    <w:p w14:paraId="5820EA19" w14:textId="77777777" w:rsidR="0099337E" w:rsidRDefault="0099337E">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78"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79"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01C1AAF6" w14:textId="77777777" w:rsidR="0099337E" w:rsidRDefault="0099337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w:t>
      </w:r>
      <w:proofErr w:type="gramStart"/>
      <w:r>
        <w:rPr>
          <w:rFonts w:eastAsia="楷体_GB2312"/>
          <w:spacing w:val="-6"/>
          <w:sz w:val="24"/>
        </w:rPr>
        <w:t>确定磋商</w:t>
      </w:r>
      <w:proofErr w:type="gramEnd"/>
      <w:r>
        <w:rPr>
          <w:rFonts w:eastAsia="楷体_GB2312"/>
          <w:spacing w:val="-6"/>
          <w:sz w:val="24"/>
        </w:rPr>
        <w:t>响应方是否</w:t>
      </w:r>
      <w:proofErr w:type="gramStart"/>
      <w:r>
        <w:rPr>
          <w:rFonts w:eastAsia="楷体_GB2312"/>
          <w:spacing w:val="-6"/>
          <w:sz w:val="24"/>
        </w:rPr>
        <w:t>具有磋商</w:t>
      </w:r>
      <w:proofErr w:type="gramEnd"/>
      <w:r>
        <w:rPr>
          <w:rFonts w:eastAsia="楷体_GB2312"/>
          <w:spacing w:val="-6"/>
          <w:sz w:val="24"/>
        </w:rPr>
        <w:t>资格。</w:t>
      </w:r>
    </w:p>
    <w:p w14:paraId="7DC845BA" w14:textId="77777777" w:rsidR="0099337E" w:rsidRDefault="0099337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0727F0C7"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224CC49B"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w:t>
      </w:r>
      <w:r>
        <w:rPr>
          <w:rFonts w:eastAsia="楷体_GB2312"/>
          <w:spacing w:val="-6"/>
          <w:sz w:val="24"/>
        </w:rPr>
        <w:lastRenderedPageBreak/>
        <w:t>术、服务要求以及合同草案条款，但不得变动磋商文件中的其他内容。实质性变动的内容，须经采购人代表确认。</w:t>
      </w:r>
    </w:p>
    <w:p w14:paraId="761F3EA1"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w:t>
      </w:r>
      <w:proofErr w:type="gramStart"/>
      <w:r>
        <w:rPr>
          <w:rFonts w:eastAsia="楷体_GB2312"/>
          <w:spacing w:val="-6"/>
          <w:sz w:val="24"/>
        </w:rPr>
        <w:t>作出</w:t>
      </w:r>
      <w:proofErr w:type="gramEnd"/>
      <w:r>
        <w:rPr>
          <w:rFonts w:eastAsia="楷体_GB2312"/>
          <w:spacing w:val="-6"/>
          <w:sz w:val="24"/>
        </w:rPr>
        <w:t>的实质性变动是磋商文件的有效组成部分，磋商小组应当及时以书面形式同时通知所有参加磋商的供应商。</w:t>
      </w:r>
    </w:p>
    <w:p w14:paraId="27B29BE7"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0A13B8AD"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w:t>
      </w:r>
      <w:proofErr w:type="gramStart"/>
      <w:r>
        <w:rPr>
          <w:rFonts w:eastAsia="楷体_GB2312"/>
          <w:spacing w:val="-6"/>
          <w:sz w:val="24"/>
        </w:rPr>
        <w:t>的</w:t>
      </w:r>
      <w:proofErr w:type="gramEnd"/>
      <w:r>
        <w:rPr>
          <w:rFonts w:eastAsia="楷体_GB2312"/>
          <w:spacing w:val="-6"/>
          <w:sz w:val="24"/>
        </w:rPr>
        <w:t>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31A06A76"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w:t>
      </w:r>
      <w:proofErr w:type="gramStart"/>
      <w:r>
        <w:rPr>
          <w:rFonts w:eastAsia="楷体_GB2312"/>
          <w:spacing w:val="-6"/>
          <w:sz w:val="24"/>
        </w:rPr>
        <w:t>的</w:t>
      </w:r>
      <w:proofErr w:type="gramEnd"/>
      <w:r>
        <w:rPr>
          <w:rFonts w:eastAsia="楷体_GB2312"/>
          <w:spacing w:val="-6"/>
          <w:sz w:val="24"/>
        </w:rPr>
        <w:t>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722111BF"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79B2C744"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5A9377B5" w14:textId="77777777" w:rsidR="0099337E" w:rsidRDefault="0099337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66644C45"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30CED406" w14:textId="77777777" w:rsidR="0099337E" w:rsidRDefault="0099337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09A8C5AC" w14:textId="77777777" w:rsidR="0099337E" w:rsidRDefault="0099337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w:t>
      </w:r>
      <w:r>
        <w:rPr>
          <w:rFonts w:eastAsia="楷体_GB2312"/>
          <w:spacing w:val="-6"/>
          <w:sz w:val="24"/>
        </w:rPr>
        <w:lastRenderedPageBreak/>
        <w:t>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AB402A5" w14:textId="77777777" w:rsidR="0099337E" w:rsidRDefault="0099337E">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56D63F65" w14:textId="77777777" w:rsidR="0099337E" w:rsidRDefault="0099337E">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744ADC28" w14:textId="77777777" w:rsidR="0099337E" w:rsidRDefault="0099337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76ECDBE5" w14:textId="77777777" w:rsidR="0099337E" w:rsidRDefault="0099337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77BCD9A6" w14:textId="77777777" w:rsidR="0099337E" w:rsidRDefault="0099337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22F6A014" w14:textId="77777777" w:rsidR="0099337E" w:rsidRDefault="0099337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w:t>
      </w:r>
      <w:proofErr w:type="gramStart"/>
      <w:r>
        <w:rPr>
          <w:rFonts w:eastAsia="楷体_GB2312"/>
          <w:spacing w:val="-6"/>
          <w:sz w:val="24"/>
        </w:rPr>
        <w:t>方解释</w:t>
      </w:r>
      <w:proofErr w:type="gramEnd"/>
      <w:r>
        <w:rPr>
          <w:rFonts w:eastAsia="楷体_GB2312"/>
          <w:spacing w:val="-6"/>
          <w:sz w:val="24"/>
        </w:rPr>
        <w:t>落标原因，不</w:t>
      </w:r>
      <w:proofErr w:type="gramStart"/>
      <w:r>
        <w:rPr>
          <w:rFonts w:eastAsia="楷体_GB2312"/>
          <w:spacing w:val="-6"/>
          <w:sz w:val="24"/>
        </w:rPr>
        <w:t>退还磋商</w:t>
      </w:r>
      <w:proofErr w:type="gramEnd"/>
      <w:r>
        <w:rPr>
          <w:rFonts w:eastAsia="楷体_GB2312"/>
          <w:spacing w:val="-6"/>
          <w:sz w:val="24"/>
        </w:rPr>
        <w:t>响应文件。</w:t>
      </w:r>
    </w:p>
    <w:p w14:paraId="6A67F2F5" w14:textId="77777777" w:rsidR="0099337E" w:rsidRDefault="0099337E">
      <w:pPr>
        <w:spacing w:line="360" w:lineRule="auto"/>
        <w:rPr>
          <w:rFonts w:eastAsia="楷体_GB2312"/>
          <w:spacing w:val="-6"/>
          <w:sz w:val="24"/>
        </w:rPr>
      </w:pPr>
      <w:r>
        <w:rPr>
          <w:rFonts w:eastAsia="楷体_GB2312"/>
          <w:spacing w:val="-6"/>
          <w:sz w:val="24"/>
        </w:rPr>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30E09D16" w14:textId="77777777" w:rsidR="0099337E" w:rsidRDefault="0099337E">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33F7270A" w14:textId="77777777" w:rsidR="0099337E" w:rsidRDefault="0099337E">
      <w:pPr>
        <w:spacing w:line="360" w:lineRule="auto"/>
        <w:ind w:firstLineChars="200" w:firstLine="480"/>
        <w:rPr>
          <w:rFonts w:eastAsia="楷体_GB2312"/>
          <w:sz w:val="24"/>
        </w:rPr>
      </w:pPr>
      <w:r>
        <w:rPr>
          <w:rFonts w:eastAsia="楷体_GB2312"/>
          <w:sz w:val="24"/>
        </w:rPr>
        <w:t>磋商结束并</w:t>
      </w:r>
      <w:proofErr w:type="gramStart"/>
      <w:r>
        <w:rPr>
          <w:rFonts w:eastAsia="楷体_GB2312"/>
          <w:sz w:val="24"/>
        </w:rPr>
        <w:t>形成磋商</w:t>
      </w:r>
      <w:proofErr w:type="gramEnd"/>
      <w:r>
        <w:rPr>
          <w:rFonts w:eastAsia="楷体_GB2312"/>
          <w:sz w:val="24"/>
        </w:rPr>
        <w:t>结果后，需方将于七个工作日内在浙江大学</w:t>
      </w:r>
      <w:r w:rsidR="001C1610">
        <w:rPr>
          <w:rFonts w:eastAsia="楷体_GB2312" w:hint="eastAsia"/>
          <w:sz w:val="24"/>
        </w:rPr>
        <w:t>总务处</w:t>
      </w:r>
      <w:r>
        <w:rPr>
          <w:rFonts w:eastAsia="楷体_GB2312"/>
          <w:sz w:val="24"/>
        </w:rPr>
        <w:t>网上发布成交公告。</w:t>
      </w:r>
    </w:p>
    <w:p w14:paraId="2BA18081" w14:textId="77777777" w:rsidR="0099337E" w:rsidRDefault="0099337E">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6DCB8E7B" w14:textId="77777777" w:rsidR="0099337E" w:rsidRDefault="0099337E">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3525F8AC" w14:textId="77777777" w:rsidR="0099337E" w:rsidRDefault="0099337E">
      <w:pPr>
        <w:spacing w:line="360" w:lineRule="auto"/>
        <w:rPr>
          <w:rFonts w:eastAsia="楷体_GB2312"/>
          <w:kern w:val="0"/>
          <w:sz w:val="24"/>
        </w:rPr>
      </w:pPr>
      <w:r>
        <w:rPr>
          <w:rFonts w:eastAsia="楷体_GB2312"/>
          <w:spacing w:val="-6"/>
          <w:sz w:val="24"/>
        </w:rPr>
        <w:lastRenderedPageBreak/>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proofErr w:type="gramStart"/>
      <w:r>
        <w:rPr>
          <w:rFonts w:eastAsia="楷体_GB2312"/>
          <w:kern w:val="0"/>
          <w:sz w:val="24"/>
        </w:rPr>
        <w:t>日内与</w:t>
      </w:r>
      <w:proofErr w:type="gramEnd"/>
      <w:r>
        <w:rPr>
          <w:rFonts w:eastAsia="楷体_GB2312"/>
          <w:kern w:val="0"/>
          <w:sz w:val="24"/>
        </w:rPr>
        <w:t>采购人签订采购合同。</w:t>
      </w:r>
    </w:p>
    <w:p w14:paraId="0CC1BF38" w14:textId="77777777" w:rsidR="0099337E" w:rsidRDefault="0099337E">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7FD18DEC" w14:textId="77777777" w:rsidR="0099337E" w:rsidRDefault="0099337E">
      <w:pPr>
        <w:pStyle w:val="a7"/>
        <w:spacing w:line="360" w:lineRule="auto"/>
        <w:ind w:firstLine="480"/>
        <w:rPr>
          <w:rFonts w:eastAsia="楷体_GB2312"/>
          <w:sz w:val="24"/>
        </w:rPr>
      </w:pPr>
    </w:p>
    <w:p w14:paraId="253E9AFC" w14:textId="77777777" w:rsidR="0099337E" w:rsidRDefault="0099337E">
      <w:pPr>
        <w:pStyle w:val="af1"/>
        <w:snapToGrid w:val="0"/>
        <w:spacing w:line="500" w:lineRule="exact"/>
        <w:rPr>
          <w:rFonts w:ascii="Times New Roman" w:eastAsia="楷体_GB2312" w:hAnsi="Times New Roman"/>
          <w:b/>
          <w:sz w:val="44"/>
        </w:rPr>
        <w:sectPr w:rsidR="0099337E">
          <w:headerReference w:type="default" r:id="rId80"/>
          <w:pgSz w:w="11906" w:h="16838"/>
          <w:pgMar w:top="1418" w:right="1406" w:bottom="1304" w:left="1797" w:header="851" w:footer="992" w:gutter="0"/>
          <w:cols w:space="720"/>
          <w:docGrid w:linePitch="312"/>
        </w:sectPr>
      </w:pPr>
    </w:p>
    <w:p w14:paraId="6DCC7FF3" w14:textId="77777777" w:rsidR="0099337E" w:rsidRDefault="0099337E">
      <w:pPr>
        <w:pStyle w:val="3"/>
        <w:numPr>
          <w:ilvl w:val="0"/>
          <w:numId w:val="4"/>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59557547" w14:textId="77777777" w:rsidR="0099337E" w:rsidRDefault="0099337E">
      <w:pPr>
        <w:tabs>
          <w:tab w:val="left" w:pos="540"/>
        </w:tabs>
        <w:autoSpaceDE w:val="0"/>
        <w:autoSpaceDN w:val="0"/>
        <w:adjustRightInd w:val="0"/>
        <w:spacing w:line="360" w:lineRule="auto"/>
        <w:ind w:left="481" w:firstLine="540"/>
        <w:rPr>
          <w:rFonts w:eastAsia="楷体_GB2312"/>
          <w:color w:val="FF0000"/>
          <w:sz w:val="24"/>
          <w:lang w:val="zh-CN"/>
        </w:rPr>
      </w:pPr>
    </w:p>
    <w:p w14:paraId="3E810321" w14:textId="77777777" w:rsidR="0099337E" w:rsidRDefault="0099337E">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7661D6C3" w14:textId="77777777" w:rsidR="0099337E" w:rsidRDefault="0099337E">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2278E583" w14:textId="77777777" w:rsidR="0099337E" w:rsidRDefault="0099337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13099102" w14:textId="77777777" w:rsidR="0099337E" w:rsidRDefault="0099337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710CB8F7" w14:textId="77777777" w:rsidR="0099337E" w:rsidRDefault="0099337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1020C143" w14:textId="77777777" w:rsidR="0099337E" w:rsidRDefault="0099337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53A2DF9C" w14:textId="77777777" w:rsidR="0099337E" w:rsidRDefault="0099337E">
      <w:pPr>
        <w:tabs>
          <w:tab w:val="left" w:pos="840"/>
        </w:tabs>
        <w:autoSpaceDE w:val="0"/>
        <w:autoSpaceDN w:val="0"/>
        <w:adjustRightInd w:val="0"/>
        <w:spacing w:line="460" w:lineRule="exact"/>
        <w:ind w:left="480"/>
        <w:rPr>
          <w:rFonts w:eastAsia="楷体_GB2312"/>
          <w:sz w:val="24"/>
        </w:rPr>
      </w:pPr>
    </w:p>
    <w:p w14:paraId="2A694D53" w14:textId="77777777" w:rsidR="0099337E" w:rsidRDefault="0099337E">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24C820FA" w14:textId="77777777" w:rsidR="0099337E" w:rsidRDefault="0099337E">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2CA5D6A9" w14:textId="77777777" w:rsidR="0099337E" w:rsidRDefault="0099337E">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7128E1F1" w14:textId="77777777" w:rsidR="0099337E" w:rsidRDefault="0099337E">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4870BE81" w14:textId="77777777" w:rsidR="0099337E" w:rsidRDefault="0099337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284940B1" w14:textId="77777777" w:rsidR="0099337E" w:rsidRDefault="0099337E">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1D439A5F" w14:textId="77777777" w:rsidR="0099337E" w:rsidRDefault="0099337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458600B5" w14:textId="77777777" w:rsidR="0099337E" w:rsidRDefault="0099337E">
      <w:pPr>
        <w:autoSpaceDE w:val="0"/>
        <w:autoSpaceDN w:val="0"/>
        <w:adjustRightInd w:val="0"/>
        <w:spacing w:line="460" w:lineRule="exact"/>
        <w:jc w:val="left"/>
        <w:rPr>
          <w:rFonts w:eastAsia="楷体_GB2312"/>
          <w:kern w:val="0"/>
          <w:sz w:val="24"/>
        </w:rPr>
      </w:pPr>
    </w:p>
    <w:p w14:paraId="40D6038F"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6D535CB0"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3217C0AD"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544786B0" w14:textId="77777777" w:rsidR="0099337E" w:rsidRDefault="0099337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5706DF9C"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3DBD3D10"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1FDC5D0A"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lang w:val="zh-CN"/>
        </w:rPr>
      </w:pPr>
    </w:p>
    <w:p w14:paraId="63EA1462" w14:textId="77777777" w:rsidR="0099337E" w:rsidRDefault="0099337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261CE5F2" w14:textId="77777777" w:rsidR="0099337E" w:rsidRDefault="0099337E">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3DAE2F6F" w14:textId="77777777" w:rsidR="0099337E" w:rsidRDefault="0099337E">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w:t>
      </w:r>
      <w:proofErr w:type="gramStart"/>
      <w:r>
        <w:rPr>
          <w:rFonts w:eastAsia="楷体_GB2312"/>
          <w:sz w:val="24"/>
          <w:lang w:val="zh-CN"/>
        </w:rPr>
        <w:t>分统一</w:t>
      </w:r>
      <w:proofErr w:type="gramEnd"/>
      <w:r>
        <w:rPr>
          <w:rFonts w:eastAsia="楷体_GB2312"/>
          <w:sz w:val="24"/>
          <w:lang w:val="zh-CN"/>
        </w:rPr>
        <w:t>采用低价优先法计算，即满足招标文件要求且投标价格最低的投标报价为评标基准价，其价格分为满分。其他投标人的价格</w:t>
      </w:r>
      <w:proofErr w:type="gramStart"/>
      <w:r>
        <w:rPr>
          <w:rFonts w:eastAsia="楷体_GB2312"/>
          <w:sz w:val="24"/>
          <w:lang w:val="zh-CN"/>
        </w:rPr>
        <w:lastRenderedPageBreak/>
        <w:t>分统一</w:t>
      </w:r>
      <w:proofErr w:type="gramEnd"/>
      <w:r>
        <w:rPr>
          <w:rFonts w:eastAsia="楷体_GB2312"/>
          <w:sz w:val="24"/>
          <w:lang w:val="zh-CN"/>
        </w:rPr>
        <w:t>按照下列公式计算：</w:t>
      </w:r>
    </w:p>
    <w:p w14:paraId="5E5E89D8" w14:textId="77777777" w:rsidR="0099337E" w:rsidRDefault="0099337E">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proofErr w:type="gramStart"/>
      <w:r>
        <w:rPr>
          <w:rFonts w:eastAsia="楷体_GB2312"/>
          <w:sz w:val="24"/>
          <w:lang w:val="zh-CN"/>
        </w:rPr>
        <w:t>价格权</w:t>
      </w:r>
      <w:proofErr w:type="gramEnd"/>
      <w:r>
        <w:rPr>
          <w:rFonts w:eastAsia="楷体_GB2312"/>
          <w:sz w:val="24"/>
          <w:lang w:val="zh-CN"/>
        </w:rPr>
        <w:t>值</w:t>
      </w:r>
      <w:r>
        <w:rPr>
          <w:rFonts w:eastAsia="楷体_GB2312"/>
          <w:sz w:val="24"/>
        </w:rPr>
        <w:t>×100</w:t>
      </w:r>
      <w:r>
        <w:rPr>
          <w:rFonts w:eastAsia="楷体_GB2312"/>
          <w:sz w:val="24"/>
          <w:lang w:val="zh-CN"/>
        </w:rPr>
        <w:t>。</w:t>
      </w:r>
    </w:p>
    <w:p w14:paraId="6BDAF91C" w14:textId="77777777" w:rsidR="0099337E" w:rsidRDefault="0099337E">
      <w:pPr>
        <w:tabs>
          <w:tab w:val="left" w:pos="540"/>
        </w:tabs>
        <w:autoSpaceDE w:val="0"/>
        <w:autoSpaceDN w:val="0"/>
        <w:adjustRightInd w:val="0"/>
        <w:spacing w:line="480" w:lineRule="exact"/>
        <w:ind w:left="481" w:firstLine="540"/>
        <w:rPr>
          <w:rFonts w:eastAsia="楷体_GB2312"/>
          <w:b/>
          <w:sz w:val="24"/>
          <w:lang w:val="zh-CN"/>
        </w:rPr>
      </w:pPr>
    </w:p>
    <w:p w14:paraId="4A93989D" w14:textId="77777777" w:rsidR="0099337E" w:rsidRDefault="0099337E">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1B52992D"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4ACB1A87" w14:textId="77777777" w:rsidR="0099337E" w:rsidRDefault="0099337E">
      <w:pPr>
        <w:pStyle w:val="Default"/>
        <w:rPr>
          <w:color w:val="auto"/>
        </w:rPr>
      </w:pPr>
    </w:p>
    <w:p w14:paraId="6CC59C4F"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w:t>
      </w:r>
      <w:proofErr w:type="gramStart"/>
      <w:r>
        <w:rPr>
          <w:rFonts w:eastAsia="楷体_GB2312" w:hint="eastAsia"/>
          <w:sz w:val="24"/>
          <w:lang w:val="zh-CN"/>
        </w:rPr>
        <w:t>微企业</w:t>
      </w:r>
      <w:proofErr w:type="gramEnd"/>
      <w:r>
        <w:rPr>
          <w:rFonts w:eastAsia="楷体_GB2312" w:hint="eastAsia"/>
          <w:sz w:val="24"/>
          <w:lang w:val="zh-CN"/>
        </w:rPr>
        <w:t>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740A78C9"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50C89B0C" w14:textId="77777777" w:rsidR="0099337E" w:rsidRDefault="0099337E">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3AF10815" w14:textId="77777777" w:rsidR="0099337E" w:rsidRDefault="0099337E">
      <w:pPr>
        <w:tabs>
          <w:tab w:val="left" w:pos="540"/>
        </w:tabs>
        <w:autoSpaceDE w:val="0"/>
        <w:autoSpaceDN w:val="0"/>
        <w:adjustRightInd w:val="0"/>
        <w:spacing w:line="360" w:lineRule="auto"/>
        <w:ind w:left="481" w:firstLine="540"/>
        <w:rPr>
          <w:rFonts w:eastAsia="楷体_GB2312"/>
          <w:b/>
          <w:sz w:val="24"/>
          <w:lang w:val="zh-CN"/>
        </w:rPr>
      </w:pPr>
    </w:p>
    <w:p w14:paraId="4BCFD69C" w14:textId="77777777" w:rsidR="0099337E" w:rsidRDefault="0099337E">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7F68F55C"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7899D0B1"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3FE80352"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42D445B8" w14:textId="77777777" w:rsidR="0099337E" w:rsidRDefault="0099337E">
      <w:pPr>
        <w:autoSpaceDE w:val="0"/>
        <w:autoSpaceDN w:val="0"/>
        <w:adjustRightInd w:val="0"/>
        <w:spacing w:line="480" w:lineRule="exact"/>
        <w:jc w:val="left"/>
        <w:rPr>
          <w:rFonts w:eastAsia="楷体_GB2312"/>
          <w:color w:val="FF0000"/>
          <w:kern w:val="0"/>
          <w:sz w:val="24"/>
          <w:lang w:val="zh-CN"/>
        </w:rPr>
      </w:pPr>
    </w:p>
    <w:p w14:paraId="64837105" w14:textId="77777777" w:rsidR="0099337E" w:rsidRDefault="0099337E">
      <w:pPr>
        <w:pStyle w:val="3"/>
        <w:spacing w:line="500" w:lineRule="exact"/>
        <w:ind w:left="0" w:firstLine="0"/>
        <w:rPr>
          <w:rFonts w:ascii="Times New Roman" w:eastAsia="楷体_GB2312"/>
          <w:sz w:val="36"/>
        </w:rPr>
        <w:sectPr w:rsidR="0099337E">
          <w:headerReference w:type="default" r:id="rId81"/>
          <w:pgSz w:w="11906" w:h="16838"/>
          <w:pgMar w:top="1418" w:right="1406" w:bottom="1304" w:left="1797" w:header="851" w:footer="992" w:gutter="0"/>
          <w:cols w:space="720"/>
          <w:docGrid w:linePitch="312"/>
        </w:sectPr>
      </w:pPr>
    </w:p>
    <w:p w14:paraId="2193AA1B" w14:textId="356E3A2B" w:rsidR="0099337E" w:rsidRDefault="0099337E">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proofErr w:type="gramStart"/>
      <w:r>
        <w:rPr>
          <w:rFonts w:ascii="Times New Roman" w:eastAsia="楷体_GB2312"/>
          <w:sz w:val="36"/>
        </w:rPr>
        <w:t>范</w:t>
      </w:r>
      <w:proofErr w:type="gramEnd"/>
      <w:r>
        <w:rPr>
          <w:rFonts w:ascii="Times New Roman" w:eastAsia="楷体_GB2312"/>
          <w:sz w:val="36"/>
        </w:rPr>
        <w:t xml:space="preserve"> </w:t>
      </w:r>
      <w:r>
        <w:rPr>
          <w:rFonts w:ascii="Times New Roman" w:eastAsia="楷体_GB2312"/>
          <w:sz w:val="36"/>
        </w:rPr>
        <w:t>本</w:t>
      </w:r>
      <w:bookmarkEnd w:id="62"/>
    </w:p>
    <w:p w14:paraId="04A82963" w14:textId="77777777" w:rsidR="00EE6674" w:rsidRDefault="00EE6674" w:rsidP="00EE6674">
      <w:pPr>
        <w:spacing w:line="360" w:lineRule="auto"/>
        <w:jc w:val="center"/>
        <w:rPr>
          <w:rFonts w:ascii="楷体_GB2312" w:eastAsia="楷体_GB2312"/>
          <w:b/>
          <w:bCs/>
          <w:spacing w:val="20"/>
          <w:sz w:val="28"/>
          <w:szCs w:val="28"/>
        </w:rPr>
      </w:pPr>
    </w:p>
    <w:p w14:paraId="1024F431" w14:textId="77777777" w:rsidR="00D520F5" w:rsidRDefault="00D520F5" w:rsidP="00D520F5">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Ind w:w="108" w:type="dxa"/>
        <w:tblLook w:val="0000" w:firstRow="0" w:lastRow="0" w:firstColumn="0" w:lastColumn="0" w:noHBand="0" w:noVBand="0"/>
      </w:tblPr>
      <w:tblGrid>
        <w:gridCol w:w="4350"/>
        <w:gridCol w:w="3848"/>
      </w:tblGrid>
      <w:tr w:rsidR="00D520F5" w14:paraId="3B260D94" w14:textId="77777777" w:rsidTr="00F021F2">
        <w:tc>
          <w:tcPr>
            <w:tcW w:w="4456" w:type="dxa"/>
          </w:tcPr>
          <w:p w14:paraId="74B8AEE6" w14:textId="77777777" w:rsidR="00D520F5" w:rsidRDefault="00D520F5" w:rsidP="00F021F2">
            <w:pPr>
              <w:spacing w:line="520" w:lineRule="exact"/>
              <w:rPr>
                <w:rFonts w:ascii="楷体_GB2312" w:eastAsia="楷体_GB2312"/>
                <w:color w:val="000000"/>
                <w:sz w:val="24"/>
              </w:rPr>
            </w:pPr>
          </w:p>
          <w:p w14:paraId="6C1AA91C" w14:textId="77777777" w:rsidR="00D520F5" w:rsidRDefault="00D520F5" w:rsidP="00F021F2">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55D6853E" w14:textId="77777777" w:rsidR="00D520F5" w:rsidRDefault="00D520F5" w:rsidP="00F021F2">
            <w:pPr>
              <w:spacing w:line="520" w:lineRule="exact"/>
              <w:rPr>
                <w:rFonts w:ascii="楷体_GB2312" w:eastAsia="楷体_GB2312"/>
                <w:color w:val="000000"/>
                <w:sz w:val="24"/>
              </w:rPr>
            </w:pPr>
          </w:p>
          <w:p w14:paraId="21C26EEC" w14:textId="77777777" w:rsidR="00D520F5" w:rsidRDefault="00D520F5" w:rsidP="00F021F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D520F5" w14:paraId="456630E4" w14:textId="77777777" w:rsidTr="00F021F2">
        <w:tc>
          <w:tcPr>
            <w:tcW w:w="4456" w:type="dxa"/>
          </w:tcPr>
          <w:p w14:paraId="3DE3C94C" w14:textId="77777777" w:rsidR="00D520F5" w:rsidRDefault="00D520F5" w:rsidP="00F021F2">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66AE3CFA" w14:textId="77777777" w:rsidR="00D520F5" w:rsidRDefault="00D520F5" w:rsidP="00F021F2">
            <w:pPr>
              <w:spacing w:line="520" w:lineRule="exact"/>
              <w:rPr>
                <w:rFonts w:ascii="楷体_GB2312" w:eastAsia="楷体_GB2312"/>
                <w:color w:val="000000"/>
                <w:sz w:val="24"/>
                <w:lang w:val="zh-CN"/>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w:t>
            </w:r>
          </w:p>
        </w:tc>
      </w:tr>
      <w:tr w:rsidR="00D520F5" w14:paraId="4D16DE66" w14:textId="77777777" w:rsidTr="00F021F2">
        <w:tc>
          <w:tcPr>
            <w:tcW w:w="4456" w:type="dxa"/>
          </w:tcPr>
          <w:p w14:paraId="7C6E6E25" w14:textId="77777777" w:rsidR="00D520F5" w:rsidRDefault="00D520F5" w:rsidP="00F021F2">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3384810C" w14:textId="77777777" w:rsidR="00D520F5" w:rsidRDefault="00D520F5" w:rsidP="00F021F2">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7D5769B8" w14:textId="77777777" w:rsidR="00D520F5" w:rsidRDefault="00D520F5" w:rsidP="00F021F2">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1D7FB92C" w14:textId="77777777" w:rsidR="00D520F5" w:rsidRDefault="00D520F5" w:rsidP="00F021F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47EF943E" w14:textId="77777777" w:rsidR="00D520F5" w:rsidRDefault="00D520F5" w:rsidP="00F021F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D520F5" w14:paraId="6729C273" w14:textId="77777777" w:rsidTr="00F021F2">
        <w:tc>
          <w:tcPr>
            <w:tcW w:w="4456" w:type="dxa"/>
          </w:tcPr>
          <w:p w14:paraId="015EBAA9" w14:textId="77777777" w:rsidR="00D520F5" w:rsidRDefault="00D520F5" w:rsidP="00F021F2">
            <w:pPr>
              <w:spacing w:line="520" w:lineRule="exact"/>
              <w:ind w:firstLineChars="200" w:firstLine="480"/>
              <w:rPr>
                <w:rFonts w:ascii="楷体_GB2312" w:eastAsia="楷体_GB2312"/>
                <w:color w:val="000000"/>
                <w:sz w:val="24"/>
                <w:lang w:val="zh-CN"/>
              </w:rPr>
            </w:pPr>
          </w:p>
        </w:tc>
        <w:tc>
          <w:tcPr>
            <w:tcW w:w="4066" w:type="dxa"/>
          </w:tcPr>
          <w:p w14:paraId="2A2BA370" w14:textId="77777777" w:rsidR="00D520F5" w:rsidRDefault="00D520F5" w:rsidP="00F021F2">
            <w:pPr>
              <w:spacing w:line="520" w:lineRule="exact"/>
              <w:rPr>
                <w:rFonts w:ascii="楷体_GB2312" w:eastAsia="楷体_GB2312"/>
                <w:color w:val="000000"/>
                <w:sz w:val="24"/>
                <w:lang w:val="zh-CN"/>
              </w:rPr>
            </w:pPr>
          </w:p>
        </w:tc>
      </w:tr>
    </w:tbl>
    <w:p w14:paraId="4815950C" w14:textId="77777777" w:rsidR="00D520F5" w:rsidRDefault="00D520F5" w:rsidP="00D520F5">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7F03D8A7" w14:textId="77777777" w:rsidR="00D520F5" w:rsidRDefault="00D520F5" w:rsidP="00D520F5">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519B8311" w14:textId="77777777" w:rsidR="00D520F5" w:rsidRDefault="00D520F5" w:rsidP="00D520F5">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
        <w:gridCol w:w="1492"/>
        <w:gridCol w:w="2126"/>
        <w:gridCol w:w="851"/>
        <w:gridCol w:w="841"/>
        <w:gridCol w:w="1350"/>
        <w:gridCol w:w="1307"/>
      </w:tblGrid>
      <w:tr w:rsidR="00D520F5" w14:paraId="69F81D7D" w14:textId="77777777" w:rsidTr="00F021F2">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55FFFB84" w14:textId="77777777" w:rsidR="00D520F5" w:rsidRDefault="00D520F5" w:rsidP="00F021F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5860D6B6" w14:textId="77777777" w:rsidR="00D520F5" w:rsidRDefault="00D520F5" w:rsidP="00F021F2">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1619E334" w14:textId="77777777" w:rsidR="00D520F5" w:rsidRDefault="00D520F5" w:rsidP="00F021F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7A2E089F" w14:textId="77777777" w:rsidR="00D520F5" w:rsidRDefault="00D520F5" w:rsidP="00F021F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530DA795" w14:textId="77777777" w:rsidR="00D520F5" w:rsidRDefault="00D520F5" w:rsidP="00F021F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4DE2E7A7" w14:textId="77777777" w:rsidR="00D520F5" w:rsidRDefault="00D520F5" w:rsidP="00F021F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14DDDA6C" w14:textId="77777777" w:rsidR="00D520F5" w:rsidRDefault="00D520F5" w:rsidP="00F021F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1E11122A" w14:textId="77777777" w:rsidR="00D520F5" w:rsidRDefault="00D520F5" w:rsidP="00F021F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0FF2A030" w14:textId="77777777" w:rsidR="00D520F5" w:rsidRDefault="00D520F5" w:rsidP="00F021F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D520F5" w14:paraId="50386613" w14:textId="77777777" w:rsidTr="00F021F2">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6E902C42" w14:textId="77777777" w:rsidR="00D520F5" w:rsidRDefault="00D520F5" w:rsidP="00F021F2">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2BFED6BD" w14:textId="77777777" w:rsidR="00D520F5" w:rsidRDefault="00D520F5" w:rsidP="00F021F2">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A80E6C0" w14:textId="77777777" w:rsidR="00D520F5" w:rsidRDefault="00D520F5" w:rsidP="00F021F2">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6E2148A3" w14:textId="77777777" w:rsidR="00D520F5" w:rsidRDefault="00D520F5" w:rsidP="00F021F2">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0DEC7CD8" w14:textId="77777777" w:rsidR="00D520F5" w:rsidRDefault="00D520F5" w:rsidP="00F021F2">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447E2609" w14:textId="77777777" w:rsidR="00D520F5" w:rsidRDefault="00D520F5" w:rsidP="00F021F2">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3686109F" w14:textId="77777777" w:rsidR="00D520F5" w:rsidRDefault="00D520F5" w:rsidP="00F021F2">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D520F5" w14:paraId="07658480" w14:textId="77777777" w:rsidTr="00F021F2">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1EB0B73A" w14:textId="77777777" w:rsidR="00D520F5" w:rsidRDefault="00D520F5" w:rsidP="00F021F2">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7C71FB1E" w14:textId="77777777" w:rsidR="00D520F5" w:rsidRDefault="00D520F5" w:rsidP="00F021F2">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3BBB9FF1" w14:textId="77777777" w:rsidR="00D520F5" w:rsidRDefault="00D520F5" w:rsidP="00F021F2">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7F3A5B6" w14:textId="77777777" w:rsidR="00D520F5" w:rsidRDefault="00D520F5" w:rsidP="00F021F2">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492903B2" w14:textId="77777777" w:rsidR="00D520F5" w:rsidRDefault="00D520F5" w:rsidP="00F021F2">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457F8F91" w14:textId="77777777" w:rsidR="00D520F5" w:rsidRDefault="00D520F5" w:rsidP="00F021F2">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49B38797" w14:textId="77777777" w:rsidR="00D520F5" w:rsidRDefault="00D520F5" w:rsidP="00F021F2">
            <w:pPr>
              <w:spacing w:line="500" w:lineRule="exact"/>
              <w:jc w:val="center"/>
              <w:rPr>
                <w:rFonts w:ascii="楷体_GB2312" w:eastAsia="楷体_GB2312"/>
                <w:color w:val="FF0000"/>
                <w:sz w:val="24"/>
              </w:rPr>
            </w:pPr>
          </w:p>
        </w:tc>
      </w:tr>
      <w:tr w:rsidR="00D520F5" w14:paraId="58339D1D" w14:textId="77777777" w:rsidTr="00F021F2">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5C98D167" w14:textId="77777777" w:rsidR="00D520F5" w:rsidRDefault="00D520F5" w:rsidP="00F021F2">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6DA65161" w14:textId="77777777" w:rsidR="00D520F5" w:rsidRDefault="00D520F5" w:rsidP="00F021F2">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208CE4D6" w14:textId="77777777" w:rsidR="00D520F5" w:rsidRDefault="00D520F5" w:rsidP="00F021F2">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4F1F444A" w14:textId="77777777" w:rsidR="00D520F5" w:rsidRDefault="00D520F5" w:rsidP="00D520F5">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lastRenderedPageBreak/>
        <w:t xml:space="preserve">注：以上合同总价包括货物运抵需方指定地点并完成安装调试、质保、售后等供方履行完毕本合同所需的一切费用；所供家具交付使用时，必须提供说明书、质量保证书、保修卡等相关材料。 </w:t>
      </w:r>
    </w:p>
    <w:p w14:paraId="7D8BB427" w14:textId="77777777" w:rsidR="00D520F5" w:rsidRDefault="00D520F5" w:rsidP="00D520F5">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t>第三条 用材、工艺要求</w:t>
      </w:r>
    </w:p>
    <w:p w14:paraId="738B443C" w14:textId="77777777" w:rsidR="00D520F5" w:rsidRDefault="00D520F5" w:rsidP="00D520F5">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40C5AC9B" w14:textId="77777777" w:rsidR="00D520F5" w:rsidRDefault="00D520F5" w:rsidP="00D520F5">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7A7B850E" w14:textId="77777777" w:rsidR="00D520F5" w:rsidRDefault="00D520F5" w:rsidP="00D520F5">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6FAC669D" w14:textId="77777777" w:rsidR="00D520F5" w:rsidRDefault="00D520F5" w:rsidP="00D520F5">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w:t>
      </w:r>
      <w:proofErr w:type="gramStart"/>
      <w:r>
        <w:rPr>
          <w:rFonts w:ascii="楷体_GB2312" w:eastAsia="楷体_GB2312" w:hint="eastAsia"/>
          <w:color w:val="000000"/>
          <w:sz w:val="24"/>
        </w:rPr>
        <w:t>样作为</w:t>
      </w:r>
      <w:proofErr w:type="gramEnd"/>
      <w:r>
        <w:rPr>
          <w:rFonts w:ascii="楷体_GB2312" w:eastAsia="楷体_GB2312" w:hint="eastAsia"/>
          <w:color w:val="000000"/>
          <w:sz w:val="24"/>
        </w:rPr>
        <w:t>验收依据。</w:t>
      </w:r>
    </w:p>
    <w:p w14:paraId="43E9910B" w14:textId="77777777" w:rsidR="00D520F5" w:rsidRDefault="00D520F5" w:rsidP="00D520F5">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726E1E25" w14:textId="77777777" w:rsidR="00D520F5" w:rsidRDefault="00D520F5" w:rsidP="00D520F5">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058778C4" w14:textId="77777777" w:rsidR="00D520F5" w:rsidRDefault="00D520F5" w:rsidP="00D520F5">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3930AC7A" w14:textId="77777777" w:rsidR="00D520F5" w:rsidRDefault="00D520F5" w:rsidP="00D520F5">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1B55A3C8" w14:textId="77777777" w:rsidR="00D520F5" w:rsidRDefault="00D520F5" w:rsidP="00D520F5">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3F78F2DE" w14:textId="77777777" w:rsidR="00D520F5" w:rsidRDefault="00D520F5" w:rsidP="00D520F5">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1E0A05DE"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w:t>
      </w:r>
      <w:r w:rsidRPr="00D65A50">
        <w:rPr>
          <w:rFonts w:ascii="楷体_GB2312" w:eastAsia="楷体_GB2312" w:hint="eastAsia"/>
          <w:bCs/>
          <w:color w:val="000000"/>
          <w:sz w:val="24"/>
        </w:rPr>
        <w:t>双方同意由需方选择任一家有资质的检测机构进行鉴定</w:t>
      </w:r>
      <w:r>
        <w:rPr>
          <w:rFonts w:ascii="楷体_GB2312" w:eastAsia="楷体_GB2312" w:hint="eastAsia"/>
          <w:bCs/>
          <w:color w:val="000000"/>
          <w:sz w:val="24"/>
        </w:rPr>
        <w:t>，如检测结果证明产品无质量问题，需方承担检测费用；如检测结果证明产品有质量问题，供方承担检测费用，同时供方同意需方可无条件退货并由</w:t>
      </w:r>
      <w:r>
        <w:rPr>
          <w:rFonts w:ascii="楷体_GB2312" w:eastAsia="楷体_GB2312" w:hint="eastAsia"/>
          <w:bCs/>
          <w:color w:val="000000"/>
          <w:sz w:val="24"/>
        </w:rPr>
        <w:lastRenderedPageBreak/>
        <w:t>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018FD99D"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069C05D9"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2A9916F3"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w:t>
      </w:r>
      <w:r w:rsidRPr="00A70F6F">
        <w:rPr>
          <w:rFonts w:ascii="楷体_GB2312" w:eastAsia="楷体_GB2312" w:hint="eastAsia"/>
          <w:bCs/>
          <w:color w:val="000000"/>
          <w:sz w:val="24"/>
        </w:rPr>
        <w:t>0.5mg/L或者0.05mg/m</w:t>
      </w:r>
      <w:r w:rsidRPr="00A168E7">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4E122154"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瑕疵应承担的全部责任，验收标准第（二）</w:t>
      </w:r>
      <w:r>
        <w:rPr>
          <w:rFonts w:ascii="楷体_GB2312" w:eastAsia="楷体_GB2312"/>
          <w:bCs/>
          <w:color w:val="000000"/>
          <w:sz w:val="24"/>
        </w:rPr>
        <w:t>项等</w:t>
      </w:r>
      <w:r>
        <w:rPr>
          <w:rFonts w:ascii="楷体_GB2312" w:eastAsia="楷体_GB2312" w:hint="eastAsia"/>
          <w:bCs/>
          <w:color w:val="000000"/>
          <w:sz w:val="24"/>
        </w:rPr>
        <w:t>约定仍然有效。</w:t>
      </w:r>
    </w:p>
    <w:p w14:paraId="28958525" w14:textId="77777777" w:rsidR="00D520F5" w:rsidRDefault="00D520F5" w:rsidP="00D520F5">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w:t>
      </w:r>
      <w:r>
        <w:rPr>
          <w:rFonts w:ascii="楷体_GB2312" w:eastAsia="楷体_GB2312" w:hint="eastAsia"/>
          <w:bCs/>
          <w:color w:val="000000"/>
          <w:sz w:val="24"/>
        </w:rPr>
        <w:lastRenderedPageBreak/>
        <w:t>合格报告后，货物所有权及货物毁损灭失的风险</w:t>
      </w:r>
      <w:proofErr w:type="gramStart"/>
      <w:r>
        <w:rPr>
          <w:rFonts w:ascii="楷体_GB2312" w:eastAsia="楷体_GB2312" w:hint="eastAsia"/>
          <w:bCs/>
          <w:color w:val="000000"/>
          <w:sz w:val="24"/>
        </w:rPr>
        <w:t>始转</w:t>
      </w:r>
      <w:r>
        <w:rPr>
          <w:rFonts w:ascii="楷体_GB2312" w:eastAsia="楷体_GB2312"/>
          <w:bCs/>
          <w:color w:val="000000"/>
          <w:sz w:val="24"/>
        </w:rPr>
        <w:t>移</w:t>
      </w:r>
      <w:proofErr w:type="gramEnd"/>
      <w:r>
        <w:rPr>
          <w:rFonts w:ascii="楷体_GB2312" w:eastAsia="楷体_GB2312"/>
          <w:bCs/>
          <w:color w:val="000000"/>
          <w:sz w:val="24"/>
        </w:rPr>
        <w:t>给</w:t>
      </w:r>
      <w:r>
        <w:rPr>
          <w:rFonts w:ascii="楷体_GB2312" w:eastAsia="楷体_GB2312" w:hint="eastAsia"/>
          <w:bCs/>
          <w:color w:val="000000"/>
          <w:sz w:val="24"/>
        </w:rPr>
        <w:t>需方。</w:t>
      </w:r>
    </w:p>
    <w:p w14:paraId="0B21B4B6" w14:textId="77777777" w:rsidR="00D520F5" w:rsidRDefault="00D520F5" w:rsidP="00D520F5">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271E5C8C" w14:textId="77777777" w:rsidR="00D520F5" w:rsidRDefault="00D520F5" w:rsidP="00D520F5">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52D123B3" w14:textId="77777777" w:rsidR="00D520F5" w:rsidRPr="005B39F3" w:rsidRDefault="00D520F5" w:rsidP="00D520F5">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sidRPr="005B39F3">
        <w:rPr>
          <w:rFonts w:ascii="楷体_GB2312" w:eastAsia="楷体_GB2312"/>
          <w:bCs/>
          <w:color w:val="000000"/>
          <w:sz w:val="24"/>
        </w:rPr>
        <w:t>全部货物运送到需方指定地点并经需方确认全部到货后</w:t>
      </w:r>
      <w:r w:rsidRPr="005B39F3">
        <w:rPr>
          <w:rFonts w:ascii="楷体_GB2312" w:eastAsia="楷体_GB2312" w:hint="eastAsia"/>
          <w:bCs/>
          <w:color w:val="000000"/>
          <w:sz w:val="24"/>
        </w:rPr>
        <w:t>，需方向供方</w:t>
      </w:r>
      <w:r w:rsidRPr="005B39F3">
        <w:rPr>
          <w:rFonts w:ascii="楷体_GB2312" w:eastAsia="楷体_GB2312"/>
          <w:bCs/>
          <w:color w:val="000000"/>
          <w:sz w:val="24"/>
        </w:rPr>
        <w:t>支付</w:t>
      </w:r>
      <w:r w:rsidRPr="005B39F3">
        <w:rPr>
          <w:rFonts w:ascii="楷体_GB2312" w:eastAsia="楷体_GB2312" w:hint="eastAsia"/>
          <w:bCs/>
          <w:color w:val="000000"/>
          <w:sz w:val="24"/>
        </w:rPr>
        <w:t>至</w:t>
      </w:r>
      <w:r w:rsidRPr="005B39F3">
        <w:rPr>
          <w:rFonts w:ascii="楷体_GB2312" w:eastAsia="楷体_GB2312"/>
          <w:bCs/>
          <w:color w:val="000000"/>
          <w:sz w:val="24"/>
        </w:rPr>
        <w:t>合同总额的</w:t>
      </w:r>
      <w:r w:rsidRPr="005B39F3">
        <w:rPr>
          <w:rFonts w:ascii="楷体_GB2312" w:eastAsia="楷体_GB2312" w:hint="eastAsia"/>
          <w:bCs/>
          <w:color w:val="000000"/>
          <w:sz w:val="24"/>
        </w:rPr>
        <w:t>2</w:t>
      </w:r>
      <w:r w:rsidRPr="005B39F3">
        <w:rPr>
          <w:rFonts w:ascii="楷体_GB2312" w:eastAsia="楷体_GB2312"/>
          <w:bCs/>
          <w:color w:val="000000"/>
          <w:sz w:val="24"/>
        </w:rPr>
        <w:t>0%；</w:t>
      </w:r>
      <w:r w:rsidRPr="005B39F3">
        <w:rPr>
          <w:rFonts w:ascii="楷体_GB2312" w:eastAsia="楷体_GB2312" w:hint="eastAsia"/>
          <w:bCs/>
          <w:color w:val="000000"/>
          <w:sz w:val="24"/>
        </w:rPr>
        <w:t>全部安装调试完成经需方验收合格后，需方向供方</w:t>
      </w:r>
      <w:r w:rsidRPr="005B39F3">
        <w:rPr>
          <w:rFonts w:ascii="楷体_GB2312" w:eastAsia="楷体_GB2312"/>
          <w:bCs/>
          <w:color w:val="000000"/>
          <w:sz w:val="24"/>
        </w:rPr>
        <w:t>支</w:t>
      </w:r>
      <w:r w:rsidRPr="005B39F3">
        <w:rPr>
          <w:rFonts w:ascii="楷体_GB2312" w:eastAsia="楷体_GB2312" w:hint="eastAsia"/>
          <w:bCs/>
          <w:color w:val="000000"/>
          <w:sz w:val="24"/>
        </w:rPr>
        <w:t>付至</w:t>
      </w:r>
      <w:r w:rsidRPr="005B39F3">
        <w:rPr>
          <w:rFonts w:ascii="楷体_GB2312" w:eastAsia="楷体_GB2312"/>
          <w:bCs/>
          <w:color w:val="000000"/>
          <w:sz w:val="24"/>
        </w:rPr>
        <w:t>合同总额的100%</w:t>
      </w:r>
      <w:r>
        <w:rPr>
          <w:rFonts w:ascii="楷体_GB2312" w:eastAsia="楷体_GB2312" w:hint="eastAsia"/>
          <w:bCs/>
          <w:color w:val="000000"/>
          <w:sz w:val="24"/>
        </w:rPr>
        <w:t>。</w:t>
      </w:r>
      <w:r w:rsidRPr="0057684D">
        <w:rPr>
          <w:rFonts w:ascii="楷体_GB2312" w:eastAsia="楷体_GB2312" w:hint="eastAsia"/>
          <w:bCs/>
          <w:color w:val="000000"/>
          <w:sz w:val="24"/>
        </w:rPr>
        <w:t>付款时，供方须提供增值税专用发票、验收合格报告和原产地证明。因供方未按约及时提供发票导致需方迟延付款的，</w:t>
      </w:r>
      <w:proofErr w:type="gramStart"/>
      <w:r w:rsidRPr="0057684D">
        <w:rPr>
          <w:rFonts w:ascii="楷体_GB2312" w:eastAsia="楷体_GB2312" w:hint="eastAsia"/>
          <w:bCs/>
          <w:color w:val="000000"/>
          <w:sz w:val="24"/>
        </w:rPr>
        <w:t>不</w:t>
      </w:r>
      <w:proofErr w:type="gramEnd"/>
      <w:r w:rsidRPr="0057684D">
        <w:rPr>
          <w:rFonts w:ascii="楷体_GB2312" w:eastAsia="楷体_GB2312" w:hint="eastAsia"/>
          <w:bCs/>
          <w:color w:val="000000"/>
          <w:sz w:val="24"/>
        </w:rPr>
        <w:t>视为需方逾期付款，供方不得因此向需方主张承担逾期付款违约责任。</w:t>
      </w:r>
    </w:p>
    <w:p w14:paraId="3C5376C0" w14:textId="77777777" w:rsidR="00D520F5" w:rsidRPr="005B39F3" w:rsidRDefault="00D520F5" w:rsidP="00D520F5">
      <w:pPr>
        <w:spacing w:line="360" w:lineRule="auto"/>
        <w:ind w:firstLineChars="200" w:firstLine="480"/>
        <w:rPr>
          <w:rFonts w:ascii="楷体_GB2312" w:eastAsia="楷体_GB2312"/>
          <w:bCs/>
          <w:color w:val="000000"/>
          <w:sz w:val="24"/>
        </w:rPr>
      </w:pPr>
      <w:r w:rsidRPr="005B39F3">
        <w:rPr>
          <w:rFonts w:ascii="楷体_GB2312" w:eastAsia="楷体_GB2312" w:hint="eastAsia"/>
          <w:bCs/>
          <w:color w:val="000000"/>
          <w:sz w:val="24"/>
        </w:rPr>
        <w:t>3.履约保证金在货物验收合格1</w:t>
      </w:r>
      <w:r w:rsidRPr="005B39F3">
        <w:rPr>
          <w:rFonts w:ascii="楷体_GB2312" w:eastAsia="楷体_GB2312"/>
          <w:bCs/>
          <w:color w:val="000000"/>
          <w:sz w:val="24"/>
        </w:rPr>
        <w:t>2</w:t>
      </w:r>
      <w:r w:rsidRPr="005B39F3">
        <w:rPr>
          <w:rFonts w:ascii="楷体_GB2312" w:eastAsia="楷体_GB2312" w:hint="eastAsia"/>
          <w:bCs/>
          <w:color w:val="000000"/>
          <w:sz w:val="24"/>
        </w:rPr>
        <w:t>个月后在无质量及服务问题的情况下由供方发起办理无息退还的手续。</w:t>
      </w:r>
    </w:p>
    <w:p w14:paraId="68FF6CBA" w14:textId="77777777" w:rsidR="00D520F5" w:rsidRDefault="00D520F5" w:rsidP="00D520F5">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29FB18A1" w14:textId="77777777" w:rsidR="00D520F5" w:rsidRDefault="00D520F5" w:rsidP="00D520F5">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20EC9209" w14:textId="77777777" w:rsidR="00D520F5" w:rsidRDefault="00D520F5" w:rsidP="00D520F5">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2EAB29EE" w14:textId="77777777" w:rsidR="00D520F5" w:rsidRDefault="00D520F5" w:rsidP="00D520F5">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77744DF3"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w:t>
      </w:r>
      <w:r>
        <w:rPr>
          <w:rFonts w:ascii="楷体_GB2312" w:eastAsia="楷体_GB2312" w:hint="eastAsia"/>
          <w:bCs/>
          <w:color w:val="000000"/>
          <w:sz w:val="24"/>
        </w:rPr>
        <w:lastRenderedPageBreak/>
        <w:t>物总价的20％作为违约金。</w:t>
      </w:r>
    </w:p>
    <w:p w14:paraId="43DF4FD9"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69071950"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5062F7F7"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7FCF99C4"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5A4AE8A4" w14:textId="77777777" w:rsidR="00D520F5" w:rsidRDefault="00D520F5" w:rsidP="00D520F5">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06CBBFE9" w14:textId="77777777" w:rsidR="00D520F5" w:rsidRDefault="00D520F5" w:rsidP="00D520F5">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518E0970" w14:textId="77777777" w:rsidR="00D520F5" w:rsidRDefault="00D520F5" w:rsidP="00D520F5">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510CE594" w14:textId="77777777" w:rsidR="00D520F5" w:rsidRDefault="00D520F5" w:rsidP="00D520F5">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76D03B13" w14:textId="77777777" w:rsidR="00D520F5" w:rsidRDefault="00D520F5" w:rsidP="00D520F5">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2D773FB7" w14:textId="77777777" w:rsidR="00D520F5" w:rsidRDefault="00D520F5" w:rsidP="00D520F5">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52D4140A" w14:textId="77777777" w:rsidR="00D520F5" w:rsidRDefault="00D520F5" w:rsidP="00D520F5">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2D11A531" w14:textId="77777777" w:rsidR="00D520F5" w:rsidRDefault="00D520F5" w:rsidP="00D520F5">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18FB0F50" w14:textId="77777777" w:rsidR="00D520F5" w:rsidRDefault="00D520F5" w:rsidP="00D520F5">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7287209D" w14:textId="77777777" w:rsidR="00D520F5" w:rsidRDefault="00D520F5" w:rsidP="00D520F5">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44FB1BD9" w14:textId="77777777" w:rsidR="00D520F5" w:rsidRDefault="00D520F5" w:rsidP="00D520F5">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70683490" w14:textId="77777777" w:rsidR="00D520F5" w:rsidRDefault="00D520F5" w:rsidP="00D520F5">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68B56542" w14:textId="77777777" w:rsidR="00D520F5" w:rsidRDefault="00D520F5" w:rsidP="00D520F5">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11FA7304" w14:textId="77777777" w:rsidR="00D520F5" w:rsidRDefault="00D520F5" w:rsidP="00D520F5">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501B125B" w14:textId="77777777" w:rsidR="00D520F5" w:rsidRDefault="00D520F5" w:rsidP="00D520F5">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399C05D9" w14:textId="77777777" w:rsidR="00D520F5" w:rsidRDefault="00D520F5" w:rsidP="00D520F5">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3199390A" w14:textId="77777777" w:rsidR="00D520F5" w:rsidRPr="008D5F48" w:rsidRDefault="00D520F5" w:rsidP="00D520F5">
      <w:pPr>
        <w:pStyle w:val="a1"/>
        <w:ind w:firstLineChars="1000" w:firstLine="2400"/>
        <w:rPr>
          <w:rFonts w:eastAsia="楷体_GB2312" w:hint="eastAsia"/>
        </w:rPr>
      </w:pPr>
      <w:r>
        <w:rPr>
          <w:rFonts w:ascii="楷体_GB2312" w:eastAsia="楷体_GB2312" w:hint="eastAsia"/>
          <w:color w:val="000000"/>
          <w:sz w:val="24"/>
        </w:rPr>
        <w:t>--以下无正文，转签章页--</w:t>
      </w:r>
    </w:p>
    <w:tbl>
      <w:tblPr>
        <w:tblW w:w="8280" w:type="dxa"/>
        <w:jc w:val="center"/>
        <w:tblLook w:val="0000" w:firstRow="0" w:lastRow="0" w:firstColumn="0" w:lastColumn="0" w:noHBand="0" w:noVBand="0"/>
      </w:tblPr>
      <w:tblGrid>
        <w:gridCol w:w="4175"/>
        <w:gridCol w:w="4105"/>
      </w:tblGrid>
      <w:tr w:rsidR="00D520F5" w14:paraId="39DE99E7" w14:textId="77777777" w:rsidTr="00F021F2">
        <w:trPr>
          <w:trHeight w:val="632"/>
          <w:jc w:val="center"/>
        </w:trPr>
        <w:tc>
          <w:tcPr>
            <w:tcW w:w="4175" w:type="dxa"/>
          </w:tcPr>
          <w:p w14:paraId="5E2DFAFD" w14:textId="77777777" w:rsidR="00D520F5" w:rsidRDefault="00D520F5" w:rsidP="00F021F2">
            <w:pPr>
              <w:spacing w:line="360" w:lineRule="auto"/>
              <w:rPr>
                <w:rFonts w:ascii="楷体_GB2312" w:eastAsia="楷体_GB2312"/>
                <w:color w:val="000000"/>
                <w:sz w:val="24"/>
              </w:rPr>
            </w:pPr>
          </w:p>
          <w:p w14:paraId="2502AB41"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7270B34D" w14:textId="77777777" w:rsidR="00D520F5" w:rsidRDefault="00D520F5" w:rsidP="00F021F2">
            <w:pPr>
              <w:spacing w:line="360" w:lineRule="auto"/>
              <w:rPr>
                <w:rFonts w:ascii="楷体_GB2312" w:eastAsia="楷体_GB2312"/>
                <w:color w:val="000000"/>
                <w:sz w:val="24"/>
              </w:rPr>
            </w:pPr>
          </w:p>
        </w:tc>
        <w:tc>
          <w:tcPr>
            <w:tcW w:w="4105" w:type="dxa"/>
          </w:tcPr>
          <w:p w14:paraId="689B973E" w14:textId="77777777" w:rsidR="00D520F5" w:rsidRDefault="00D520F5" w:rsidP="00F021F2">
            <w:pPr>
              <w:spacing w:line="360" w:lineRule="auto"/>
              <w:rPr>
                <w:rFonts w:ascii="楷体_GB2312" w:eastAsia="楷体_GB2312"/>
                <w:color w:val="000000"/>
                <w:sz w:val="24"/>
              </w:rPr>
            </w:pPr>
          </w:p>
          <w:p w14:paraId="3406128C"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供方：（公章）</w:t>
            </w:r>
          </w:p>
          <w:p w14:paraId="68024359" w14:textId="77777777" w:rsidR="00D520F5" w:rsidRDefault="00D520F5" w:rsidP="00F021F2">
            <w:pPr>
              <w:spacing w:line="360" w:lineRule="auto"/>
              <w:rPr>
                <w:rFonts w:ascii="楷体_GB2312" w:eastAsia="楷体_GB2312"/>
                <w:color w:val="000000"/>
                <w:sz w:val="24"/>
              </w:rPr>
            </w:pPr>
          </w:p>
        </w:tc>
      </w:tr>
      <w:tr w:rsidR="00D520F5" w14:paraId="02EA9228" w14:textId="77777777" w:rsidTr="00F021F2">
        <w:trPr>
          <w:jc w:val="center"/>
        </w:trPr>
        <w:tc>
          <w:tcPr>
            <w:tcW w:w="4175" w:type="dxa"/>
          </w:tcPr>
          <w:p w14:paraId="2BC31454"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75EF9315"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D520F5" w14:paraId="790E8D03" w14:textId="77777777" w:rsidTr="00F021F2">
        <w:trPr>
          <w:jc w:val="center"/>
        </w:trPr>
        <w:tc>
          <w:tcPr>
            <w:tcW w:w="4175" w:type="dxa"/>
          </w:tcPr>
          <w:p w14:paraId="7BF5B004"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1B6E7F18"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（签字）</w:t>
            </w:r>
          </w:p>
        </w:tc>
      </w:tr>
      <w:tr w:rsidR="00D520F5" w14:paraId="6201D524" w14:textId="77777777" w:rsidTr="00F021F2">
        <w:trPr>
          <w:jc w:val="center"/>
        </w:trPr>
        <w:tc>
          <w:tcPr>
            <w:tcW w:w="4175" w:type="dxa"/>
          </w:tcPr>
          <w:p w14:paraId="3E44AF5D"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6C08659D" w14:textId="77777777" w:rsidR="00D520F5" w:rsidRDefault="00D520F5" w:rsidP="00F021F2">
            <w:pPr>
              <w:spacing w:line="360" w:lineRule="auto"/>
              <w:rPr>
                <w:rFonts w:ascii="楷体_GB2312" w:eastAsia="楷体_GB2312"/>
                <w:color w:val="000000"/>
                <w:sz w:val="24"/>
              </w:rPr>
            </w:pPr>
          </w:p>
          <w:p w14:paraId="192F2848" w14:textId="77777777" w:rsidR="00D520F5" w:rsidRDefault="00D520F5" w:rsidP="00F021F2">
            <w:pPr>
              <w:spacing w:line="360" w:lineRule="auto"/>
              <w:rPr>
                <w:rFonts w:ascii="楷体_GB2312" w:eastAsia="楷体_GB2312"/>
                <w:color w:val="000000"/>
                <w:sz w:val="24"/>
              </w:rPr>
            </w:pPr>
          </w:p>
          <w:p w14:paraId="41290987" w14:textId="77777777" w:rsidR="00D520F5" w:rsidRDefault="00D520F5" w:rsidP="00F021F2">
            <w:pPr>
              <w:spacing w:line="360" w:lineRule="auto"/>
              <w:rPr>
                <w:rFonts w:ascii="楷体_GB2312" w:eastAsia="楷体_GB2312"/>
                <w:color w:val="000000"/>
                <w:sz w:val="24"/>
              </w:rPr>
            </w:pPr>
          </w:p>
          <w:p w14:paraId="5E5F62CC"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采购方：（公章）</w:t>
            </w:r>
          </w:p>
          <w:p w14:paraId="0C5E1563" w14:textId="77777777" w:rsidR="00D520F5" w:rsidRDefault="00D520F5" w:rsidP="00F021F2">
            <w:pPr>
              <w:spacing w:line="360" w:lineRule="auto"/>
              <w:rPr>
                <w:rFonts w:ascii="楷体_GB2312" w:eastAsia="楷体_GB2312"/>
                <w:color w:val="000000"/>
                <w:sz w:val="24"/>
              </w:rPr>
            </w:pPr>
          </w:p>
        </w:tc>
        <w:tc>
          <w:tcPr>
            <w:tcW w:w="4105" w:type="dxa"/>
          </w:tcPr>
          <w:p w14:paraId="10673250"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D520F5" w14:paraId="5D39C1C5" w14:textId="77777777" w:rsidTr="00F021F2">
        <w:trPr>
          <w:jc w:val="center"/>
        </w:trPr>
        <w:tc>
          <w:tcPr>
            <w:tcW w:w="4175" w:type="dxa"/>
          </w:tcPr>
          <w:p w14:paraId="7B5ABB1D"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62C93D19" w14:textId="77777777" w:rsidR="00D520F5" w:rsidRDefault="00D520F5" w:rsidP="00F021F2">
            <w:pPr>
              <w:spacing w:line="360" w:lineRule="auto"/>
              <w:rPr>
                <w:rFonts w:ascii="楷体_GB2312" w:eastAsia="楷体_GB2312"/>
                <w:color w:val="000000"/>
                <w:sz w:val="24"/>
              </w:rPr>
            </w:pPr>
          </w:p>
        </w:tc>
      </w:tr>
      <w:tr w:rsidR="00D520F5" w14:paraId="26B9C4CE" w14:textId="77777777" w:rsidTr="00F021F2">
        <w:trPr>
          <w:jc w:val="center"/>
        </w:trPr>
        <w:tc>
          <w:tcPr>
            <w:tcW w:w="4175" w:type="dxa"/>
          </w:tcPr>
          <w:p w14:paraId="0BCB8CAB" w14:textId="77777777" w:rsidR="00D520F5" w:rsidRDefault="00D520F5" w:rsidP="00F021F2">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1AE03764" w14:textId="77777777" w:rsidR="00D520F5" w:rsidRDefault="00D520F5" w:rsidP="00F021F2">
            <w:pPr>
              <w:spacing w:line="360" w:lineRule="auto"/>
              <w:rPr>
                <w:rFonts w:ascii="楷体_GB2312" w:eastAsia="楷体_GB2312"/>
                <w:color w:val="000000"/>
                <w:sz w:val="24"/>
              </w:rPr>
            </w:pPr>
          </w:p>
        </w:tc>
      </w:tr>
      <w:tr w:rsidR="00D520F5" w14:paraId="0D7937FD" w14:textId="77777777" w:rsidTr="00F021F2">
        <w:trPr>
          <w:jc w:val="center"/>
        </w:trPr>
        <w:tc>
          <w:tcPr>
            <w:tcW w:w="4175" w:type="dxa"/>
          </w:tcPr>
          <w:p w14:paraId="3FBFE5A2" w14:textId="77777777" w:rsidR="00D520F5" w:rsidRDefault="00D520F5" w:rsidP="00F021F2">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3FD946AD" w14:textId="77777777" w:rsidR="00D520F5" w:rsidRDefault="00D520F5" w:rsidP="00F021F2">
            <w:pPr>
              <w:spacing w:line="360" w:lineRule="auto"/>
              <w:rPr>
                <w:color w:val="000000"/>
                <w:sz w:val="24"/>
              </w:rPr>
            </w:pPr>
          </w:p>
        </w:tc>
      </w:tr>
    </w:tbl>
    <w:p w14:paraId="7E658FEA" w14:textId="77777777" w:rsidR="00D520F5" w:rsidRDefault="00D520F5" w:rsidP="00D520F5">
      <w:pPr>
        <w:pStyle w:val="a1"/>
        <w:rPr>
          <w:sz w:val="32"/>
          <w:szCs w:val="32"/>
        </w:rPr>
      </w:pPr>
    </w:p>
    <w:p w14:paraId="194F0E41" w14:textId="77777777" w:rsidR="00D520F5" w:rsidRDefault="00D520F5" w:rsidP="00D520F5"/>
    <w:p w14:paraId="08E28C0A" w14:textId="77777777" w:rsidR="00D520F5" w:rsidRDefault="00D520F5" w:rsidP="00D520F5">
      <w:pPr>
        <w:ind w:firstLineChars="100" w:firstLine="320"/>
        <w:rPr>
          <w:sz w:val="32"/>
          <w:szCs w:val="32"/>
        </w:rPr>
      </w:pPr>
      <w:r>
        <w:rPr>
          <w:rFonts w:hint="eastAsia"/>
          <w:sz w:val="32"/>
          <w:szCs w:val="32"/>
        </w:rPr>
        <w:t>开票资料</w:t>
      </w:r>
    </w:p>
    <w:p w14:paraId="7623067D" w14:textId="77777777" w:rsidR="00D520F5" w:rsidRDefault="00D520F5" w:rsidP="00D520F5">
      <w:pPr>
        <w:ind w:firstLineChars="100" w:firstLine="320"/>
        <w:rPr>
          <w:sz w:val="32"/>
          <w:szCs w:val="32"/>
        </w:rPr>
      </w:pPr>
      <w:r>
        <w:rPr>
          <w:rFonts w:hint="eastAsia"/>
          <w:sz w:val="32"/>
          <w:szCs w:val="32"/>
        </w:rPr>
        <w:t>抬头：浙江大学</w:t>
      </w:r>
    </w:p>
    <w:p w14:paraId="38BCE5B8" w14:textId="77777777" w:rsidR="00D520F5" w:rsidRDefault="00D520F5" w:rsidP="00D520F5">
      <w:pPr>
        <w:ind w:firstLineChars="100" w:firstLine="320"/>
        <w:rPr>
          <w:sz w:val="32"/>
          <w:szCs w:val="32"/>
        </w:rPr>
      </w:pPr>
      <w:r>
        <w:rPr>
          <w:rFonts w:hint="eastAsia"/>
          <w:sz w:val="32"/>
          <w:szCs w:val="32"/>
        </w:rPr>
        <w:t>纳税人识别号：</w:t>
      </w:r>
      <w:r>
        <w:rPr>
          <w:rFonts w:hint="eastAsia"/>
          <w:sz w:val="32"/>
          <w:szCs w:val="32"/>
        </w:rPr>
        <w:t>12100000470095016Q</w:t>
      </w:r>
    </w:p>
    <w:p w14:paraId="41C58482" w14:textId="77777777" w:rsidR="00D520F5" w:rsidRDefault="00D520F5" w:rsidP="00D520F5">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51793FB3" w14:textId="77777777" w:rsidR="00D520F5" w:rsidRDefault="00D520F5" w:rsidP="00D520F5">
      <w:pPr>
        <w:ind w:firstLineChars="100" w:firstLine="320"/>
        <w:rPr>
          <w:sz w:val="32"/>
          <w:szCs w:val="32"/>
        </w:rPr>
      </w:pPr>
      <w:r>
        <w:rPr>
          <w:rFonts w:hint="eastAsia"/>
          <w:sz w:val="32"/>
          <w:szCs w:val="32"/>
        </w:rPr>
        <w:t>开户行：工行杭州市浙大支行</w:t>
      </w:r>
    </w:p>
    <w:p w14:paraId="338D9304" w14:textId="77777777" w:rsidR="00D520F5" w:rsidRDefault="00D520F5" w:rsidP="00D520F5">
      <w:pPr>
        <w:ind w:firstLineChars="100" w:firstLine="320"/>
        <w:rPr>
          <w:sz w:val="32"/>
          <w:szCs w:val="32"/>
        </w:rPr>
      </w:pPr>
      <w:r>
        <w:rPr>
          <w:rFonts w:hint="eastAsia"/>
          <w:sz w:val="32"/>
          <w:szCs w:val="32"/>
        </w:rPr>
        <w:t>账号：</w:t>
      </w:r>
      <w:r>
        <w:rPr>
          <w:rFonts w:hint="eastAsia"/>
          <w:sz w:val="32"/>
          <w:szCs w:val="32"/>
        </w:rPr>
        <w:t>1202024609908808891</w:t>
      </w:r>
    </w:p>
    <w:p w14:paraId="594DC3E3" w14:textId="77777777" w:rsidR="00D520F5" w:rsidRDefault="00D520F5" w:rsidP="00D520F5">
      <w:pPr>
        <w:autoSpaceDE w:val="0"/>
        <w:autoSpaceDN w:val="0"/>
        <w:adjustRightInd w:val="0"/>
        <w:spacing w:line="540" w:lineRule="exact"/>
        <w:rPr>
          <w:rFonts w:eastAsia="楷体_GB2312"/>
          <w:sz w:val="28"/>
          <w:szCs w:val="28"/>
          <w:lang w:val="zh-CN"/>
        </w:rPr>
        <w:sectPr w:rsidR="00D520F5">
          <w:headerReference w:type="default" r:id="rId82"/>
          <w:footerReference w:type="default" r:id="rId83"/>
          <w:pgSz w:w="11906" w:h="16838"/>
          <w:pgMar w:top="1440" w:right="1800" w:bottom="1440" w:left="1800" w:header="851" w:footer="992" w:gutter="0"/>
          <w:cols w:space="720"/>
          <w:docGrid w:type="lines" w:linePitch="312"/>
        </w:sectPr>
      </w:pPr>
    </w:p>
    <w:p w14:paraId="1760C797" w14:textId="77777777" w:rsidR="00D520F5" w:rsidRDefault="00D520F5" w:rsidP="00D520F5">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76D5A373" w14:textId="77777777" w:rsidR="00D520F5" w:rsidRDefault="00D520F5" w:rsidP="00D520F5">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000" w:firstRow="0" w:lastRow="0" w:firstColumn="0" w:lastColumn="0" w:noHBand="0" w:noVBand="0"/>
      </w:tblPr>
      <w:tblGrid>
        <w:gridCol w:w="948"/>
        <w:gridCol w:w="2475"/>
        <w:gridCol w:w="3915"/>
        <w:gridCol w:w="990"/>
        <w:gridCol w:w="810"/>
        <w:gridCol w:w="1440"/>
        <w:gridCol w:w="1704"/>
      </w:tblGrid>
      <w:tr w:rsidR="00D520F5" w14:paraId="06177CB8"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7CEC6A6F"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14BC27AD"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114ADB5C"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7FCE2525"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2273FCA5"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56B017B0"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3C899B4C"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金额</w:t>
            </w:r>
          </w:p>
        </w:tc>
      </w:tr>
      <w:tr w:rsidR="00D520F5" w14:paraId="66219F34"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E18449B"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140CDD21"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C8C0744" w14:textId="77777777" w:rsidR="00D520F5" w:rsidRDefault="00D520F5" w:rsidP="00F021F2">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2FF9219"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1948D1F"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AF68F0B"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FDA55FD" w14:textId="77777777" w:rsidR="00D520F5" w:rsidRDefault="00D520F5" w:rsidP="00F021F2">
            <w:pPr>
              <w:autoSpaceDE w:val="0"/>
              <w:autoSpaceDN w:val="0"/>
              <w:adjustRightInd w:val="0"/>
              <w:spacing w:line="500" w:lineRule="exact"/>
              <w:rPr>
                <w:rFonts w:eastAsia="楷体_GB2312"/>
                <w:sz w:val="24"/>
              </w:rPr>
            </w:pPr>
          </w:p>
        </w:tc>
      </w:tr>
      <w:tr w:rsidR="00D520F5" w14:paraId="0B67446B"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2E574FE"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27C60BB7"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3BC4458" w14:textId="77777777" w:rsidR="00D520F5" w:rsidRDefault="00D520F5" w:rsidP="00F021F2">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896CE25"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6C6F23C0"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BB736F"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8485EBC" w14:textId="77777777" w:rsidR="00D520F5" w:rsidRDefault="00D520F5" w:rsidP="00F021F2">
            <w:pPr>
              <w:autoSpaceDE w:val="0"/>
              <w:autoSpaceDN w:val="0"/>
              <w:adjustRightInd w:val="0"/>
              <w:spacing w:line="500" w:lineRule="exact"/>
              <w:rPr>
                <w:rFonts w:eastAsia="楷体_GB2312"/>
                <w:sz w:val="24"/>
              </w:rPr>
            </w:pPr>
          </w:p>
        </w:tc>
      </w:tr>
      <w:tr w:rsidR="00D520F5" w14:paraId="5CF891EE"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3B86290"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23A9EFCD"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9615BDF"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70E5008"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B210A77"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D9B3C9C"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7713484" w14:textId="77777777" w:rsidR="00D520F5" w:rsidRDefault="00D520F5" w:rsidP="00F021F2">
            <w:pPr>
              <w:autoSpaceDE w:val="0"/>
              <w:autoSpaceDN w:val="0"/>
              <w:adjustRightInd w:val="0"/>
              <w:spacing w:line="500" w:lineRule="exact"/>
              <w:rPr>
                <w:rFonts w:eastAsia="楷体_GB2312"/>
                <w:sz w:val="24"/>
              </w:rPr>
            </w:pPr>
          </w:p>
        </w:tc>
      </w:tr>
      <w:tr w:rsidR="00D520F5" w14:paraId="1A969C58"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7033978"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61C07A8C"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02A316A"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DB68034"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D613CC8"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665A217"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408399B" w14:textId="77777777" w:rsidR="00D520F5" w:rsidRDefault="00D520F5" w:rsidP="00F021F2">
            <w:pPr>
              <w:autoSpaceDE w:val="0"/>
              <w:autoSpaceDN w:val="0"/>
              <w:adjustRightInd w:val="0"/>
              <w:spacing w:line="500" w:lineRule="exact"/>
              <w:rPr>
                <w:rFonts w:eastAsia="楷体_GB2312"/>
                <w:sz w:val="24"/>
              </w:rPr>
            </w:pPr>
          </w:p>
        </w:tc>
      </w:tr>
      <w:tr w:rsidR="00D520F5" w14:paraId="7FCF6A17"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EF895D1"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41982F18"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06538018"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C65BA10"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59FCB21"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40B098"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2C37795" w14:textId="77777777" w:rsidR="00D520F5" w:rsidRDefault="00D520F5" w:rsidP="00F021F2">
            <w:pPr>
              <w:autoSpaceDE w:val="0"/>
              <w:autoSpaceDN w:val="0"/>
              <w:adjustRightInd w:val="0"/>
              <w:spacing w:line="500" w:lineRule="exact"/>
              <w:rPr>
                <w:rFonts w:eastAsia="楷体_GB2312"/>
                <w:sz w:val="24"/>
              </w:rPr>
            </w:pPr>
          </w:p>
        </w:tc>
      </w:tr>
      <w:tr w:rsidR="00D520F5" w14:paraId="3ECB3F84"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325E1D3"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6F554406"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51F9B5B"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897D198"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3507E67"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20DE227"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9A9B681" w14:textId="77777777" w:rsidR="00D520F5" w:rsidRDefault="00D520F5" w:rsidP="00F021F2">
            <w:pPr>
              <w:autoSpaceDE w:val="0"/>
              <w:autoSpaceDN w:val="0"/>
              <w:adjustRightInd w:val="0"/>
              <w:spacing w:line="500" w:lineRule="exact"/>
              <w:rPr>
                <w:rFonts w:eastAsia="楷体_GB2312"/>
                <w:sz w:val="24"/>
              </w:rPr>
            </w:pPr>
          </w:p>
        </w:tc>
      </w:tr>
      <w:tr w:rsidR="00D520F5" w14:paraId="07E0B8FF"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6507DD4"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28F7DD72"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7F7376E"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21648B4"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BF0281C"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73FAACA"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087E172" w14:textId="77777777" w:rsidR="00D520F5" w:rsidRDefault="00D520F5" w:rsidP="00F021F2">
            <w:pPr>
              <w:autoSpaceDE w:val="0"/>
              <w:autoSpaceDN w:val="0"/>
              <w:adjustRightInd w:val="0"/>
              <w:spacing w:line="500" w:lineRule="exact"/>
              <w:rPr>
                <w:rFonts w:eastAsia="楷体_GB2312"/>
                <w:sz w:val="24"/>
              </w:rPr>
            </w:pPr>
          </w:p>
        </w:tc>
      </w:tr>
      <w:tr w:rsidR="00D520F5" w14:paraId="62F78AEF"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325B54D"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68A91A52"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A63A357"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B7E1B7F"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FF19746"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24544DB"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66F32AB" w14:textId="77777777" w:rsidR="00D520F5" w:rsidRDefault="00D520F5" w:rsidP="00F021F2">
            <w:pPr>
              <w:autoSpaceDE w:val="0"/>
              <w:autoSpaceDN w:val="0"/>
              <w:adjustRightInd w:val="0"/>
              <w:spacing w:line="500" w:lineRule="exact"/>
              <w:rPr>
                <w:rFonts w:eastAsia="楷体_GB2312"/>
                <w:sz w:val="24"/>
              </w:rPr>
            </w:pPr>
          </w:p>
        </w:tc>
      </w:tr>
      <w:tr w:rsidR="00D520F5" w14:paraId="233F0121"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D99E83D" w14:textId="77777777" w:rsidR="00D520F5" w:rsidRDefault="00D520F5" w:rsidP="00F021F2">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246F37D7"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9BDF81D"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7E45589"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DB26347"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F9773F4"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0485DAF" w14:textId="77777777" w:rsidR="00D520F5" w:rsidRDefault="00D520F5" w:rsidP="00F021F2">
            <w:pPr>
              <w:autoSpaceDE w:val="0"/>
              <w:autoSpaceDN w:val="0"/>
              <w:adjustRightInd w:val="0"/>
              <w:spacing w:line="500" w:lineRule="exact"/>
              <w:rPr>
                <w:rFonts w:eastAsia="楷体_GB2312"/>
                <w:sz w:val="24"/>
              </w:rPr>
            </w:pPr>
          </w:p>
        </w:tc>
      </w:tr>
      <w:tr w:rsidR="00D520F5" w14:paraId="382B3A58"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31B20E3" w14:textId="77777777" w:rsidR="00D520F5" w:rsidRDefault="00D520F5" w:rsidP="00F021F2">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02C96C66" w14:textId="77777777" w:rsidR="00D520F5" w:rsidRDefault="00D520F5" w:rsidP="00F021F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045046EC" w14:textId="77777777" w:rsidR="00D520F5" w:rsidRDefault="00D520F5" w:rsidP="00F021F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6BD7241" w14:textId="77777777" w:rsidR="00D520F5" w:rsidRDefault="00D520F5" w:rsidP="00F021F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CD4D9A7" w14:textId="77777777" w:rsidR="00D520F5" w:rsidRDefault="00D520F5" w:rsidP="00F021F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CAED983" w14:textId="77777777" w:rsidR="00D520F5" w:rsidRDefault="00D520F5" w:rsidP="00F021F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ADB3FCC" w14:textId="77777777" w:rsidR="00D520F5" w:rsidRDefault="00D520F5" w:rsidP="00F021F2">
            <w:pPr>
              <w:autoSpaceDE w:val="0"/>
              <w:autoSpaceDN w:val="0"/>
              <w:adjustRightInd w:val="0"/>
              <w:spacing w:line="500" w:lineRule="exact"/>
              <w:rPr>
                <w:rFonts w:eastAsia="楷体_GB2312"/>
                <w:sz w:val="24"/>
              </w:rPr>
            </w:pPr>
          </w:p>
        </w:tc>
      </w:tr>
      <w:tr w:rsidR="00D520F5" w14:paraId="300276BD" w14:textId="77777777" w:rsidTr="00F021F2">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D6A1583" w14:textId="77777777" w:rsidR="00D520F5" w:rsidRDefault="00D520F5" w:rsidP="00F021F2">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19C830BD" w14:textId="77777777" w:rsidR="00D520F5" w:rsidRDefault="00D520F5" w:rsidP="00F021F2">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6991ED5A" w14:textId="77777777" w:rsidR="00D520F5" w:rsidRDefault="00D520F5" w:rsidP="00D520F5">
      <w:pPr>
        <w:autoSpaceDE w:val="0"/>
        <w:autoSpaceDN w:val="0"/>
        <w:adjustRightInd w:val="0"/>
        <w:spacing w:line="540" w:lineRule="exact"/>
        <w:rPr>
          <w:rFonts w:eastAsia="楷体_GB2312"/>
          <w:sz w:val="28"/>
          <w:szCs w:val="28"/>
        </w:rPr>
      </w:pPr>
      <w:r>
        <w:rPr>
          <w:rFonts w:eastAsia="楷体_GB2312" w:hint="eastAsia"/>
          <w:sz w:val="28"/>
          <w:szCs w:val="28"/>
        </w:rPr>
        <w:lastRenderedPageBreak/>
        <w:t>附件</w:t>
      </w:r>
      <w:r>
        <w:rPr>
          <w:rFonts w:eastAsia="楷体_GB2312" w:hint="eastAsia"/>
          <w:sz w:val="28"/>
          <w:szCs w:val="28"/>
        </w:rPr>
        <w:t>2</w:t>
      </w:r>
    </w:p>
    <w:p w14:paraId="1E4B747B" w14:textId="77777777" w:rsidR="00D520F5" w:rsidRDefault="00D520F5" w:rsidP="00D520F5">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000" w:firstRow="0" w:lastRow="0" w:firstColumn="0" w:lastColumn="0" w:noHBand="0" w:noVBand="0"/>
      </w:tblPr>
      <w:tblGrid>
        <w:gridCol w:w="967"/>
        <w:gridCol w:w="1533"/>
        <w:gridCol w:w="798"/>
        <w:gridCol w:w="992"/>
        <w:gridCol w:w="2806"/>
        <w:gridCol w:w="5242"/>
      </w:tblGrid>
      <w:tr w:rsidR="00D520F5" w14:paraId="2D162F92" w14:textId="77777777" w:rsidTr="00F021F2">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FC063E8"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22C5913A"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10611EA9"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78E202E5"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119612AA"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4556C6D2" w14:textId="77777777" w:rsidR="00D520F5" w:rsidRDefault="00D520F5" w:rsidP="00F021F2">
            <w:pPr>
              <w:widowControl/>
              <w:jc w:val="center"/>
              <w:rPr>
                <w:rFonts w:eastAsia="楷体_GB2312"/>
                <w:bCs/>
                <w:color w:val="000000"/>
                <w:kern w:val="0"/>
                <w:sz w:val="24"/>
              </w:rPr>
            </w:pPr>
            <w:r>
              <w:rPr>
                <w:rFonts w:eastAsia="楷体_GB2312" w:hint="eastAsia"/>
                <w:bCs/>
                <w:color w:val="000000"/>
                <w:kern w:val="0"/>
                <w:sz w:val="24"/>
              </w:rPr>
              <w:t>详细说明</w:t>
            </w:r>
          </w:p>
        </w:tc>
      </w:tr>
      <w:tr w:rsidR="00D520F5" w14:paraId="7AD1A74E" w14:textId="77777777" w:rsidTr="00F021F2">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472BC03E" w14:textId="77777777" w:rsidR="00D520F5" w:rsidRDefault="00D520F5" w:rsidP="00F021F2">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747AD9F2" w14:textId="77777777" w:rsidR="00D520F5" w:rsidRDefault="00D520F5" w:rsidP="00F021F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2808076F"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712042A" w14:textId="77777777" w:rsidR="00D520F5" w:rsidRDefault="00D520F5" w:rsidP="00F021F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6936AD1A" w14:textId="77777777" w:rsidR="00D520F5" w:rsidRDefault="00D520F5" w:rsidP="00F021F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719BA339" w14:textId="77777777" w:rsidR="00D520F5" w:rsidRDefault="00D520F5" w:rsidP="00F021F2">
            <w:pPr>
              <w:widowControl/>
              <w:ind w:firstLineChars="200" w:firstLine="480"/>
              <w:rPr>
                <w:rFonts w:eastAsia="楷体_GB2312"/>
                <w:b/>
                <w:bCs/>
                <w:color w:val="000000"/>
                <w:kern w:val="0"/>
                <w:sz w:val="24"/>
              </w:rPr>
            </w:pPr>
          </w:p>
        </w:tc>
      </w:tr>
      <w:tr w:rsidR="00D520F5" w14:paraId="25BE1422" w14:textId="77777777" w:rsidTr="00F021F2">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580C673A" w14:textId="77777777" w:rsidR="00D520F5" w:rsidRDefault="00D520F5" w:rsidP="00F021F2">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6EE0FAB4" w14:textId="77777777" w:rsidR="00D520F5" w:rsidRDefault="00D520F5" w:rsidP="00F021F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47FEB50A"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1741EF8" w14:textId="77777777" w:rsidR="00D520F5" w:rsidRDefault="00D520F5" w:rsidP="00F021F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2ED4DDDF" w14:textId="77777777" w:rsidR="00D520F5" w:rsidRDefault="00D520F5" w:rsidP="00F021F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7507C52" w14:textId="77777777" w:rsidR="00D520F5" w:rsidRDefault="00D520F5" w:rsidP="00F021F2">
            <w:pPr>
              <w:widowControl/>
              <w:ind w:firstLineChars="200" w:firstLine="480"/>
              <w:rPr>
                <w:rFonts w:eastAsia="楷体_GB2312"/>
                <w:b/>
                <w:bCs/>
                <w:color w:val="000000"/>
                <w:kern w:val="0"/>
                <w:sz w:val="24"/>
              </w:rPr>
            </w:pPr>
          </w:p>
        </w:tc>
      </w:tr>
      <w:tr w:rsidR="00D520F5" w14:paraId="24902E1D" w14:textId="77777777" w:rsidTr="00F021F2">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081714A0" w14:textId="77777777" w:rsidR="00D520F5" w:rsidRDefault="00D520F5" w:rsidP="00F021F2">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787F0168" w14:textId="77777777" w:rsidR="00D520F5" w:rsidRDefault="00D520F5" w:rsidP="00F021F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3B65F754"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1CE37CB" w14:textId="77777777" w:rsidR="00D520F5" w:rsidRDefault="00D520F5" w:rsidP="00F021F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6F3F3E43" w14:textId="77777777" w:rsidR="00D520F5" w:rsidRDefault="00D520F5" w:rsidP="00F021F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6844702C" w14:textId="77777777" w:rsidR="00D520F5" w:rsidRDefault="00D520F5" w:rsidP="00F021F2">
            <w:pPr>
              <w:widowControl/>
              <w:ind w:firstLineChars="200" w:firstLine="480"/>
              <w:rPr>
                <w:rFonts w:eastAsia="楷体_GB2312"/>
                <w:b/>
                <w:bCs/>
                <w:color w:val="000000"/>
                <w:kern w:val="0"/>
                <w:sz w:val="24"/>
              </w:rPr>
            </w:pPr>
          </w:p>
        </w:tc>
      </w:tr>
      <w:tr w:rsidR="00D520F5" w14:paraId="1EBDD81B"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A45D81D" w14:textId="77777777" w:rsidR="00D520F5" w:rsidRDefault="00D520F5" w:rsidP="00F021F2">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7480B89C"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9371DFB"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285C97A"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18F1601"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94BDF2E" w14:textId="77777777" w:rsidR="00D520F5" w:rsidRDefault="00D520F5" w:rsidP="00F021F2">
            <w:pPr>
              <w:widowControl/>
              <w:ind w:firstLineChars="200" w:firstLine="480"/>
              <w:rPr>
                <w:rFonts w:eastAsia="楷体_GB2312"/>
                <w:b/>
                <w:bCs/>
                <w:color w:val="000000"/>
                <w:kern w:val="0"/>
                <w:sz w:val="24"/>
              </w:rPr>
            </w:pPr>
          </w:p>
        </w:tc>
      </w:tr>
      <w:tr w:rsidR="00D520F5" w14:paraId="213191D4"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418546E" w14:textId="77777777" w:rsidR="00D520F5" w:rsidRDefault="00D520F5" w:rsidP="00F021F2">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646BEAE2"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B1EC1BC"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5FB16C7"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CA57CBB"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3AEBA65" w14:textId="77777777" w:rsidR="00D520F5" w:rsidRDefault="00D520F5" w:rsidP="00F021F2">
            <w:pPr>
              <w:widowControl/>
              <w:ind w:firstLineChars="200" w:firstLine="480"/>
              <w:rPr>
                <w:rFonts w:eastAsia="楷体_GB2312"/>
                <w:b/>
                <w:bCs/>
                <w:color w:val="000000"/>
                <w:kern w:val="0"/>
                <w:sz w:val="24"/>
              </w:rPr>
            </w:pPr>
          </w:p>
        </w:tc>
      </w:tr>
      <w:tr w:rsidR="00D520F5" w14:paraId="50AE8F2E"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5B44364" w14:textId="77777777" w:rsidR="00D520F5" w:rsidRDefault="00D520F5" w:rsidP="00F021F2">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6F8A10D7"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EB50D2E"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2C767F8"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6EC48CB"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1B17A53" w14:textId="77777777" w:rsidR="00D520F5" w:rsidRDefault="00D520F5" w:rsidP="00F021F2">
            <w:pPr>
              <w:widowControl/>
              <w:ind w:firstLineChars="200" w:firstLine="480"/>
              <w:rPr>
                <w:rFonts w:eastAsia="楷体_GB2312"/>
                <w:b/>
                <w:bCs/>
                <w:color w:val="000000"/>
                <w:kern w:val="0"/>
                <w:sz w:val="24"/>
              </w:rPr>
            </w:pPr>
          </w:p>
        </w:tc>
      </w:tr>
      <w:tr w:rsidR="00D520F5" w14:paraId="63EDD98A"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53B7A70F" w14:textId="77777777" w:rsidR="00D520F5" w:rsidRDefault="00D520F5" w:rsidP="00F021F2">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4790D200"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9D524E4"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0F4FEF8"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1E63626"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7B849A4" w14:textId="77777777" w:rsidR="00D520F5" w:rsidRDefault="00D520F5" w:rsidP="00F021F2">
            <w:pPr>
              <w:widowControl/>
              <w:ind w:firstLineChars="200" w:firstLine="480"/>
              <w:rPr>
                <w:rFonts w:eastAsia="楷体_GB2312"/>
                <w:b/>
                <w:bCs/>
                <w:color w:val="000000"/>
                <w:kern w:val="0"/>
                <w:sz w:val="24"/>
              </w:rPr>
            </w:pPr>
          </w:p>
        </w:tc>
      </w:tr>
      <w:tr w:rsidR="00D520F5" w14:paraId="7A6FD2B6"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6BF6F7B" w14:textId="77777777" w:rsidR="00D520F5" w:rsidRDefault="00D520F5" w:rsidP="00F021F2">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69248E2F"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3A6F8C5F"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468F68B"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9C73120"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9B4716A" w14:textId="77777777" w:rsidR="00D520F5" w:rsidRDefault="00D520F5" w:rsidP="00F021F2">
            <w:pPr>
              <w:widowControl/>
              <w:ind w:firstLineChars="200" w:firstLine="480"/>
              <w:rPr>
                <w:rFonts w:eastAsia="楷体_GB2312"/>
                <w:b/>
                <w:bCs/>
                <w:color w:val="000000"/>
                <w:kern w:val="0"/>
                <w:sz w:val="24"/>
              </w:rPr>
            </w:pPr>
          </w:p>
        </w:tc>
      </w:tr>
      <w:tr w:rsidR="00D520F5" w14:paraId="40CBDB00"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EF37CD7" w14:textId="77777777" w:rsidR="00D520F5" w:rsidRDefault="00D520F5" w:rsidP="00F021F2">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4E090D29"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C4ABB8E"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A0A125F"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F6FB3E9"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B55AC9E" w14:textId="77777777" w:rsidR="00D520F5" w:rsidRDefault="00D520F5" w:rsidP="00F021F2">
            <w:pPr>
              <w:widowControl/>
              <w:ind w:firstLineChars="200" w:firstLine="480"/>
              <w:rPr>
                <w:rFonts w:eastAsia="楷体_GB2312"/>
                <w:b/>
                <w:bCs/>
                <w:color w:val="000000"/>
                <w:kern w:val="0"/>
                <w:sz w:val="24"/>
              </w:rPr>
            </w:pPr>
          </w:p>
        </w:tc>
      </w:tr>
      <w:tr w:rsidR="00D520F5" w14:paraId="0F4D68A7" w14:textId="77777777" w:rsidTr="00F021F2">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79D7247" w14:textId="77777777" w:rsidR="00D520F5" w:rsidRDefault="00D520F5" w:rsidP="00F021F2">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1E36017C" w14:textId="77777777" w:rsidR="00D520F5" w:rsidRDefault="00D520F5" w:rsidP="00F021F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8E3B6E9" w14:textId="77777777" w:rsidR="00D520F5" w:rsidRDefault="00D520F5" w:rsidP="00F021F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2ECB958" w14:textId="77777777" w:rsidR="00D520F5" w:rsidRDefault="00D520F5" w:rsidP="00F021F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E8F67B7" w14:textId="77777777" w:rsidR="00D520F5" w:rsidRDefault="00D520F5" w:rsidP="00F021F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E8AD655" w14:textId="77777777" w:rsidR="00D520F5" w:rsidRDefault="00D520F5" w:rsidP="00F021F2">
            <w:pPr>
              <w:widowControl/>
              <w:ind w:firstLineChars="200" w:firstLine="480"/>
              <w:rPr>
                <w:rFonts w:eastAsia="楷体_GB2312"/>
                <w:b/>
                <w:bCs/>
                <w:color w:val="000000"/>
                <w:kern w:val="0"/>
                <w:sz w:val="24"/>
              </w:rPr>
            </w:pPr>
          </w:p>
        </w:tc>
      </w:tr>
    </w:tbl>
    <w:p w14:paraId="27B4861E" w14:textId="77777777" w:rsidR="00D520F5" w:rsidRDefault="00D520F5" w:rsidP="00D520F5"/>
    <w:p w14:paraId="60BA584A" w14:textId="77777777" w:rsidR="00EE6674" w:rsidRPr="00EE6674" w:rsidRDefault="00EE6674" w:rsidP="00D520F5">
      <w:pPr>
        <w:spacing w:line="360" w:lineRule="auto"/>
        <w:rPr>
          <w:rFonts w:hint="eastAsia"/>
        </w:rPr>
      </w:pPr>
    </w:p>
    <w:sectPr w:rsidR="00EE6674" w:rsidRPr="00EE6674" w:rsidSect="00D520F5">
      <w:headerReference w:type="default" r:id="rId84"/>
      <w:pgSz w:w="16838" w:h="11906" w:orient="landscape"/>
      <w:pgMar w:top="1797" w:right="1440" w:bottom="1797"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CAB2B" w14:textId="77777777" w:rsidR="00346F73" w:rsidRDefault="00346F73">
      <w:r>
        <w:separator/>
      </w:r>
    </w:p>
  </w:endnote>
  <w:endnote w:type="continuationSeparator" w:id="0">
    <w:p w14:paraId="29CAB6CA" w14:textId="77777777" w:rsidR="00346F73" w:rsidRDefault="0034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Arial Narrow"/>
    <w:charset w:val="00"/>
    <w:family w:val="swiss"/>
    <w:pitch w:val="default"/>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Frutiger 45 Light">
    <w:altName w:val="新宋体"/>
    <w:charset w:val="86"/>
    <w:family w:val="swiss"/>
    <w:pitch w:val="default"/>
    <w:sig w:usb0="80000027" w:usb1="080E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08E4" w14:textId="77777777" w:rsidR="0099337E" w:rsidRDefault="0099337E">
    <w:pPr>
      <w:pStyle w:val="af7"/>
      <w:framePr w:wrap="around" w:vAnchor="text" w:hAnchor="margin" w:xAlign="center" w:y="1"/>
      <w:rPr>
        <w:rStyle w:val="aff5"/>
      </w:rPr>
    </w:pPr>
    <w:r>
      <w:fldChar w:fldCharType="begin"/>
    </w:r>
    <w:r>
      <w:rPr>
        <w:rStyle w:val="aff5"/>
      </w:rPr>
      <w:instrText xml:space="preserve">PAGE  </w:instrText>
    </w:r>
    <w:r>
      <w:fldChar w:fldCharType="separate"/>
    </w:r>
    <w:r w:rsidR="004A1ADD">
      <w:rPr>
        <w:rStyle w:val="aff5"/>
        <w:noProof/>
      </w:rPr>
      <w:t>14</w:t>
    </w:r>
    <w:r>
      <w:fldChar w:fldCharType="end"/>
    </w:r>
  </w:p>
  <w:p w14:paraId="7C340038" w14:textId="77777777" w:rsidR="0099337E" w:rsidRDefault="0099337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FFF0" w14:textId="77777777" w:rsidR="00D520F5" w:rsidRDefault="00D520F5">
    <w:pPr>
      <w:pStyle w:val="af7"/>
    </w:pPr>
    <w:r>
      <w:pict w14:anchorId="6DD2F921">
        <v:shapetype id="_x0000_t202" coordsize="21600,21600" o:spt="202" path="m,l,21600r21600,l21600,xe">
          <v:stroke joinstyle="miter"/>
          <v:path gradientshapeok="t" o:connecttype="rect"/>
        </v:shapetype>
        <v:shape id="文本框 91" o:spid="_x0000_s2051" type="#_x0000_t202" style="position:absolute;margin-left:0;margin-top:0;width:4.55pt;height:10.35pt;z-index:251659264;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51AC4912" w14:textId="77777777" w:rsidR="00D520F5" w:rsidRDefault="00D520F5">
                <w:pPr>
                  <w:pStyle w:val="af7"/>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BFBD" w14:textId="77777777" w:rsidR="00346F73" w:rsidRDefault="00346F73">
      <w:r>
        <w:separator/>
      </w:r>
    </w:p>
  </w:footnote>
  <w:footnote w:type="continuationSeparator" w:id="0">
    <w:p w14:paraId="691CDD71" w14:textId="77777777" w:rsidR="00346F73" w:rsidRDefault="00346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989A" w14:textId="77777777" w:rsidR="0099337E" w:rsidRDefault="0099337E">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3C2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9B13"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91DC"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9236" w14:textId="77777777" w:rsidR="0099337E" w:rsidRDefault="0099337E">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E667" w14:textId="77777777" w:rsidR="0099337E" w:rsidRDefault="0099337E">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BF22" w14:textId="77777777" w:rsidR="0099337E" w:rsidRDefault="0099337E">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0889" w14:textId="77777777" w:rsidR="00D520F5" w:rsidRDefault="00D520F5">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EB88" w14:textId="77777777" w:rsidR="0099337E" w:rsidRDefault="0099337E">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3F70" w14:textId="77777777" w:rsidR="0099337E" w:rsidRDefault="0099337E">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93AD" w14:textId="77777777" w:rsidR="0099337E" w:rsidRDefault="0099337E">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306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24D5"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3042"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FF6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52B0"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9484" w14:textId="77777777" w:rsidR="0099337E" w:rsidRDefault="0099337E">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F854A8"/>
    <w:multiLevelType w:val="singleLevel"/>
    <w:tmpl w:val="84F854A8"/>
    <w:lvl w:ilvl="0">
      <w:start w:val="1"/>
      <w:numFmt w:val="decimal"/>
      <w:lvlText w:val="%1."/>
      <w:lvlJc w:val="left"/>
      <w:pPr>
        <w:tabs>
          <w:tab w:val="left" w:pos="312"/>
        </w:tabs>
      </w:pPr>
    </w:lvl>
  </w:abstractNum>
  <w:abstractNum w:abstractNumId="1"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2" w15:restartNumberingAfterBreak="0">
    <w:nsid w:val="D31EFBB8"/>
    <w:multiLevelType w:val="singleLevel"/>
    <w:tmpl w:val="D31EFBB8"/>
    <w:lvl w:ilvl="0">
      <w:start w:val="1"/>
      <w:numFmt w:val="decimal"/>
      <w:lvlText w:val="%1."/>
      <w:lvlJc w:val="left"/>
      <w:pPr>
        <w:tabs>
          <w:tab w:val="left" w:pos="312"/>
        </w:tabs>
      </w:pPr>
    </w:lvl>
  </w:abstractNum>
  <w:abstractNum w:abstractNumId="3"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4"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5"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4"/>
  </w:num>
  <w:num w:numId="3">
    <w:abstractNumId w:val="1"/>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2052"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xNzYxNzM0NzUytjRU0lEKTi0uzszPAykwqgUAu8gb7ywAAAA="/>
    <w:docVar w:name="commondata" w:val="eyJoZGlkIjoiZjA5MmNhYjZlMDE4ZDg2ZGUzZDk5MzU3ZTdmZDI4YTU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46F73"/>
    <w:rsid w:val="00350891"/>
    <w:rsid w:val="00350F40"/>
    <w:rsid w:val="003527E3"/>
    <w:rsid w:val="00352AE0"/>
    <w:rsid w:val="0035428B"/>
    <w:rsid w:val="003543F9"/>
    <w:rsid w:val="0035615B"/>
    <w:rsid w:val="00356401"/>
    <w:rsid w:val="00357334"/>
    <w:rsid w:val="00357961"/>
    <w:rsid w:val="00357B99"/>
    <w:rsid w:val="00357E96"/>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7AF"/>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423E"/>
    <w:rsid w:val="005B4496"/>
    <w:rsid w:val="005B4B34"/>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CEE"/>
    <w:rsid w:val="00B4307B"/>
    <w:rsid w:val="00B437C9"/>
    <w:rsid w:val="00B43AB1"/>
    <w:rsid w:val="00B4466A"/>
    <w:rsid w:val="00B44C5C"/>
    <w:rsid w:val="00B459C6"/>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5AC9"/>
    <w:rsid w:val="00BE65B5"/>
    <w:rsid w:val="00BE6703"/>
    <w:rsid w:val="00BE6F7D"/>
    <w:rsid w:val="00BE6F9D"/>
    <w:rsid w:val="00BE7580"/>
    <w:rsid w:val="00BE7B7F"/>
    <w:rsid w:val="00BE7EEB"/>
    <w:rsid w:val="00BF03D7"/>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0F5"/>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426992"/>
    <w:rsid w:val="67492206"/>
    <w:rsid w:val="679F24E1"/>
    <w:rsid w:val="67CD4C29"/>
    <w:rsid w:val="67D76C73"/>
    <w:rsid w:val="680040E8"/>
    <w:rsid w:val="68F407E1"/>
    <w:rsid w:val="693D0446"/>
    <w:rsid w:val="69527AFC"/>
    <w:rsid w:val="69566A8F"/>
    <w:rsid w:val="69632FFC"/>
    <w:rsid w:val="69823230"/>
    <w:rsid w:val="699A0530"/>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rokecolor="#739cc3">
      <v:fill angle="90" type="gradient">
        <o:fill v:ext="view" type="gradientUnscaled"/>
      </v:fill>
      <v:stroke color="#739cc3" weight="1.25pt"/>
    </o:shapedefaults>
    <o:shapelayout v:ext="edit">
      <o:idmap v:ext="edit" data="1"/>
    </o:shapelayout>
  </w:shapeDefaults>
  <w:decimalSymbol w:val="."/>
  <w:listSeparator w:val=","/>
  <w14:docId w14:val="0483A6AB"/>
  <w15:chartTrackingRefBased/>
  <w15:docId w15:val="{E1C7FEF7-DD90-4B3B-B143-E66CC0A9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unhideWhenUsed="1" w:qFormat="1"/>
    <w:lsdException w:name="caption" w:qFormat="1"/>
    <w:lsdException w:name="annotation reference" w:uiPriority="99" w:unhideWhenUsed="1" w:qFormat="1"/>
    <w:lsdException w:name="List" w:semiHidden="1"/>
    <w:lsdException w:name="Title" w:uiPriority="10" w:qFormat="1"/>
    <w:lsdException w:name="Default Paragraph Font" w:semiHidden="1"/>
    <w:lsdException w:name="Body Text" w:qFormat="1"/>
    <w:lsdException w:name="Subtitle" w:qFormat="1"/>
    <w:lsdException w:name="Body Text First Indent" w:uiPriority="99"/>
    <w:lsdException w:name="Body Text First Indent 2" w:uiPriority="99" w:unhideWhenUsed="1"/>
    <w:lsdException w:name="Body Text Indent 2" w:uiPriority="99"/>
    <w:lsdException w:name="Hyperlink" w:uiPriority="99"/>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39"/>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character" w:customStyle="1" w:styleId="a5">
    <w:name w:val="正文文本 字符"/>
    <w:link w:val="a1"/>
    <w:rPr>
      <w:kern w:val="2"/>
      <w:sz w:val="21"/>
      <w:szCs w:val="24"/>
    </w:rPr>
  </w:style>
  <w:style w:type="character" w:customStyle="1" w:styleId="10">
    <w:name w:val="标题 1 字符"/>
    <w:link w:val="1"/>
    <w:locked/>
    <w:rPr>
      <w:rFonts w:ascii="宋体" w:eastAsia="黑体" w:hAnsi="Arial"/>
      <w:b/>
      <w:color w:val="000000"/>
      <w:kern w:val="44"/>
      <w:sz w:val="36"/>
    </w:rPr>
  </w:style>
  <w:style w:type="character" w:customStyle="1" w:styleId="30">
    <w:name w:val="标题 3 字符"/>
    <w:link w:val="3"/>
    <w:rPr>
      <w:rFonts w:ascii="黑体" w:eastAsia="黑体"/>
      <w:b/>
      <w:color w:val="000000"/>
      <w:sz w:val="28"/>
    </w:rPr>
  </w:style>
  <w:style w:type="character" w:customStyle="1" w:styleId="40">
    <w:name w:val="标题 4 字符"/>
    <w:link w:val="4"/>
    <w:semiHidden/>
    <w:rPr>
      <w:rFonts w:ascii="Cambria" w:eastAsia="宋体" w:hAnsi="Cambria"/>
      <w:b/>
      <w:bCs/>
      <w:kern w:val="2"/>
      <w:sz w:val="28"/>
      <w:szCs w:val="28"/>
      <w:lang w:val="en-US" w:eastAsia="zh-CN" w:bidi="ar-SA"/>
    </w:rPr>
  </w:style>
  <w:style w:type="paragraph" w:styleId="TOC7">
    <w:name w:val="toc 7"/>
    <w:basedOn w:val="a0"/>
    <w:next w:val="a0"/>
    <w:semiHidden/>
    <w:pPr>
      <w:ind w:left="1260"/>
      <w:jc w:val="left"/>
    </w:pPr>
    <w:rPr>
      <w:sz w:val="18"/>
      <w:szCs w:val="18"/>
    </w:rPr>
  </w:style>
  <w:style w:type="paragraph" w:styleId="a6">
    <w:name w:val="List Number"/>
    <w:basedOn w:val="a0"/>
    <w:pPr>
      <w:tabs>
        <w:tab w:val="left" w:pos="360"/>
      </w:tabs>
      <w:ind w:left="840" w:hanging="420"/>
    </w:pPr>
  </w:style>
  <w:style w:type="paragraph" w:styleId="a7">
    <w:name w:val="Normal Indent"/>
    <w:basedOn w:val="a0"/>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character" w:customStyle="1" w:styleId="ab">
    <w:name w:val="文档结构图 字符"/>
    <w:link w:val="aa"/>
    <w:uiPriority w:val="99"/>
    <w:semiHidden/>
    <w:qFormat/>
    <w:rPr>
      <w:kern w:val="2"/>
      <w:sz w:val="21"/>
      <w:szCs w:val="24"/>
      <w:shd w:val="clear" w:color="auto" w:fill="000080"/>
    </w:rPr>
  </w:style>
  <w:style w:type="paragraph" w:styleId="ac">
    <w:name w:val="annotation text"/>
    <w:basedOn w:val="a0"/>
    <w:link w:val="ad"/>
    <w:uiPriority w:val="99"/>
    <w:unhideWhenUsed/>
    <w:qFormat/>
    <w:pPr>
      <w:jc w:val="left"/>
    </w:pPr>
  </w:style>
  <w:style w:type="character" w:customStyle="1" w:styleId="ad">
    <w:name w:val="批注文字 字符"/>
    <w:link w:val="ac"/>
    <w:uiPriority w:val="99"/>
    <w:qFormat/>
    <w:rPr>
      <w:kern w:val="2"/>
      <w:sz w:val="21"/>
      <w:szCs w:val="24"/>
    </w:rPr>
  </w:style>
  <w:style w:type="paragraph" w:styleId="31">
    <w:name w:val="Body Text 3"/>
    <w:basedOn w:val="a0"/>
    <w:pPr>
      <w:spacing w:after="120"/>
    </w:pPr>
    <w:rPr>
      <w:sz w:val="16"/>
      <w:szCs w:val="16"/>
    </w:rPr>
  </w:style>
  <w:style w:type="paragraph" w:styleId="ae">
    <w:name w:val="Body Text Indent"/>
    <w:basedOn w:val="a0"/>
    <w:link w:val="af"/>
    <w:pPr>
      <w:ind w:firstLineChars="200" w:firstLine="480"/>
    </w:pPr>
    <w:rPr>
      <w:sz w:val="24"/>
    </w:rPr>
  </w:style>
  <w:style w:type="character" w:customStyle="1" w:styleId="af">
    <w:name w:val="正文文本缩进 字符"/>
    <w:link w:val="ae"/>
    <w:rPr>
      <w:kern w:val="2"/>
      <w:sz w:val="24"/>
      <w:szCs w:val="24"/>
    </w:rPr>
  </w:style>
  <w:style w:type="paragraph" w:styleId="af0">
    <w:name w:val="Block Text"/>
    <w:basedOn w:val="a0"/>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pPr>
      <w:ind w:left="840"/>
      <w:jc w:val="left"/>
    </w:pPr>
    <w:rPr>
      <w:sz w:val="18"/>
      <w:szCs w:val="18"/>
    </w:rPr>
  </w:style>
  <w:style w:type="paragraph" w:styleId="TOC3">
    <w:name w:val="toc 3"/>
    <w:basedOn w:val="a0"/>
    <w:next w:val="a0"/>
    <w:uiPriority w:val="39"/>
    <w:pPr>
      <w:ind w:left="420"/>
      <w:jc w:val="left"/>
    </w:pPr>
    <w:rPr>
      <w:i/>
      <w:iCs/>
      <w:sz w:val="20"/>
      <w:szCs w:val="20"/>
    </w:rPr>
  </w:style>
  <w:style w:type="paragraph" w:styleId="af1">
    <w:name w:val="Plain Text"/>
    <w:basedOn w:val="a0"/>
    <w:link w:val="af2"/>
    <w:qFormat/>
    <w:rPr>
      <w:rFonts w:ascii="宋体" w:hAnsi="Courier New"/>
      <w:szCs w:val="20"/>
    </w:rPr>
  </w:style>
  <w:style w:type="character" w:customStyle="1" w:styleId="af2">
    <w:name w:val="纯文本 字符"/>
    <w:link w:val="af1"/>
    <w:qFormat/>
    <w:rPr>
      <w:rFonts w:ascii="宋体" w:eastAsia="宋体" w:hAnsi="Courier New"/>
      <w:kern w:val="2"/>
      <w:sz w:val="21"/>
      <w:lang w:val="en-US" w:eastAsia="zh-CN" w:bidi="ar-SA"/>
    </w:rPr>
  </w:style>
  <w:style w:type="paragraph" w:styleId="TOC8">
    <w:name w:val="toc 8"/>
    <w:basedOn w:val="a0"/>
    <w:next w:val="a0"/>
    <w:semiHidden/>
    <w:pPr>
      <w:ind w:left="1470"/>
      <w:jc w:val="left"/>
    </w:pPr>
    <w:rPr>
      <w:sz w:val="18"/>
      <w:szCs w:val="18"/>
    </w:rPr>
  </w:style>
  <w:style w:type="paragraph" w:styleId="af3">
    <w:name w:val="Date"/>
    <w:basedOn w:val="a0"/>
    <w:next w:val="a0"/>
    <w:link w:val="af4"/>
    <w:pPr>
      <w:ind w:left="100"/>
    </w:pPr>
    <w:rPr>
      <w:sz w:val="28"/>
      <w:szCs w:val="20"/>
    </w:rPr>
  </w:style>
  <w:style w:type="character" w:customStyle="1" w:styleId="af4">
    <w:name w:val="日期 字符"/>
    <w:link w:val="af3"/>
    <w:rPr>
      <w:rFonts w:eastAsia="宋体"/>
      <w:kern w:val="2"/>
      <w:sz w:val="28"/>
      <w:lang w:val="en-US" w:eastAsia="zh-CN" w:bidi="ar-SA"/>
    </w:rPr>
  </w:style>
  <w:style w:type="paragraph" w:styleId="20">
    <w:name w:val="Body Text Indent 2"/>
    <w:basedOn w:val="a0"/>
    <w:link w:val="21"/>
    <w:uiPriority w:val="99"/>
    <w:pPr>
      <w:spacing w:after="120" w:line="480" w:lineRule="auto"/>
      <w:ind w:leftChars="200" w:left="420"/>
    </w:pPr>
  </w:style>
  <w:style w:type="character" w:customStyle="1" w:styleId="21">
    <w:name w:val="正文文本缩进 2 字符"/>
    <w:link w:val="20"/>
    <w:uiPriority w:val="99"/>
    <w:locked/>
    <w:rPr>
      <w:kern w:val="2"/>
      <w:sz w:val="21"/>
      <w:szCs w:val="24"/>
    </w:rPr>
  </w:style>
  <w:style w:type="paragraph" w:styleId="af5">
    <w:name w:val="Balloon Text"/>
    <w:basedOn w:val="a0"/>
    <w:link w:val="af6"/>
    <w:rPr>
      <w:sz w:val="18"/>
      <w:szCs w:val="18"/>
    </w:rPr>
  </w:style>
  <w:style w:type="character" w:customStyle="1" w:styleId="af6">
    <w:name w:val="批注框文本 字符"/>
    <w:link w:val="af5"/>
    <w:rPr>
      <w:kern w:val="2"/>
      <w:sz w:val="18"/>
      <w:szCs w:val="18"/>
    </w:rPr>
  </w:style>
  <w:style w:type="paragraph" w:styleId="af7">
    <w:name w:val="footer"/>
    <w:basedOn w:val="a0"/>
    <w:pPr>
      <w:tabs>
        <w:tab w:val="center" w:pos="4153"/>
        <w:tab w:val="right" w:pos="8306"/>
      </w:tabs>
      <w:snapToGrid w:val="0"/>
      <w:jc w:val="left"/>
    </w:pPr>
    <w:rPr>
      <w:sz w:val="18"/>
      <w:szCs w:val="18"/>
    </w:rPr>
  </w:style>
  <w:style w:type="paragraph" w:styleId="af8">
    <w:name w:val="header"/>
    <w:basedOn w:val="a0"/>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pPr>
      <w:spacing w:before="120" w:after="120"/>
      <w:jc w:val="left"/>
    </w:pPr>
    <w:rPr>
      <w:b/>
      <w:bCs/>
      <w:caps/>
      <w:sz w:val="20"/>
      <w:szCs w:val="20"/>
    </w:rPr>
  </w:style>
  <w:style w:type="paragraph" w:styleId="TOC4">
    <w:name w:val="toc 4"/>
    <w:basedOn w:val="a0"/>
    <w:next w:val="a0"/>
    <w:semiHidden/>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character" w:customStyle="1" w:styleId="afa">
    <w:name w:val="副标题 字符"/>
    <w:link w:val="af9"/>
    <w:rPr>
      <w:rFonts w:ascii="Cambria" w:hAnsi="Cambria"/>
      <w:b/>
      <w:bCs/>
      <w:kern w:val="28"/>
      <w:sz w:val="32"/>
      <w:szCs w:val="32"/>
    </w:rPr>
  </w:style>
  <w:style w:type="paragraph" w:styleId="afb">
    <w:name w:val="List"/>
    <w:basedOn w:val="a0"/>
    <w:semiHidden/>
    <w:pPr>
      <w:ind w:left="420" w:hanging="420"/>
    </w:pPr>
    <w:rPr>
      <w:szCs w:val="20"/>
    </w:rPr>
  </w:style>
  <w:style w:type="paragraph" w:styleId="TOC6">
    <w:name w:val="toc 6"/>
    <w:basedOn w:val="a0"/>
    <w:next w:val="a0"/>
    <w:semiHidden/>
    <w:pPr>
      <w:ind w:left="1050"/>
      <w:jc w:val="left"/>
    </w:pPr>
    <w:rPr>
      <w:sz w:val="18"/>
      <w:szCs w:val="18"/>
    </w:rPr>
  </w:style>
  <w:style w:type="paragraph" w:styleId="TOC2">
    <w:name w:val="toc 2"/>
    <w:basedOn w:val="a0"/>
    <w:next w:val="a0"/>
    <w:semiHidden/>
    <w:pPr>
      <w:ind w:left="210"/>
      <w:jc w:val="left"/>
    </w:pPr>
    <w:rPr>
      <w:smallCaps/>
      <w:sz w:val="20"/>
      <w:szCs w:val="20"/>
    </w:rPr>
  </w:style>
  <w:style w:type="paragraph" w:styleId="TOC9">
    <w:name w:val="toc 9"/>
    <w:basedOn w:val="a0"/>
    <w:next w:val="a0"/>
    <w:semiHidden/>
    <w:pPr>
      <w:ind w:left="1680"/>
      <w:jc w:val="left"/>
    </w:pPr>
    <w:rPr>
      <w:sz w:val="18"/>
      <w:szCs w:val="18"/>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rPr>
      <w:rFonts w:ascii="宋体" w:hAnsi="宋体" w:cs="宋体"/>
      <w:sz w:val="24"/>
      <w:szCs w:val="24"/>
    </w:rPr>
  </w:style>
  <w:style w:type="paragraph" w:styleId="afc">
    <w:name w:val="Normal (Web)"/>
    <w:basedOn w:val="a0"/>
    <w:link w:val="afd"/>
    <w:pPr>
      <w:widowControl/>
      <w:spacing w:before="100" w:beforeAutospacing="1" w:after="100" w:afterAutospacing="1"/>
      <w:jc w:val="left"/>
    </w:pPr>
    <w:rPr>
      <w:rFonts w:ascii="宋体" w:hAnsi="宋体"/>
      <w:kern w:val="0"/>
      <w:sz w:val="24"/>
    </w:rPr>
  </w:style>
  <w:style w:type="character" w:customStyle="1" w:styleId="afd">
    <w:name w:val="普通(网站) 字符"/>
    <w:link w:val="afc"/>
    <w:rPr>
      <w:rFonts w:ascii="宋体" w:hAnsi="宋体"/>
      <w:sz w:val="24"/>
      <w:szCs w:val="24"/>
    </w:rPr>
  </w:style>
  <w:style w:type="paragraph" w:styleId="afe">
    <w:name w:val="Title"/>
    <w:basedOn w:val="a0"/>
    <w:next w:val="a0"/>
    <w:link w:val="aff"/>
    <w:uiPriority w:val="10"/>
    <w:qFormat/>
    <w:pPr>
      <w:jc w:val="center"/>
    </w:pPr>
    <w:rPr>
      <w:sz w:val="30"/>
    </w:rPr>
  </w:style>
  <w:style w:type="character" w:customStyle="1" w:styleId="aff">
    <w:name w:val="标题 字符"/>
    <w:link w:val="afe"/>
    <w:uiPriority w:val="10"/>
    <w:rPr>
      <w:kern w:val="2"/>
      <w:sz w:val="30"/>
      <w:szCs w:val="24"/>
    </w:rPr>
  </w:style>
  <w:style w:type="paragraph" w:styleId="aff0">
    <w:name w:val="annotation subject"/>
    <w:basedOn w:val="ac"/>
    <w:next w:val="ac"/>
    <w:semiHidden/>
    <w:rPr>
      <w:b/>
      <w:bCs/>
    </w:rPr>
  </w:style>
  <w:style w:type="paragraph" w:styleId="aff1">
    <w:name w:val="Body Text First Indent"/>
    <w:basedOn w:val="a1"/>
    <w:link w:val="aff2"/>
    <w:uiPriority w:val="99"/>
    <w:pPr>
      <w:ind w:firstLineChars="100" w:firstLine="420"/>
    </w:pPr>
  </w:style>
  <w:style w:type="character" w:customStyle="1" w:styleId="aff2">
    <w:name w:val="正文文本首行缩进 字符"/>
    <w:link w:val="aff1"/>
    <w:uiPriority w:val="99"/>
    <w:locked/>
  </w:style>
  <w:style w:type="paragraph" w:styleId="22">
    <w:name w:val="Body Text First Indent 2"/>
    <w:basedOn w:val="ae"/>
    <w:link w:val="23"/>
    <w:uiPriority w:val="99"/>
    <w:unhideWhenUsed/>
    <w:pPr>
      <w:spacing w:after="120"/>
      <w:ind w:leftChars="200" w:left="420" w:firstLine="420"/>
    </w:pPr>
    <w:rPr>
      <w:lang w:val="ru-RU" w:eastAsia="ru-RU"/>
    </w:rPr>
  </w:style>
  <w:style w:type="character" w:customStyle="1" w:styleId="23">
    <w:name w:val="正文文本首行缩进 2 字符"/>
    <w:link w:val="22"/>
    <w:uiPriority w:val="99"/>
    <w:rPr>
      <w:rFonts w:ascii="Times New Roman" w:hAnsi="Times New Roman"/>
      <w:kern w:val="2"/>
      <w:sz w:val="24"/>
      <w:szCs w:val="24"/>
      <w:lang w:val="ru-RU" w:eastAsia="ru-RU"/>
    </w:rPr>
  </w:style>
  <w:style w:type="table" w:styleId="aff3">
    <w:name w:val="Table Grid"/>
    <w:basedOn w:val="a3"/>
    <w:uiPriority w:val="3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style>
  <w:style w:type="character" w:styleId="aff6">
    <w:name w:val="Emphasis"/>
    <w:qFormat/>
    <w:rPr>
      <w:i/>
      <w:iCs/>
    </w:rPr>
  </w:style>
  <w:style w:type="character" w:styleId="HTML1">
    <w:name w:val="HTML Definition"/>
    <w:rPr>
      <w:b w:val="0"/>
      <w:i w:val="0"/>
    </w:rPr>
  </w:style>
  <w:style w:type="character" w:styleId="HTML2">
    <w:name w:val="HTML Typewriter"/>
    <w:rPr>
      <w:rFonts w:ascii="黑体" w:eastAsia="黑体" w:hAnsi="Courier New" w:cs="Courier New"/>
      <w:sz w:val="18"/>
      <w:szCs w:val="18"/>
    </w:rPr>
  </w:style>
  <w:style w:type="character" w:styleId="HTML3">
    <w:name w:val="HTML Variable"/>
    <w:rPr>
      <w:b w:val="0"/>
      <w:i w:val="0"/>
    </w:rPr>
  </w:style>
  <w:style w:type="character" w:styleId="aff7">
    <w:name w:val="Hyperlink"/>
    <w:uiPriority w:val="99"/>
    <w:rPr>
      <w:color w:val="0000FF"/>
      <w:u w:val="single"/>
    </w:rPr>
  </w:style>
  <w:style w:type="character" w:styleId="HTML4">
    <w:name w:val="HTML Code"/>
    <w:rPr>
      <w:rFonts w:ascii="Courier New" w:hAnsi="Courier New"/>
      <w:b w:val="0"/>
      <w:i w:val="0"/>
      <w:sz w:val="20"/>
    </w:rPr>
  </w:style>
  <w:style w:type="character" w:styleId="aff8">
    <w:name w:val="annotation reference"/>
    <w:uiPriority w:val="99"/>
    <w:unhideWhenUsed/>
    <w:qFormat/>
    <w:rPr>
      <w:sz w:val="21"/>
      <w:szCs w:val="21"/>
    </w:rPr>
  </w:style>
  <w:style w:type="character" w:styleId="HTML5">
    <w:name w:val="HTML Cite"/>
    <w:rPr>
      <w:b w:val="0"/>
      <w:i w:val="0"/>
    </w:rPr>
  </w:style>
  <w:style w:type="character" w:customStyle="1" w:styleId="Char">
    <w:name w:val="标准文本 Char"/>
    <w:link w:val="aff9"/>
    <w:rPr>
      <w:rFonts w:cs="宋体"/>
      <w:kern w:val="2"/>
      <w:sz w:val="24"/>
    </w:rPr>
  </w:style>
  <w:style w:type="paragraph" w:customStyle="1" w:styleId="aff9">
    <w:name w:val="标准文本"/>
    <w:basedOn w:val="a0"/>
    <w:link w:val="Char"/>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rPr>
      <w:color w:val="FF8040"/>
      <w:bdr w:val="single" w:sz="6" w:space="0" w:color="FF8040"/>
      <w:shd w:val="clear" w:color="auto" w:fill="FFFFFF"/>
    </w:rPr>
  </w:style>
  <w:style w:type="character" w:customStyle="1" w:styleId="Char0">
    <w:name w:val="副标题 Char"/>
    <w:rPr>
      <w:rFonts w:ascii="Cambria" w:hAnsi="Cambria" w:cs="Times New Roman"/>
      <w:b/>
      <w:bCs/>
      <w:kern w:val="28"/>
      <w:sz w:val="32"/>
      <w:szCs w:val="32"/>
    </w:rPr>
  </w:style>
  <w:style w:type="character" w:customStyle="1" w:styleId="youdao-hiddenspan">
    <w:name w:val="youdao-hiddenspan"/>
  </w:style>
  <w:style w:type="character" w:customStyle="1" w:styleId="affa">
    <w:name w:val="无"/>
    <w:uiPriority w:val="99"/>
    <w:qFormat/>
  </w:style>
  <w:style w:type="character" w:customStyle="1" w:styleId="youdao-text-hover">
    <w:name w:val="youdao-text-hover"/>
  </w:style>
  <w:style w:type="character" w:customStyle="1" w:styleId="CharChar">
    <w:name w:val="自定义正文 Char Char"/>
    <w:link w:val="affb"/>
    <w:rPr>
      <w:sz w:val="24"/>
      <w:szCs w:val="24"/>
      <w:lang w:bidi="ar-SA"/>
    </w:rPr>
  </w:style>
  <w:style w:type="paragraph" w:customStyle="1" w:styleId="affb">
    <w:name w:val="自定义正文"/>
    <w:basedOn w:val="a0"/>
    <w:link w:val="CharChar"/>
    <w:pPr>
      <w:spacing w:afterLines="50" w:line="360" w:lineRule="auto"/>
      <w:ind w:firstLineChars="200" w:firstLine="200"/>
      <w:jc w:val="left"/>
    </w:pPr>
    <w:rPr>
      <w:kern w:val="0"/>
      <w:sz w:val="24"/>
    </w:rPr>
  </w:style>
  <w:style w:type="character" w:customStyle="1" w:styleId="apple-style-span">
    <w:name w:val="apple-style-span"/>
  </w:style>
  <w:style w:type="character" w:customStyle="1" w:styleId="apple-converted-space">
    <w:name w:val="apple-converted-space"/>
  </w:style>
  <w:style w:type="character" w:customStyle="1" w:styleId="CommentTextChar">
    <w:name w:val="Comment Text Char"/>
    <w:semiHidden/>
    <w:locked/>
    <w:rPr>
      <w:rFonts w:ascii="Calibri" w:eastAsia="宋体" w:hAnsi="Calibri"/>
      <w:sz w:val="22"/>
      <w:lang w:val="en-US" w:eastAsia="zh-CN" w:bidi="ar-SA"/>
    </w:rPr>
  </w:style>
  <w:style w:type="character" w:customStyle="1" w:styleId="Char1">
    <w:name w:val="列出段落 Char"/>
    <w:aliases w:val="正文内容 Char,Z-列出段落 Char,M列出段落 Char,列出段落111 Char,段落-二代 Char,00-段落 Char,图例 Char,列出段落3 Char,ZZ-列出段落 Char,编号a. Char,数字编号不加粗 Char,带编号段落 Char,列出段落ttt Char,列出段落11 Char,插入表格 Char,正文报告格式 Char,图名 Char,WN-列出段落 Char,第一标题 Char,段落4 Char,编号1）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rPr>
      <w:color w:val="111111"/>
    </w:rPr>
  </w:style>
  <w:style w:type="character" w:customStyle="1" w:styleId="x-tab-strip-text">
    <w:name w:val="x-tab-strip-text"/>
    <w:rPr>
      <w:rFonts w:ascii="Tahoma" w:eastAsia="Tahoma" w:hAnsi="Tahoma" w:cs="Tahoma"/>
      <w:i w:val="0"/>
      <w:color w:val="333333"/>
      <w:sz w:val="18"/>
      <w:szCs w:val="18"/>
    </w:rPr>
  </w:style>
  <w:style w:type="character" w:customStyle="1" w:styleId="style61">
    <w:name w:val="style61"/>
    <w:rPr>
      <w:color w:val="006699"/>
    </w:rPr>
  </w:style>
  <w:style w:type="character" w:customStyle="1" w:styleId="item2">
    <w:name w:val="item2"/>
  </w:style>
  <w:style w:type="character" w:customStyle="1" w:styleId="Char2">
    <w:name w:val="表格文本 Char"/>
    <w:link w:val="affc"/>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style>
  <w:style w:type="character" w:customStyle="1" w:styleId="x-tab-strip-text5">
    <w:name w:val="x-tab-strip-text5"/>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locked/>
    <w:rPr>
      <w:rFonts w:ascii="Calibri" w:eastAsia="宋体" w:hAnsi="Calibri"/>
      <w:kern w:val="2"/>
      <w:sz w:val="30"/>
      <w:szCs w:val="30"/>
      <w:lang w:val="en-US" w:eastAsia="zh-CN" w:bidi="ar-SA"/>
    </w:rPr>
  </w:style>
  <w:style w:type="character" w:customStyle="1" w:styleId="x-tab-strip-text3">
    <w:name w:val="x-tab-strip-text3"/>
    <w:rPr>
      <w:b/>
      <w:color w:val="FFFFFF"/>
    </w:rPr>
  </w:style>
  <w:style w:type="character" w:customStyle="1" w:styleId="CharChar1">
    <w:name w:val="普通文字 Char Char1"/>
    <w:aliases w:val="纯文本 Char Char Char,普通文字 Char Char Char,普通文字 Char1,普通文字 Char Char Char Char Char,Texte Char,0921 Char,正 文 1 Char,普通文字1 Char,普通文字2 Char,普通文字3 Char,普通文字4 Char,普通文字5 Char,普通文字6 Char,普通文字11 Char,普通文字21 Char,普通文字31 Char,普通文字41 Char,普通文字7 Char"/>
    <w:locked/>
    <w:rPr>
      <w:rFonts w:ascii="宋体" w:eastAsia="宋体" w:hAnsi="Courier New" w:cs="Courier New"/>
      <w:kern w:val="2"/>
      <w:sz w:val="21"/>
      <w:szCs w:val="21"/>
    </w:rPr>
  </w:style>
  <w:style w:type="character" w:customStyle="1" w:styleId="ATXTStandardZchn">
    <w:name w:val="ATXT_Standard Zchn"/>
    <w:link w:val="ATXTStandard"/>
    <w:rPr>
      <w:rFonts w:ascii="Arial" w:eastAsia="Times New Roman" w:hAnsi="Arial"/>
      <w:lang w:val="de-DE" w:eastAsia="de-DE" w:bidi="ar-SA"/>
    </w:rPr>
  </w:style>
  <w:style w:type="paragraph" w:customStyle="1" w:styleId="ATXTStandard">
    <w:name w:val="ATXT_Standard"/>
    <w:link w:val="ATXTStandardZchn"/>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style>
  <w:style w:type="paragraph" w:customStyle="1" w:styleId="affd">
    <w:name w:val="正文 + 宋体"/>
    <w:basedOn w:val="a0"/>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pPr>
      <w:widowControl/>
      <w:spacing w:after="160" w:line="240" w:lineRule="exact"/>
      <w:jc w:val="left"/>
    </w:pPr>
    <w:rPr>
      <w:rFonts w:ascii="Verdana" w:hAnsi="Verdana"/>
      <w:kern w:val="0"/>
      <w:sz w:val="20"/>
      <w:szCs w:val="20"/>
      <w:lang w:eastAsia="en-US"/>
    </w:rPr>
  </w:style>
  <w:style w:type="paragraph" w:customStyle="1" w:styleId="Default">
    <w:name w:val="Default"/>
    <w:next w:val="TOC71"/>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style>
  <w:style w:type="paragraph" w:styleId="afff">
    <w:name w:val="Revision"/>
    <w:uiPriority w:val="99"/>
    <w:semiHidden/>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4">
    <w:name w:val="列表段落1"/>
    <w:basedOn w:val="a0"/>
    <w:uiPriority w:val="34"/>
    <w:qFormat/>
    <w:pPr>
      <w:ind w:firstLineChars="200" w:firstLine="420"/>
    </w:pPr>
  </w:style>
  <w:style w:type="paragraph" w:customStyle="1" w:styleId="style7">
    <w:name w:val="style7"/>
    <w:basedOn w:val="a0"/>
    <w:pPr>
      <w:widowControl/>
      <w:spacing w:before="100" w:beforeAutospacing="1" w:after="100" w:afterAutospacing="1"/>
      <w:jc w:val="left"/>
    </w:pPr>
    <w:rPr>
      <w:rFonts w:ascii="宋体" w:hAnsi="宋体" w:cs="宋体"/>
      <w:color w:val="0000FF"/>
      <w:kern w:val="0"/>
      <w:sz w:val="24"/>
    </w:rPr>
  </w:style>
  <w:style w:type="paragraph" w:customStyle="1" w:styleId="Char4">
    <w:name w:val="Char"/>
    <w:basedOn w:val="a0"/>
    <w:pPr>
      <w:widowControl/>
      <w:spacing w:after="160" w:line="240" w:lineRule="exact"/>
      <w:jc w:val="left"/>
    </w:pPr>
    <w:rPr>
      <w:rFonts w:ascii="Verdana" w:hAnsi="Verdana"/>
      <w:kern w:val="0"/>
      <w:szCs w:val="20"/>
      <w:lang w:eastAsia="en-US"/>
    </w:rPr>
  </w:style>
  <w:style w:type="paragraph" w:customStyle="1" w:styleId="afff0">
    <w:name w:val="默认"/>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1">
    <w:name w:val="自定义表格文字"/>
    <w:basedOn w:val="a0"/>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rPr>
      <w:szCs w:val="21"/>
    </w:rPr>
  </w:style>
  <w:style w:type="paragraph" w:customStyle="1" w:styleId="CharChar2CharCharChar">
    <w:name w:val="Char Char2 Char Char Char"/>
    <w:basedOn w:val="1"/>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pPr>
      <w:widowControl w:val="0"/>
      <w:spacing w:line="360" w:lineRule="auto"/>
      <w:jc w:val="both"/>
    </w:pPr>
    <w:rPr>
      <w:rFonts w:eastAsia="Frutiger 45 Light"/>
      <w:kern w:val="2"/>
      <w:sz w:val="24"/>
      <w:szCs w:val="22"/>
      <w:lang w:val="en-GB"/>
    </w:rPr>
  </w:style>
  <w:style w:type="paragraph" w:customStyle="1" w:styleId="afff2">
    <w:name w:val="正文加粗"/>
    <w:basedOn w:val="a0"/>
    <w:next w:val="a0"/>
    <w:pPr>
      <w:spacing w:line="360" w:lineRule="auto"/>
      <w:ind w:firstLineChars="200" w:firstLine="422"/>
    </w:pPr>
    <w:rPr>
      <w:b/>
      <w:szCs w:val="21"/>
    </w:rPr>
  </w:style>
  <w:style w:type="paragraph" w:customStyle="1" w:styleId="afff3">
    <w:name w:val="正文段"/>
    <w:basedOn w:val="a0"/>
    <w:pPr>
      <w:widowControl/>
      <w:snapToGrid w:val="0"/>
      <w:spacing w:afterLines="50" w:after="156"/>
      <w:ind w:firstLineChars="200" w:firstLine="200"/>
    </w:pPr>
    <w:rPr>
      <w:kern w:val="0"/>
      <w:sz w:val="24"/>
      <w:szCs w:val="20"/>
    </w:rPr>
  </w:style>
  <w:style w:type="paragraph" w:customStyle="1" w:styleId="NoSpacing1">
    <w:name w:val="No Spacing1"/>
    <w:pPr>
      <w:widowControl w:val="0"/>
      <w:jc w:val="both"/>
    </w:pPr>
    <w:rPr>
      <w:kern w:val="2"/>
      <w:sz w:val="21"/>
      <w:szCs w:val="22"/>
    </w:rPr>
  </w:style>
  <w:style w:type="paragraph" w:customStyle="1" w:styleId="Char20">
    <w:name w:val="Char2"/>
    <w:basedOn w:val="a0"/>
    <w:rPr>
      <w:rFonts w:ascii="Tahoma" w:hAnsi="Tahoma"/>
      <w:sz w:val="24"/>
      <w:szCs w:val="20"/>
    </w:rPr>
  </w:style>
  <w:style w:type="paragraph" w:customStyle="1" w:styleId="afff4">
    <w:name w:val="页眉与页脚"/>
    <w:qFormat/>
    <w:pPr>
      <w:tabs>
        <w:tab w:val="right" w:pos="9020"/>
      </w:tabs>
    </w:pPr>
    <w:rPr>
      <w:rFonts w:ascii="Helvetica" w:eastAsia="Arial Unicode MS" w:hAnsi="Helvetica" w:cs="Arial Unicode MS"/>
      <w:color w:val="000000"/>
      <w:sz w:val="24"/>
      <w:szCs w:val="24"/>
    </w:rPr>
  </w:style>
  <w:style w:type="paragraph" w:customStyle="1" w:styleId="afff5">
    <w:name w:val="！正文"/>
    <w:basedOn w:val="a0"/>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pPr>
      <w:widowControl/>
      <w:spacing w:before="100" w:beforeAutospacing="1" w:after="100" w:afterAutospacing="1"/>
      <w:jc w:val="left"/>
    </w:pPr>
    <w:rPr>
      <w:rFonts w:ascii="宋体" w:hAnsi="宋体" w:cs="宋体"/>
      <w:color w:val="006699"/>
      <w:kern w:val="0"/>
      <w:sz w:val="24"/>
    </w:rPr>
  </w:style>
  <w:style w:type="paragraph" w:customStyle="1" w:styleId="New">
    <w:name w:val="正文 New"/>
    <w:pPr>
      <w:widowControl w:val="0"/>
      <w:adjustRightInd w:val="0"/>
      <w:snapToGrid w:val="0"/>
      <w:spacing w:line="360" w:lineRule="auto"/>
      <w:textAlignment w:val="baseline"/>
    </w:pPr>
    <w:rPr>
      <w:sz w:val="24"/>
    </w:rPr>
  </w:style>
  <w:style w:type="paragraph" w:customStyle="1" w:styleId="ATXTTable">
    <w:name w:val="ATXT_Table"/>
    <w:basedOn w:val="a0"/>
    <w:pPr>
      <w:widowControl/>
    </w:pPr>
    <w:rPr>
      <w:rFonts w:ascii="Arial" w:hAnsi="Arial"/>
      <w:kern w:val="0"/>
      <w:sz w:val="20"/>
      <w:szCs w:val="20"/>
      <w:lang w:val="de-DE" w:eastAsia="de-DE"/>
    </w:rPr>
  </w:style>
  <w:style w:type="paragraph" w:customStyle="1" w:styleId="1CharCharCharCharCharCharChar">
    <w:name w:val="1 Char Char Char Char Char Char Char"/>
    <w:basedOn w:val="a0"/>
    <w:rPr>
      <w:sz w:val="28"/>
    </w:rPr>
  </w:style>
  <w:style w:type="paragraph" w:styleId="afff6">
    <w:name w:val="List Paragraph"/>
    <w:basedOn w:val="a0"/>
    <w:uiPriority w:val="34"/>
    <w:qFormat/>
    <w:pPr>
      <w:ind w:firstLineChars="200" w:firstLine="420"/>
    </w:pPr>
    <w:rPr>
      <w:rFonts w:ascii="Calibri" w:hAnsi="Calibri"/>
      <w:szCs w:val="22"/>
    </w:rPr>
  </w:style>
  <w:style w:type="paragraph" w:styleId="afff7">
    <w:name w:val="No Spacing"/>
    <w:basedOn w:val="a0"/>
    <w:qFormat/>
    <w:pPr>
      <w:widowControl/>
      <w:jc w:val="left"/>
    </w:pPr>
    <w:rPr>
      <w:rFonts w:ascii="Calibri" w:hAnsi="Calibri"/>
      <w:kern w:val="0"/>
      <w:sz w:val="24"/>
      <w:szCs w:val="32"/>
      <w:lang w:eastAsia="en-US" w:bidi="en-US"/>
    </w:rPr>
  </w:style>
  <w:style w:type="paragraph" w:customStyle="1" w:styleId="15">
    <w:name w:val="纯文本1"/>
    <w:basedOn w:val="a0"/>
    <w:qFormat/>
    <w:rPr>
      <w:rFonts w:ascii="宋体" w:hAnsi="Courier New" w:cs="Courier New"/>
      <w:szCs w:val="21"/>
    </w:rPr>
  </w:style>
  <w:style w:type="paragraph" w:customStyle="1" w:styleId="Style70">
    <w:name w:val="_Style 7"/>
    <w:basedOn w:val="a0"/>
    <w:next w:val="afff6"/>
    <w:uiPriority w:val="34"/>
    <w:qFormat/>
    <w:pPr>
      <w:ind w:firstLineChars="200" w:firstLine="420"/>
    </w:pPr>
  </w:style>
  <w:style w:type="paragraph" w:customStyle="1" w:styleId="Char11">
    <w:name w:val="Char1"/>
    <w:basedOn w:val="a0"/>
    <w:pPr>
      <w:tabs>
        <w:tab w:val="left" w:pos="360"/>
      </w:tabs>
    </w:pPr>
    <w:rPr>
      <w:sz w:val="24"/>
    </w:rPr>
  </w:style>
  <w:style w:type="paragraph" w:customStyle="1" w:styleId="Afff8">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styleId="afff9">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eader" Target="header17.xml"/><Relationship Id="rId16" Type="http://schemas.openxmlformats.org/officeDocument/2006/relationships/image" Target="media/image1.png"/><Relationship Id="rId11" Type="http://schemas.openxmlformats.org/officeDocument/2006/relationships/hyperlink" Target="mailto:yaq@zju.edu.cn"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eader" Target="header10.xml"/><Relationship Id="rId79" Type="http://schemas.openxmlformats.org/officeDocument/2006/relationships/hyperlink" Target="http://lilun.caigou2003.com/recijiedu/2539165.html" TargetMode="External"/><Relationship Id="rId5" Type="http://schemas.openxmlformats.org/officeDocument/2006/relationships/footnotes" Target="footnotes.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header" Target="header5.xml"/><Relationship Id="rId77" Type="http://schemas.openxmlformats.org/officeDocument/2006/relationships/header" Target="header13.xml"/><Relationship Id="rId8" Type="http://schemas.openxmlformats.org/officeDocument/2006/relationships/hyperlink" Target="http://www.creditchina.gov.cn" TargetMode="External"/><Relationship Id="rId51" Type="http://schemas.openxmlformats.org/officeDocument/2006/relationships/image" Target="media/image36.png"/><Relationship Id="rId72" Type="http://schemas.openxmlformats.org/officeDocument/2006/relationships/header" Target="header8.xml"/><Relationship Id="rId80" Type="http://schemas.openxmlformats.org/officeDocument/2006/relationships/header" Target="header14.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NULL" TargetMode="External"/><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6.png"/><Relationship Id="rId70" Type="http://schemas.openxmlformats.org/officeDocument/2006/relationships/header" Target="header6.xml"/><Relationship Id="rId75" Type="http://schemas.openxmlformats.org/officeDocument/2006/relationships/header" Target="header11.xm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mailto:zupc@zju.edu.cn"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9.xml"/><Relationship Id="rId78" Type="http://schemas.openxmlformats.org/officeDocument/2006/relationships/hyperlink" Target="http://lilun.caigou2003.com/recijiedu/2365667.html" TargetMode="External"/><Relationship Id="rId81" Type="http://schemas.openxmlformats.org/officeDocument/2006/relationships/header" Target="header15.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cgp.gov.cn"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12.xml"/><Relationship Id="rId7" Type="http://schemas.openxmlformats.org/officeDocument/2006/relationships/header" Target="header1.xml"/><Relationship Id="rId71"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header" Target="head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69</Pages>
  <Words>4761</Words>
  <Characters>27140</Characters>
  <Application>Microsoft Office Word</Application>
  <DocSecurity>0</DocSecurity>
  <Lines>226</Lines>
  <Paragraphs>63</Paragraphs>
  <ScaleCrop>false</ScaleCrop>
  <Company>china</Company>
  <LinksUpToDate>false</LinksUpToDate>
  <CharactersWithSpaces>31838</CharactersWithSpaces>
  <SharedDoc>false</SharedDoc>
  <HLinks>
    <vt:vector size="84" baseType="variant">
      <vt:variant>
        <vt:i4>7209006</vt:i4>
      </vt:variant>
      <vt:variant>
        <vt:i4>54</vt:i4>
      </vt:variant>
      <vt:variant>
        <vt:i4>0</vt:i4>
      </vt:variant>
      <vt:variant>
        <vt:i4>5</vt:i4>
      </vt:variant>
      <vt:variant>
        <vt:lpwstr>http://lilun.caigou2003.com/recijiedu/2539165.html</vt:lpwstr>
      </vt:variant>
      <vt:variant>
        <vt:lpwstr/>
      </vt:variant>
      <vt:variant>
        <vt:i4>6553646</vt:i4>
      </vt:variant>
      <vt:variant>
        <vt:i4>51</vt:i4>
      </vt:variant>
      <vt:variant>
        <vt:i4>0</vt:i4>
      </vt:variant>
      <vt:variant>
        <vt:i4>5</vt:i4>
      </vt:variant>
      <vt:variant>
        <vt:lpwstr>http://lilun.caigou2003.com/recijiedu/2365667.html</vt:lpwstr>
      </vt:variant>
      <vt:variant>
        <vt:lpwstr/>
      </vt:variant>
      <vt:variant>
        <vt:i4>2228305</vt:i4>
      </vt:variant>
      <vt:variant>
        <vt:i4>48</vt:i4>
      </vt:variant>
      <vt:variant>
        <vt:i4>0</vt:i4>
      </vt:variant>
      <vt:variant>
        <vt:i4>5</vt:i4>
      </vt:variant>
      <vt:variant>
        <vt:lpwstr/>
      </vt:variant>
      <vt:variant>
        <vt:lpwstr>_bookmark0</vt:lpwstr>
      </vt:variant>
      <vt:variant>
        <vt:i4>1441893</vt:i4>
      </vt:variant>
      <vt:variant>
        <vt:i4>45</vt:i4>
      </vt:variant>
      <vt:variant>
        <vt:i4>0</vt:i4>
      </vt:variant>
      <vt:variant>
        <vt:i4>5</vt:i4>
      </vt:variant>
      <vt:variant>
        <vt:lpwstr>mailto:yaq@zju.edu.cn</vt:lpwstr>
      </vt:variant>
      <vt:variant>
        <vt:lpwstr/>
      </vt:variant>
      <vt:variant>
        <vt:i4>4194338</vt:i4>
      </vt:variant>
      <vt:variant>
        <vt:i4>42</vt:i4>
      </vt:variant>
      <vt:variant>
        <vt:i4>0</vt:i4>
      </vt:variant>
      <vt:variant>
        <vt:i4>5</vt:i4>
      </vt:variant>
      <vt:variant>
        <vt:lpwstr>mailto:stellaxm@zju.edu.cn</vt:lpwstr>
      </vt:variant>
      <vt:variant>
        <vt:lpwstr/>
      </vt:variant>
      <vt:variant>
        <vt:i4>4718624</vt:i4>
      </vt:variant>
      <vt:variant>
        <vt:i4>39</vt:i4>
      </vt:variant>
      <vt:variant>
        <vt:i4>0</vt:i4>
      </vt:variant>
      <vt:variant>
        <vt:i4>5</vt:i4>
      </vt:variant>
      <vt:variant>
        <vt:lpwstr>mailto:zupc@zju.edu.cn</vt:lpwstr>
      </vt:variant>
      <vt:variant>
        <vt:lpwstr/>
      </vt:variant>
      <vt:variant>
        <vt:i4>3014705</vt:i4>
      </vt:variant>
      <vt:variant>
        <vt:i4>36</vt:i4>
      </vt:variant>
      <vt:variant>
        <vt:i4>0</vt:i4>
      </vt:variant>
      <vt:variant>
        <vt:i4>5</vt:i4>
      </vt:variant>
      <vt:variant>
        <vt:lpwstr>http://www.ccgp.gov.cn/</vt:lpwstr>
      </vt:variant>
      <vt:variant>
        <vt:lpwstr/>
      </vt:variant>
      <vt:variant>
        <vt:i4>7471157</vt:i4>
      </vt:variant>
      <vt:variant>
        <vt:i4>33</vt:i4>
      </vt:variant>
      <vt:variant>
        <vt:i4>0</vt:i4>
      </vt:variant>
      <vt:variant>
        <vt:i4>5</vt:i4>
      </vt:variant>
      <vt:variant>
        <vt:lpwstr>http://www.creditchina.gov.cn/</vt:lpwstr>
      </vt:variant>
      <vt:variant>
        <vt:lpwstr/>
      </vt:variant>
      <vt:variant>
        <vt:i4>1638452</vt:i4>
      </vt:variant>
      <vt:variant>
        <vt:i4>26</vt:i4>
      </vt:variant>
      <vt:variant>
        <vt:i4>0</vt:i4>
      </vt:variant>
      <vt:variant>
        <vt:i4>5</vt:i4>
      </vt:variant>
      <vt:variant>
        <vt:lpwstr/>
      </vt:variant>
      <vt:variant>
        <vt:lpwstr>_Toc520916038</vt:lpwstr>
      </vt:variant>
      <vt:variant>
        <vt:i4>1638452</vt:i4>
      </vt:variant>
      <vt:variant>
        <vt:i4>20</vt:i4>
      </vt:variant>
      <vt:variant>
        <vt:i4>0</vt:i4>
      </vt:variant>
      <vt:variant>
        <vt:i4>5</vt:i4>
      </vt:variant>
      <vt:variant>
        <vt:lpwstr/>
      </vt:variant>
      <vt:variant>
        <vt:lpwstr>_Toc520916037</vt:lpwstr>
      </vt:variant>
      <vt:variant>
        <vt:i4>1638452</vt:i4>
      </vt:variant>
      <vt:variant>
        <vt:i4>17</vt:i4>
      </vt:variant>
      <vt:variant>
        <vt:i4>0</vt:i4>
      </vt:variant>
      <vt:variant>
        <vt:i4>5</vt:i4>
      </vt:variant>
      <vt:variant>
        <vt:lpwstr/>
      </vt:variant>
      <vt:variant>
        <vt:lpwstr>_Toc520916036</vt:lpwstr>
      </vt:variant>
      <vt:variant>
        <vt:i4>1638452</vt:i4>
      </vt:variant>
      <vt:variant>
        <vt:i4>11</vt:i4>
      </vt:variant>
      <vt:variant>
        <vt:i4>0</vt:i4>
      </vt:variant>
      <vt:variant>
        <vt:i4>5</vt:i4>
      </vt:variant>
      <vt:variant>
        <vt:lpwstr/>
      </vt:variant>
      <vt:variant>
        <vt:lpwstr>_Toc520916035</vt:lpwstr>
      </vt:variant>
      <vt:variant>
        <vt:i4>1638452</vt:i4>
      </vt:variant>
      <vt:variant>
        <vt:i4>8</vt:i4>
      </vt:variant>
      <vt:variant>
        <vt:i4>0</vt:i4>
      </vt:variant>
      <vt:variant>
        <vt:i4>5</vt:i4>
      </vt:variant>
      <vt:variant>
        <vt:lpwstr/>
      </vt:variant>
      <vt:variant>
        <vt:lpwstr>_Toc520916034</vt:lpwstr>
      </vt:variant>
      <vt:variant>
        <vt:i4>1638452</vt:i4>
      </vt:variant>
      <vt:variant>
        <vt:i4>2</vt:i4>
      </vt:variant>
      <vt:variant>
        <vt:i4>0</vt:i4>
      </vt:variant>
      <vt:variant>
        <vt:i4>5</vt:i4>
      </vt:variant>
      <vt:variant>
        <vt:lpwstr/>
      </vt:variant>
      <vt:variant>
        <vt:lpwstr>_Toc520916033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subject/>
  <dc:creator>Bill</dc:creator>
  <cp:keywords/>
  <cp:lastModifiedBy>许 敏</cp:lastModifiedBy>
  <cp:revision>5</cp:revision>
  <cp:lastPrinted>2015-12-02T00:48:00Z</cp:lastPrinted>
  <dcterms:created xsi:type="dcterms:W3CDTF">2022-05-19T01:20:00Z</dcterms:created>
  <dcterms:modified xsi:type="dcterms:W3CDTF">2022-05-25T06:15:00Z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69DBD86871234AF285C990421AB92DDD</vt:lpwstr>
  </property>
</Properties>
</file>