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DB3" w:rsidRPr="00C97F0F" w:rsidRDefault="00C51760">
      <w:pPr>
        <w:widowControl/>
        <w:spacing w:before="100" w:beforeAutospacing="1" w:after="75"/>
        <w:jc w:val="center"/>
        <w:outlineLvl w:val="0"/>
        <w:rPr>
          <w:rFonts w:ascii="宋体" w:eastAsia="宋体" w:hAnsi="宋体" w:cs="宋体"/>
          <w:b/>
          <w:bCs/>
          <w:kern w:val="36"/>
          <w:sz w:val="36"/>
          <w:szCs w:val="36"/>
        </w:rPr>
      </w:pPr>
      <w:r w:rsidRPr="00C97F0F">
        <w:rPr>
          <w:rFonts w:ascii="宋体" w:eastAsia="宋体" w:hAnsi="宋体" w:cs="宋体" w:hint="eastAsia"/>
          <w:b/>
          <w:bCs/>
          <w:kern w:val="36"/>
          <w:sz w:val="36"/>
          <w:szCs w:val="36"/>
        </w:rPr>
        <w:t>附件2：标项2（其他设备类）清单及竞标书</w:t>
      </w:r>
    </w:p>
    <w:p w:rsidR="00A13DB3" w:rsidRPr="00C97F0F" w:rsidRDefault="00C51760">
      <w:pPr>
        <w:widowControl/>
        <w:spacing w:before="300" w:after="120"/>
        <w:jc w:val="left"/>
        <w:outlineLvl w:val="2"/>
        <w:rPr>
          <w:rFonts w:ascii="宋体" w:eastAsia="宋体" w:hAnsi="宋体" w:cs="宋体"/>
          <w:b/>
          <w:bCs/>
          <w:kern w:val="0"/>
          <w:sz w:val="26"/>
          <w:szCs w:val="26"/>
        </w:rPr>
      </w:pPr>
      <w:r w:rsidRPr="00C97F0F">
        <w:rPr>
          <w:rFonts w:ascii="宋体" w:eastAsia="宋体" w:hAnsi="宋体" w:cs="宋体" w:hint="eastAsia"/>
          <w:b/>
          <w:bCs/>
          <w:kern w:val="0"/>
          <w:sz w:val="26"/>
          <w:szCs w:val="26"/>
        </w:rPr>
        <w:t>一、设备清单</w:t>
      </w:r>
    </w:p>
    <w:tbl>
      <w:tblPr>
        <w:tblW w:w="5552" w:type="pct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7"/>
        <w:gridCol w:w="2475"/>
        <w:gridCol w:w="1490"/>
        <w:gridCol w:w="2002"/>
        <w:gridCol w:w="698"/>
        <w:gridCol w:w="2367"/>
      </w:tblGrid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构筑物地点及名称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设备名称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型号规格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数量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使用年限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西溪校区中心变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低压柜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GCS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25年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西溪校区中心变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电容柜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GCS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25年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西溪校区中心变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出线柜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GCS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西溪校区中心变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DF1084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干式变压器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SCB9-1000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25年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西溪校区北园变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DF1084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干式变压器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SCB9-1250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24年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西溪校区北园变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进线柜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GCK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24年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西溪校区北园变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电容柜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GCK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24年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西溪校区北园变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出线柜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GCK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24年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玉泉校区邵体馆变电所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低压电表柜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QDB4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17年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玉泉校区邵体馆变电所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低压出线柜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MZS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20年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玉泉校区邵体馆变电所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低压电容柜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MZS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20年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12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玉泉校区邵体馆变电所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低压进线柜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MZS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20年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玉泉校区邵体馆变电所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DF1084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干式变压器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SCB10-1250/10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20年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玉泉校区教五变电所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低压出线柜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GCK-20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27年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玉泉校区教五变电所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低压电容柜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GCJ1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27年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16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玉泉校区教五变电所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低压进线柜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GCK-01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27年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17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玉泉校区教五变电所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DF1084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干式变压器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SCB9-500/10-0.4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4842E8" w:rsidRPr="00C97F0F" w:rsidRDefault="004842E8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27年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8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玉泉校区生活变电所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低压出线柜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GCS-System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25年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19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玉泉校区生活变电所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低压联络柜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GCS-System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25年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玉泉校区生活变电所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低压电容柜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GCS-System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25年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玉泉校区生活变电所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低压进线柜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GCS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25年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玉泉校区生活变电所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DF1084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油浸式</w:t>
            </w:r>
            <w:r w:rsidR="00C74B2A"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变压器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9B7A24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BS7-1000/10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27年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玉泉校区教二变电所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低压出线柜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prisma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23年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玉泉校区教二变电所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低压联络柜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prisma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23年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25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玉泉校区教二变电所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低压电容柜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prisma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23年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lastRenderedPageBreak/>
              <w:t>26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玉泉校区教二变电所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低压进线柜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PRISMA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23年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27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玉泉校区教二变电所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高压出线柜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FS/630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23年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28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玉泉校区教二变电所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高压进线柜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SM/630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23年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29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玉泉校区教二变电所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DF1084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干式变压器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SCB9-1000/10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22年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30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玉泉校区生仪楼变电所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低压电表柜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QDB4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17年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31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玉泉校区生仪楼变电所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低压出线柜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TQCB-09G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12年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32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玉泉校区生仪楼变电所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低压出线柜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GCK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21年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33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玉泉校区生仪楼变电所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低压联络柜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GCK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21年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34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玉泉校区生仪楼变电所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低压电容柜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GCK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21年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35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玉泉校区生仪楼变电所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低压进线柜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GCK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21年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36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玉泉校区生仪楼变电所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高压出线柜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SM6/QM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22年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37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玉泉校区生仪楼变电所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高压进线柜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SM6/IMP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22年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38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玉泉校区生仪楼变电所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DF1084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干式变压器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scb9-630/10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22年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39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玉泉校区教十一变电所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低压出线柜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GCK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25年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lastRenderedPageBreak/>
              <w:t>40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玉泉校区教十一变电所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低压联络柜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GCK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25年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41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玉泉校区教十一变电所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低压电容柜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GCK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25年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42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玉泉校区教十一变电所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低压进线柜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GCK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25年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43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玉泉校区教十一变电所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高压出线柜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HXGN26-12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25年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44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玉泉校区教十一变电所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高压进线柜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HXGN26-12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25年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45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玉泉校区教十一变电所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DF1084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干式变压器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SC9-800/10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25年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46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玉泉校区硅材料变电所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低压出线柜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GGD1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29年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47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玉泉校区硅材料变电所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低压联络柜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GGD1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29年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48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玉泉校区硅材料变电所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低压电容柜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GGDJ1-01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29年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49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玉泉校区硅材料变电所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低压进线柜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GGD1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29年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50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玉泉校区硅材料变电所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DF1084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干式变压器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SCB9-1000/10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29年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51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紫金港校区东教变电所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DF1084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干式变压器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SCB9-1000KVA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一台24年一台19年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52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紫金港校区东教变电所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高压柜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hAnsi="宋体" w:cs="宋体" w:hint="eastAsia"/>
                <w:kern w:val="0"/>
                <w:szCs w:val="21"/>
              </w:rPr>
              <w:t>5台为SM6，1台计量柜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24年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53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紫金港校区东教变电所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低压柜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hAnsi="宋体" w:cs="宋体" w:hint="eastAsia"/>
                <w:kern w:val="0"/>
                <w:szCs w:val="21"/>
              </w:rPr>
              <w:t>ABB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24年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lastRenderedPageBreak/>
              <w:t>54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紫金港校区东实验楼2#变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DF1084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干式变压器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SCB9-1000kVA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24年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55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紫金港校区东实验楼2#变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高压柜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hAnsi="宋体" w:cs="宋体" w:hint="eastAsia"/>
                <w:kern w:val="0"/>
                <w:szCs w:val="21"/>
              </w:rPr>
              <w:t>4台为SM6，2台为MNS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24年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56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紫金港校区东实验楼2#变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低压柜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hAnsi="宋体" w:cs="宋体" w:hint="eastAsia"/>
                <w:kern w:val="0"/>
                <w:szCs w:val="21"/>
              </w:rPr>
              <w:t>ABB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24年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57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紫金港校区化学楼变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DF1084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干式变压器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SCB9-1250kVA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24年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58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紫金港校区化学楼变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高压柜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hAnsi="宋体" w:cs="宋体" w:hint="eastAsia"/>
                <w:kern w:val="0"/>
                <w:szCs w:val="21"/>
              </w:rPr>
              <w:t>6台为SM6，1台计量柜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24年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59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紫金港校区化学楼变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低压柜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ABB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24年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60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紫金港校区剧院变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DF1084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干式变压器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1台SCB9-1250kVA和1台SCB9-1000kVA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23年</w:t>
            </w:r>
          </w:p>
        </w:tc>
      </w:tr>
      <w:tr w:rsidR="00C97F0F" w:rsidRPr="00C97F0F" w:rsidTr="003A7805">
        <w:trPr>
          <w:trHeight w:val="1124"/>
        </w:trPr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61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紫金港校区剧院变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高压柜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SM6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23年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62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紫金港校区剧院变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低压柜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ABB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23年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63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紫金港校区纳米楼变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DF1084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干式变压器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SCB10-1250kVA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64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紫金港校区纳米楼变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高压柜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hAnsi="宋体" w:cs="宋体" w:hint="eastAsia"/>
                <w:kern w:val="0"/>
                <w:szCs w:val="21"/>
              </w:rPr>
              <w:t>8台为SM6，2台计量柜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65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紫金港校区纳米楼变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低压柜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电力成套设备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16年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lastRenderedPageBreak/>
              <w:t>66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紫金港校区翠柏学园变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DF1084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干式变压器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SCB9-1000kVA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23年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67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紫金港校区翠柏学园变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高压柜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hAnsi="宋体" w:cs="宋体" w:hint="eastAsia"/>
                <w:kern w:val="0"/>
                <w:szCs w:val="21"/>
              </w:rPr>
              <w:t>5台为SM6，1台计量柜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23年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68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紫金港校区翠柏学园变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低压柜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ABB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23年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69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紫金港校区校医院变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DF1084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干式</w:t>
            </w:r>
            <w:r w:rsidR="00C74B2A"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变压器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SCB9-630kVA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21年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70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紫金港校区校医院变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高压柜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hAnsi="宋体" w:cs="宋体" w:hint="eastAsia"/>
                <w:kern w:val="0"/>
                <w:szCs w:val="21"/>
              </w:rPr>
              <w:t>4台为SM6，1台计量柜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21年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71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紫金港校区校医院变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低压柜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ABB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21年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72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紫金港、玉泉、西溪校区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电池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5D5FB2" w:rsidP="00C74B2A">
            <w:pPr>
              <w:widowControl/>
              <w:spacing w:before="225" w:after="225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C97F0F">
              <w:rPr>
                <w:rFonts w:ascii="宋体" w:hAnsi="宋体" w:cs="宋体" w:hint="eastAsia"/>
                <w:kern w:val="0"/>
                <w:szCs w:val="21"/>
              </w:rPr>
              <w:t>12V100AH铅酸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874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6-</w:t>
            </w:r>
            <w:r w:rsidR="009848E3"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9</w:t>
            </w: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年</w:t>
            </w:r>
          </w:p>
        </w:tc>
      </w:tr>
      <w:tr w:rsidR="00C97F0F" w:rsidRPr="00C97F0F" w:rsidTr="003A7805">
        <w:tc>
          <w:tcPr>
            <w:tcW w:w="24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</w:t>
            </w: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1304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紫金港、玉泉、西溪校区</w:t>
            </w:r>
          </w:p>
        </w:tc>
        <w:tc>
          <w:tcPr>
            <w:tcW w:w="78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C97F0F">
              <w:rPr>
                <w:rFonts w:ascii="宋体" w:hAnsi="宋体" w:cs="宋体" w:hint="eastAsia"/>
                <w:kern w:val="0"/>
                <w:szCs w:val="21"/>
              </w:rPr>
              <w:t>电池</w:t>
            </w:r>
          </w:p>
        </w:tc>
        <w:tc>
          <w:tcPr>
            <w:tcW w:w="105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5D5FB2" w:rsidP="00C74B2A">
            <w:pPr>
              <w:widowControl/>
              <w:spacing w:before="225" w:after="225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C97F0F">
              <w:rPr>
                <w:rFonts w:ascii="宋体" w:hAnsi="宋体" w:cs="宋体" w:hint="eastAsia"/>
                <w:kern w:val="0"/>
                <w:szCs w:val="21"/>
              </w:rPr>
              <w:t>12V65AH铅酸</w:t>
            </w:r>
          </w:p>
        </w:tc>
        <w:tc>
          <w:tcPr>
            <w:tcW w:w="368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32</w:t>
            </w:r>
          </w:p>
        </w:tc>
        <w:tc>
          <w:tcPr>
            <w:tcW w:w="124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C74B2A" w:rsidRPr="00C97F0F" w:rsidRDefault="00C74B2A" w:rsidP="00C74B2A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6年</w:t>
            </w:r>
          </w:p>
        </w:tc>
      </w:tr>
    </w:tbl>
    <w:p w:rsidR="00A13DB3" w:rsidRPr="00C97F0F" w:rsidRDefault="00C51760">
      <w:pPr>
        <w:widowControl/>
        <w:spacing w:before="300" w:after="120"/>
        <w:jc w:val="left"/>
        <w:outlineLvl w:val="2"/>
        <w:rPr>
          <w:rFonts w:ascii="宋体" w:eastAsia="宋体" w:hAnsi="宋体" w:cs="宋体"/>
          <w:b/>
          <w:bCs/>
          <w:kern w:val="0"/>
          <w:sz w:val="26"/>
          <w:szCs w:val="26"/>
        </w:rPr>
      </w:pPr>
      <w:r w:rsidRPr="00C97F0F">
        <w:rPr>
          <w:rFonts w:ascii="宋体" w:eastAsia="宋体" w:hAnsi="宋体" w:cs="宋体" w:hint="eastAsia"/>
          <w:b/>
          <w:bCs/>
          <w:kern w:val="0"/>
          <w:sz w:val="26"/>
          <w:szCs w:val="26"/>
        </w:rPr>
        <w:t>二、标项2竞标书（格式）</w:t>
      </w:r>
    </w:p>
    <w:tbl>
      <w:tblPr>
        <w:tblW w:w="5000" w:type="pct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09"/>
        <w:gridCol w:w="3006"/>
        <w:gridCol w:w="1225"/>
        <w:gridCol w:w="3006"/>
      </w:tblGrid>
      <w:tr w:rsidR="00C97F0F" w:rsidRPr="00C97F0F" w:rsidTr="00CA44BD">
        <w:tc>
          <w:tcPr>
            <w:tcW w:w="5000" w:type="pct"/>
            <w:gridSpan w:val="4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</w:rPr>
              <w:t>报废配电设备残值处置竞标书（标项2）</w:t>
            </w:r>
          </w:p>
        </w:tc>
      </w:tr>
      <w:tr w:rsidR="00C97F0F" w:rsidRPr="00C97F0F" w:rsidTr="00CA44BD">
        <w:tc>
          <w:tcPr>
            <w:tcW w:w="76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</w:rPr>
              <w:t>投标单位</w:t>
            </w:r>
          </w:p>
        </w:tc>
        <w:tc>
          <w:tcPr>
            <w:tcW w:w="1759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A13DB3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1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</w:rPr>
              <w:t>联系人</w:t>
            </w:r>
          </w:p>
        </w:tc>
        <w:tc>
          <w:tcPr>
            <w:tcW w:w="1759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A13DB3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C97F0F" w:rsidRPr="00C97F0F" w:rsidTr="00CA44BD">
        <w:tc>
          <w:tcPr>
            <w:tcW w:w="76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</w:rPr>
              <w:t>联系电话</w:t>
            </w:r>
          </w:p>
        </w:tc>
        <w:tc>
          <w:tcPr>
            <w:tcW w:w="1759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A13DB3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717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</w:rPr>
              <w:t>日期</w:t>
            </w:r>
          </w:p>
        </w:tc>
        <w:tc>
          <w:tcPr>
            <w:tcW w:w="1759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A13DB3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C97F0F" w:rsidRPr="00C97F0F" w:rsidTr="00CA44BD">
        <w:tc>
          <w:tcPr>
            <w:tcW w:w="5000" w:type="pct"/>
            <w:gridSpan w:val="4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</w:rPr>
              <w:t>报价：</w:t>
            </w: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本公司自愿以人民币________________元作为本次标项2（其他设备类）的中标总价，该价格为支付给招标人的金额。</w:t>
            </w:r>
          </w:p>
        </w:tc>
      </w:tr>
      <w:tr w:rsidR="00C97F0F" w:rsidRPr="00C97F0F" w:rsidTr="00CA44BD">
        <w:tc>
          <w:tcPr>
            <w:tcW w:w="5000" w:type="pct"/>
            <w:gridSpan w:val="4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</w:rPr>
              <w:lastRenderedPageBreak/>
              <w:t>最低限价：</w:t>
            </w:r>
            <w:r w:rsidR="00622AAA" w:rsidRPr="00C97F0F">
              <w:rPr>
                <w:rFonts w:ascii="宋体" w:eastAsia="宋体" w:hAnsi="宋体" w:cs="宋体"/>
                <w:kern w:val="0"/>
                <w:sz w:val="20"/>
                <w:szCs w:val="20"/>
              </w:rPr>
              <w:t>283</w:t>
            </w: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万元。低于此价格的报价无效。</w:t>
            </w:r>
          </w:p>
        </w:tc>
      </w:tr>
      <w:tr w:rsidR="00C97F0F" w:rsidRPr="00C97F0F" w:rsidTr="00CA44BD">
        <w:tc>
          <w:tcPr>
            <w:tcW w:w="5000" w:type="pct"/>
            <w:gridSpan w:val="4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</w:rPr>
              <w:t>特别声明：</w:t>
            </w: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本公司已现场踏勘并充分理解设备现状。</w:t>
            </w:r>
          </w:p>
        </w:tc>
      </w:tr>
      <w:tr w:rsidR="00C97F0F" w:rsidRPr="00C97F0F" w:rsidTr="00CA44BD">
        <w:tc>
          <w:tcPr>
            <w:tcW w:w="76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</w:rPr>
              <w:t>投标单位（盖章）：</w:t>
            </w:r>
          </w:p>
        </w:tc>
        <w:tc>
          <w:tcPr>
            <w:tcW w:w="4235" w:type="pct"/>
            <w:gridSpan w:val="3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A13DB3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C97F0F" w:rsidRPr="00C97F0F" w:rsidTr="00CA44BD">
        <w:tc>
          <w:tcPr>
            <w:tcW w:w="765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</w:rPr>
              <w:t>法定代表人或授权人（签字）：</w:t>
            </w:r>
          </w:p>
        </w:tc>
        <w:tc>
          <w:tcPr>
            <w:tcW w:w="4235" w:type="pct"/>
            <w:gridSpan w:val="3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A13DB3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</w:tbl>
    <w:p w:rsidR="00A13DB3" w:rsidRPr="00C97F0F" w:rsidRDefault="00A13DB3" w:rsidP="005A60FC">
      <w:pPr>
        <w:widowControl/>
        <w:spacing w:before="300" w:after="120"/>
        <w:jc w:val="left"/>
        <w:outlineLvl w:val="2"/>
      </w:pPr>
    </w:p>
    <w:sectPr w:rsidR="00A13DB3" w:rsidRPr="00C97F0F" w:rsidSect="007E77CE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25C8" w:rsidRDefault="004A25C8" w:rsidP="00C51760">
      <w:r>
        <w:separator/>
      </w:r>
    </w:p>
  </w:endnote>
  <w:endnote w:type="continuationSeparator" w:id="1">
    <w:p w:rsidR="004A25C8" w:rsidRDefault="004A25C8" w:rsidP="00C517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95580"/>
      <w:docPartObj>
        <w:docPartGallery w:val="Page Numbers (Bottom of Page)"/>
        <w:docPartUnique/>
      </w:docPartObj>
    </w:sdtPr>
    <w:sdtContent>
      <w:p w:rsidR="005B2DC0" w:rsidRDefault="00424A48">
        <w:pPr>
          <w:pStyle w:val="a4"/>
          <w:jc w:val="center"/>
        </w:pPr>
        <w:r>
          <w:rPr>
            <w:noProof/>
            <w:lang w:val="zh-CN"/>
          </w:rPr>
          <w:fldChar w:fldCharType="begin"/>
        </w:r>
        <w:r w:rsidR="00F37164">
          <w:rPr>
            <w:noProof/>
            <w:lang w:val="zh-CN"/>
          </w:rPr>
          <w:instrText>PAGE   \* MERGEFORMAT</w:instrText>
        </w:r>
        <w:r>
          <w:rPr>
            <w:noProof/>
            <w:lang w:val="zh-CN"/>
          </w:rPr>
          <w:fldChar w:fldCharType="separate"/>
        </w:r>
        <w:r w:rsidR="005A60FC">
          <w:rPr>
            <w:noProof/>
            <w:lang w:val="zh-CN"/>
          </w:rPr>
          <w:t>7</w:t>
        </w:r>
        <w:r>
          <w:rPr>
            <w:noProof/>
            <w:lang w:val="zh-CN"/>
          </w:rPr>
          <w:fldChar w:fldCharType="end"/>
        </w:r>
      </w:p>
    </w:sdtContent>
  </w:sdt>
  <w:p w:rsidR="005B2DC0" w:rsidRDefault="005B2DC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25C8" w:rsidRDefault="004A25C8" w:rsidP="00C51760">
      <w:r>
        <w:separator/>
      </w:r>
    </w:p>
  </w:footnote>
  <w:footnote w:type="continuationSeparator" w:id="1">
    <w:p w:rsidR="004A25C8" w:rsidRDefault="004A25C8" w:rsidP="00C517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A00FA"/>
    <w:multiLevelType w:val="multilevel"/>
    <w:tmpl w:val="0C1A00F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E517350"/>
    <w:multiLevelType w:val="multilevel"/>
    <w:tmpl w:val="0E517350"/>
    <w:lvl w:ilvl="0">
      <w:start w:val="1"/>
      <w:numFmt w:val="bullet"/>
      <w:lvlText w:val=""/>
      <w:lvlJc w:val="left"/>
      <w:pPr>
        <w:tabs>
          <w:tab w:val="left" w:pos="4188"/>
        </w:tabs>
        <w:ind w:left="418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4908"/>
        </w:tabs>
        <w:ind w:left="4908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5628"/>
        </w:tabs>
        <w:ind w:left="562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6348"/>
        </w:tabs>
        <w:ind w:left="634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7068"/>
        </w:tabs>
        <w:ind w:left="706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7788"/>
        </w:tabs>
        <w:ind w:left="778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8508"/>
        </w:tabs>
        <w:ind w:left="850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9228"/>
        </w:tabs>
        <w:ind w:left="922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9948"/>
        </w:tabs>
        <w:ind w:left="9948" w:hanging="360"/>
      </w:pPr>
      <w:rPr>
        <w:rFonts w:ascii="Wingdings" w:hAnsi="Wingdings" w:hint="default"/>
        <w:sz w:val="20"/>
      </w:rPr>
    </w:lvl>
  </w:abstractNum>
  <w:abstractNum w:abstractNumId="2">
    <w:nsid w:val="1D672C4D"/>
    <w:multiLevelType w:val="multilevel"/>
    <w:tmpl w:val="1D672C4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22D450B6"/>
    <w:multiLevelType w:val="multilevel"/>
    <w:tmpl w:val="22D450B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33DC4926"/>
    <w:multiLevelType w:val="multilevel"/>
    <w:tmpl w:val="33DC492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502F6BB8"/>
    <w:multiLevelType w:val="multilevel"/>
    <w:tmpl w:val="502F6BB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52246771"/>
    <w:multiLevelType w:val="multilevel"/>
    <w:tmpl w:val="5224677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>
    <w:nsid w:val="6EFD30B7"/>
    <w:multiLevelType w:val="multilevel"/>
    <w:tmpl w:val="6EFD30B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>
    <w:nsid w:val="7FF643C6"/>
    <w:multiLevelType w:val="multilevel"/>
    <w:tmpl w:val="7FF643C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4"/>
  </w:num>
  <w:num w:numId="5">
    <w:abstractNumId w:val="6"/>
  </w:num>
  <w:num w:numId="6">
    <w:abstractNumId w:val="5"/>
  </w:num>
  <w:num w:numId="7">
    <w:abstractNumId w:val="7"/>
  </w:num>
  <w:num w:numId="8">
    <w:abstractNumId w:val="3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0760D"/>
    <w:rsid w:val="000016A4"/>
    <w:rsid w:val="000642F5"/>
    <w:rsid w:val="00095463"/>
    <w:rsid w:val="000A2E04"/>
    <w:rsid w:val="000A4014"/>
    <w:rsid w:val="000C0A62"/>
    <w:rsid w:val="000E716D"/>
    <w:rsid w:val="00132A02"/>
    <w:rsid w:val="00150D64"/>
    <w:rsid w:val="00162705"/>
    <w:rsid w:val="00174874"/>
    <w:rsid w:val="00186D8C"/>
    <w:rsid w:val="001937E0"/>
    <w:rsid w:val="001A4C23"/>
    <w:rsid w:val="001E5463"/>
    <w:rsid w:val="001F4F37"/>
    <w:rsid w:val="00211DCA"/>
    <w:rsid w:val="0024663F"/>
    <w:rsid w:val="00283478"/>
    <w:rsid w:val="002A5BA7"/>
    <w:rsid w:val="002D7A27"/>
    <w:rsid w:val="002E12F4"/>
    <w:rsid w:val="002F69BF"/>
    <w:rsid w:val="00301AFA"/>
    <w:rsid w:val="003206A8"/>
    <w:rsid w:val="003667F2"/>
    <w:rsid w:val="00387019"/>
    <w:rsid w:val="003A7805"/>
    <w:rsid w:val="003B7171"/>
    <w:rsid w:val="003C3659"/>
    <w:rsid w:val="0040233B"/>
    <w:rsid w:val="00404F73"/>
    <w:rsid w:val="00424A48"/>
    <w:rsid w:val="0042526A"/>
    <w:rsid w:val="00425972"/>
    <w:rsid w:val="00441025"/>
    <w:rsid w:val="004842E8"/>
    <w:rsid w:val="0048772C"/>
    <w:rsid w:val="004A25C8"/>
    <w:rsid w:val="004D3D55"/>
    <w:rsid w:val="004E1A3D"/>
    <w:rsid w:val="004E1FBA"/>
    <w:rsid w:val="00524AB8"/>
    <w:rsid w:val="00573EC8"/>
    <w:rsid w:val="005818B4"/>
    <w:rsid w:val="00593A55"/>
    <w:rsid w:val="005A60FC"/>
    <w:rsid w:val="005B2DC0"/>
    <w:rsid w:val="005D5FB2"/>
    <w:rsid w:val="005F7B1C"/>
    <w:rsid w:val="00611A47"/>
    <w:rsid w:val="00612118"/>
    <w:rsid w:val="00622AAA"/>
    <w:rsid w:val="006350AB"/>
    <w:rsid w:val="00652C1E"/>
    <w:rsid w:val="006702A0"/>
    <w:rsid w:val="006A5125"/>
    <w:rsid w:val="006C2D46"/>
    <w:rsid w:val="006D0591"/>
    <w:rsid w:val="006F238D"/>
    <w:rsid w:val="006F42E9"/>
    <w:rsid w:val="00712702"/>
    <w:rsid w:val="00735EFC"/>
    <w:rsid w:val="00752C62"/>
    <w:rsid w:val="00761307"/>
    <w:rsid w:val="007C2F3D"/>
    <w:rsid w:val="007D23D0"/>
    <w:rsid w:val="007E77CE"/>
    <w:rsid w:val="00813FF7"/>
    <w:rsid w:val="00863C50"/>
    <w:rsid w:val="008829A0"/>
    <w:rsid w:val="008B5774"/>
    <w:rsid w:val="008C5A62"/>
    <w:rsid w:val="008C7B4A"/>
    <w:rsid w:val="008F28DE"/>
    <w:rsid w:val="008F4B4D"/>
    <w:rsid w:val="009105C4"/>
    <w:rsid w:val="009254F4"/>
    <w:rsid w:val="009510BB"/>
    <w:rsid w:val="00951A71"/>
    <w:rsid w:val="009741E7"/>
    <w:rsid w:val="009848E3"/>
    <w:rsid w:val="00984C36"/>
    <w:rsid w:val="009B6418"/>
    <w:rsid w:val="009B7A24"/>
    <w:rsid w:val="00A0760D"/>
    <w:rsid w:val="00A112A2"/>
    <w:rsid w:val="00A13DB3"/>
    <w:rsid w:val="00A16DA5"/>
    <w:rsid w:val="00A63547"/>
    <w:rsid w:val="00A774E8"/>
    <w:rsid w:val="00A777D3"/>
    <w:rsid w:val="00A87426"/>
    <w:rsid w:val="00AB0369"/>
    <w:rsid w:val="00AB7026"/>
    <w:rsid w:val="00AE1341"/>
    <w:rsid w:val="00AE3D7C"/>
    <w:rsid w:val="00B159DC"/>
    <w:rsid w:val="00B96C7A"/>
    <w:rsid w:val="00BF1D00"/>
    <w:rsid w:val="00BF5E08"/>
    <w:rsid w:val="00C036BF"/>
    <w:rsid w:val="00C209F3"/>
    <w:rsid w:val="00C25872"/>
    <w:rsid w:val="00C26135"/>
    <w:rsid w:val="00C32444"/>
    <w:rsid w:val="00C51760"/>
    <w:rsid w:val="00C63A66"/>
    <w:rsid w:val="00C74B2A"/>
    <w:rsid w:val="00C83933"/>
    <w:rsid w:val="00C968DB"/>
    <w:rsid w:val="00C97F0F"/>
    <w:rsid w:val="00CA44BD"/>
    <w:rsid w:val="00D3277B"/>
    <w:rsid w:val="00D32E4B"/>
    <w:rsid w:val="00D84864"/>
    <w:rsid w:val="00D85252"/>
    <w:rsid w:val="00D8558B"/>
    <w:rsid w:val="00DC77A2"/>
    <w:rsid w:val="00DE2EA4"/>
    <w:rsid w:val="00DF1084"/>
    <w:rsid w:val="00DF57A2"/>
    <w:rsid w:val="00E30BF0"/>
    <w:rsid w:val="00E46288"/>
    <w:rsid w:val="00E95500"/>
    <w:rsid w:val="00EA3172"/>
    <w:rsid w:val="00ED7E64"/>
    <w:rsid w:val="00EE36B0"/>
    <w:rsid w:val="00EF1F90"/>
    <w:rsid w:val="00F17F69"/>
    <w:rsid w:val="00F32A38"/>
    <w:rsid w:val="00F3638E"/>
    <w:rsid w:val="00F37164"/>
    <w:rsid w:val="00F54038"/>
    <w:rsid w:val="00F9667B"/>
    <w:rsid w:val="00FB5FAA"/>
    <w:rsid w:val="00FE28D5"/>
    <w:rsid w:val="1965523B"/>
    <w:rsid w:val="24CD5D6E"/>
    <w:rsid w:val="5BC603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7CE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link w:val="1Char"/>
    <w:uiPriority w:val="9"/>
    <w:qFormat/>
    <w:rsid w:val="007E77CE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7E77CE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7E77CE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rsid w:val="007E77CE"/>
    <w:pPr>
      <w:jc w:val="left"/>
    </w:pPr>
  </w:style>
  <w:style w:type="paragraph" w:styleId="a4">
    <w:name w:val="footer"/>
    <w:basedOn w:val="a"/>
    <w:link w:val="Char"/>
    <w:uiPriority w:val="99"/>
    <w:unhideWhenUsed/>
    <w:rsid w:val="007E77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7E77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7E77C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sid w:val="007E77CE"/>
    <w:rPr>
      <w:b/>
      <w:bCs/>
    </w:rPr>
  </w:style>
  <w:style w:type="character" w:customStyle="1" w:styleId="Char0">
    <w:name w:val="页眉 Char"/>
    <w:basedOn w:val="a0"/>
    <w:link w:val="a5"/>
    <w:uiPriority w:val="99"/>
    <w:rsid w:val="007E77CE"/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rsid w:val="007E77CE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7E77CE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7E77CE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rsid w:val="007E77CE"/>
    <w:rPr>
      <w:rFonts w:ascii="宋体" w:eastAsia="宋体" w:hAnsi="宋体" w:cs="宋体"/>
      <w:b/>
      <w:bCs/>
      <w:kern w:val="0"/>
      <w:sz w:val="27"/>
      <w:szCs w:val="27"/>
    </w:rPr>
  </w:style>
  <w:style w:type="paragraph" w:customStyle="1" w:styleId="highlight">
    <w:name w:val="highlight"/>
    <w:basedOn w:val="a"/>
    <w:rsid w:val="007E77C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7E77CE"/>
    <w:rPr>
      <w:sz w:val="21"/>
      <w:szCs w:val="21"/>
    </w:rPr>
  </w:style>
  <w:style w:type="paragraph" w:styleId="a9">
    <w:name w:val="Balloon Text"/>
    <w:basedOn w:val="a"/>
    <w:link w:val="Char1"/>
    <w:uiPriority w:val="99"/>
    <w:semiHidden/>
    <w:unhideWhenUsed/>
    <w:rsid w:val="00C51760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C51760"/>
    <w:rPr>
      <w:kern w:val="2"/>
      <w:sz w:val="18"/>
      <w:szCs w:val="18"/>
    </w:rPr>
  </w:style>
  <w:style w:type="paragraph" w:styleId="aa">
    <w:name w:val="List Paragraph"/>
    <w:basedOn w:val="a"/>
    <w:uiPriority w:val="99"/>
    <w:rsid w:val="00150D64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02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2587</TotalTime>
  <Pages>1</Pages>
  <Words>409</Words>
  <Characters>2334</Characters>
  <Application>Microsoft Office Word</Application>
  <DocSecurity>0</DocSecurity>
  <Lines>19</Lines>
  <Paragraphs>5</Paragraphs>
  <ScaleCrop>false</ScaleCrop>
  <Company/>
  <LinksUpToDate>false</LinksUpToDate>
  <CharactersWithSpaces>2738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57</cp:revision>
  <cp:lastPrinted>2026-09-18T07:02:00Z</cp:lastPrinted>
  <dcterms:created xsi:type="dcterms:W3CDTF">2026-09-17T08:59:00Z</dcterms:created>
  <dcterms:modified xsi:type="dcterms:W3CDTF">2026-09-24T09:54:00Z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eyJoZGlkIjoiNWRmMDJhNGY1ZjUxZGEzZDJjOTE5Mzg4YzU5NTk3ZDAiLCJ1c2VySWQiOiI1NTk0MDg2NTAifQ==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8465A753888F41038219EAC91B24B095_13</vt:lpwstr>
  </property>
</Properties>
</file>